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ind w:left="540" w:right="32" w:hanging="7"/>
        <w:jc w:val="center"/>
        <w:pageBreakBefore/>
        <w:spacing w:lineRule="auto" w:line="250" w:after="5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ANEXO IV Formulário de solicitação de certificação  “Apoiador” do Geoparque Caçapava Aspirante UNESCO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566" w:right="0" w:firstLine="0"/>
        <w:jc w:val="center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540" w:right="400" w:hanging="7"/>
        <w:jc w:val="both"/>
        <w:spacing w:lineRule="auto" w:line="250" w:after="5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Leia atentamente o Edital, os critérios de certificação, as obrigações pós certificação e as ações sugeridas para as empresas certificadas.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566" w:right="0" w:firstLine="0"/>
        <w:jc w:val="center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3"/>
        <w:ind w:left="857" w:right="0" w:firstLine="0"/>
        <w:jc w:val="left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1. Identificação </w:t>
      </w: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1.1 </w:t>
      </w:r>
      <w:r>
        <w:rPr>
          <w:rFonts w:ascii="Arial" w:hAnsi="Arial" w:cs="Arial" w:eastAsia="Arial"/>
          <w:sz w:val="24"/>
        </w:rPr>
        <w:t xml:space="preserve">Nome da empresa (razão social), entidade, empresário individual ou artesão: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1.2 </w:t>
      </w:r>
      <w:r>
        <w:rPr>
          <w:rFonts w:ascii="Arial" w:hAnsi="Arial" w:cs="Arial" w:eastAsia="Arial"/>
          <w:sz w:val="24"/>
        </w:rPr>
        <w:t xml:space="preserve">Nome fantasia: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1.3 </w:t>
      </w:r>
      <w:r>
        <w:rPr>
          <w:rFonts w:ascii="Arial" w:hAnsi="Arial" w:cs="Arial" w:eastAsia="Arial"/>
          <w:sz w:val="24"/>
        </w:rPr>
        <w:t xml:space="preserve">No caso de empresa ou entidade, nome do requisitante: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1.4 </w:t>
      </w:r>
      <w:r>
        <w:rPr>
          <w:rFonts w:ascii="Arial" w:hAnsi="Arial" w:cs="Arial" w:eastAsia="Arial"/>
          <w:sz w:val="24"/>
        </w:rPr>
        <w:t xml:space="preserve">Endereço  </w:t>
      </w:r>
      <w:r/>
    </w:p>
    <w:p>
      <w:pPr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Comercial</w:t>
      </w:r>
      <w:r/>
    </w:p>
    <w:p>
      <w:pPr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(   ) Residencial</w:t>
      </w:r>
      <w:r/>
    </w:p>
    <w:p>
      <w:pPr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  <w:t xml:space="preserve">Qual: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1.5 </w:t>
      </w:r>
      <w:r>
        <w:rPr>
          <w:rFonts w:ascii="Arial" w:hAnsi="Arial" w:cs="Arial" w:eastAsia="Arial"/>
          <w:sz w:val="24"/>
        </w:rPr>
        <w:t xml:space="preserve">Fone: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1.6 </w:t>
      </w:r>
      <w:r>
        <w:rPr>
          <w:rFonts w:ascii="Arial" w:hAnsi="Arial" w:cs="Arial" w:eastAsia="Arial"/>
          <w:sz w:val="24"/>
        </w:rPr>
        <w:t xml:space="preserve">E-mail: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1.7 </w:t>
      </w:r>
      <w:r>
        <w:rPr>
          <w:rFonts w:ascii="Arial" w:hAnsi="Arial" w:cs="Arial" w:eastAsia="Arial"/>
          <w:sz w:val="24"/>
        </w:rPr>
        <w:t xml:space="preserve">Redes Sociais: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3149" w:hanging="7"/>
        <w:spacing w:lineRule="auto" w:line="247" w:after="10" w:before="0"/>
        <w:rPr>
          <w:rFonts w:ascii="Arial" w:hAnsi="Arial" w:cs="Arial" w:eastAsia="Arial"/>
          <w:sz w:val="24"/>
          <w:u w:val="single"/>
        </w:rPr>
      </w:pPr>
      <w:r>
        <w:rPr>
          <w:rFonts w:ascii="Arial" w:hAnsi="Arial" w:cs="Arial" w:eastAsia="Arial"/>
          <w:sz w:val="24"/>
        </w:rPr>
        <w:t xml:space="preserve">(   ) Facebook – Identificação: </w:t>
      </w:r>
      <w:r>
        <w:rPr>
          <w:rFonts w:ascii="Arial" w:hAnsi="Arial" w:cs="Arial" w:eastAsia="Arial"/>
          <w:sz w:val="24"/>
          <w:u w:val="single"/>
        </w:rPr>
        <w:tab/>
        <w:tab/>
        <w:tab/>
      </w:r>
      <w:r>
        <w:rPr>
          <w:rFonts w:ascii="Arial" w:hAnsi="Arial" w:cs="Arial" w:eastAsia="Arial"/>
          <w:sz w:val="24"/>
          <w:u w:val="single"/>
        </w:rPr>
      </w:r>
    </w:p>
    <w:p>
      <w:pPr>
        <w:ind w:left="872" w:right="3149" w:hanging="7"/>
        <w:spacing w:lineRule="auto" w:line="247" w:after="10" w:before="0"/>
        <w:rPr>
          <w:rFonts w:ascii="Arial" w:hAnsi="Arial" w:cs="Arial" w:eastAsia="Arial"/>
          <w:sz w:val="24"/>
          <w:u w:val="single"/>
        </w:rPr>
      </w:pPr>
      <w:r>
        <w:rPr>
          <w:rFonts w:ascii="Arial" w:hAnsi="Arial" w:cs="Arial" w:eastAsia="Arial"/>
          <w:sz w:val="24"/>
          <w:highlight w:val="none"/>
        </w:rPr>
        <w:t xml:space="preserve">(   ) Instagram - Identificação: </w:t>
      </w:r>
      <w:r>
        <w:rPr>
          <w:rFonts w:ascii="Arial" w:hAnsi="Arial" w:cs="Arial" w:eastAsia="Arial"/>
          <w:sz w:val="24"/>
          <w:highlight w:val="none"/>
          <w:u w:val="single"/>
        </w:rPr>
        <w:tab/>
        <w:tab/>
        <w:tab/>
      </w:r>
      <w:r>
        <w:rPr>
          <w:rFonts w:ascii="Arial" w:hAnsi="Arial" w:cs="Arial" w:eastAsia="Arial"/>
          <w:sz w:val="24"/>
          <w:u w:val="single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3149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1.8 </w:t>
      </w:r>
      <w:r>
        <w:rPr>
          <w:rFonts w:ascii="Arial" w:hAnsi="Arial" w:cs="Arial" w:eastAsia="Arial"/>
          <w:sz w:val="24"/>
        </w:rPr>
        <w:t xml:space="preserve">Website: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5"/>
        <w:ind w:left="872" w:right="0" w:firstLine="0"/>
        <w:rPr>
          <w:rFonts w:ascii="Arial" w:hAnsi="Arial" w:cs="Arial" w:eastAsia="Arial"/>
          <w:b/>
          <w:sz w:val="24"/>
        </w:rPr>
      </w:pPr>
      <w:r>
        <w:rPr>
          <w:rFonts w:ascii="Arial" w:hAnsi="Arial" w:cs="Arial" w:eastAsia="Arial"/>
          <w:b/>
          <w:sz w:val="24"/>
        </w:rPr>
        <w:t xml:space="preserve">2. Descrição </w:t>
      </w: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b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2.1 </w:t>
      </w:r>
      <w:r>
        <w:rPr>
          <w:rFonts w:ascii="Arial" w:hAnsi="Arial" w:cs="Arial" w:eastAsia="Arial"/>
          <w:sz w:val="24"/>
        </w:rPr>
        <w:t xml:space="preserve">Descreva sua atividade principal, produtos/serviços comercializados: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222" w:right="0" w:hanging="35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2.2 </w:t>
      </w:r>
      <w:r>
        <w:rPr>
          <w:rFonts w:ascii="Arial" w:hAnsi="Arial" w:cs="Arial" w:eastAsia="Arial"/>
          <w:sz w:val="24"/>
        </w:rPr>
        <w:t xml:space="preserve">Cite as razões pelas quais você deseja ser “Apoiador” do Geoparque Caçapava Aspirante UNESCO;</w:t>
      </w: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222" w:right="0" w:hanging="35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2.3 </w:t>
      </w:r>
      <w:r>
        <w:rPr>
          <w:rFonts w:ascii="Arial" w:hAnsi="Arial" w:cs="Arial" w:eastAsia="Arial"/>
          <w:sz w:val="24"/>
        </w:rPr>
        <w:t xml:space="preserve">Caso seja localizado em outro município, cite o vínculo com o território de Caçapava do Sul.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222" w:right="0" w:firstLine="0"/>
        <w:jc w:val="lef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5"/>
        <w:ind w:left="872" w:right="0" w:firstLin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3. Declaração </w:t>
      </w:r>
      <w:r>
        <w:rPr>
          <w:rFonts w:ascii="Arial" w:hAnsi="Arial" w:cs="Arial" w:eastAsia="Arial"/>
          <w:b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72" w:right="0" w:hanging="7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Declaro para os devidos fins que: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60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Li e compreendi as normas para certificação de “Apoiador” do Geoparque Caçapava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  <w:t xml:space="preserve">Aspirante UNESCO;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60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Atendo as normas para certificação;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60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Exerço atividade devidamente autorizada e licenciada pelas entidades competentes no âmbito municipal, estadual e federal;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numPr>
          <w:ilvl w:val="0"/>
          <w:numId w:val="2"/>
        </w:numPr>
        <w:ind w:left="0" w:right="0" w:hanging="160"/>
        <w:spacing w:lineRule="auto" w:line="247" w:after="1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Autorizo o uso das fotos enviadas e da logomarca desta empresa/entidade, para fins de divulgação em diferentes meios eletrônicos e impressos, pelo Geoparque Caçapava Aspirante UNESCO. 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62" w:right="0" w:firstLine="0"/>
        <w:jc w:val="lef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862" w:right="0" w:firstLine="0"/>
        <w:jc w:val="lef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10" w:right="-10" w:hanging="7"/>
        <w:jc w:val="right"/>
        <w:spacing w:lineRule="auto" w:line="257" w:after="0" w:befor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b/>
          <w:sz w:val="24"/>
        </w:rPr>
        <w:t xml:space="preserve">_____________________________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15"/>
        <w:ind w:left="2384" w:right="0" w:firstLine="0"/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  <w:t xml:space="preserve">                                                                        </w:t>
      </w:r>
      <w:r>
        <w:rPr>
          <w:rFonts w:ascii="Arial" w:hAnsi="Arial" w:cs="Arial" w:eastAsia="Arial"/>
          <w:b/>
          <w:sz w:val="24"/>
        </w:rPr>
        <w:t xml:space="preserve">  Assinatura </w:t>
      </w:r>
      <w:r>
        <w:rPr>
          <w:rFonts w:ascii="Arial" w:hAnsi="Arial" w:cs="Arial" w:eastAsia="Arial"/>
          <w:sz w:val="24"/>
        </w:rPr>
        <w:t xml:space="preserve">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pStyle w:val="665"/>
        <w:ind w:left="497" w:right="0" w:hanging="7"/>
        <w:spacing w:lineRule="auto" w:line="247" w:after="10" w:before="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</w:rPr>
        <w:t xml:space="preserve">Lembre-se: Envie no mínimo 5 e no máximo 10 fotos para o e-mail: </w:t>
      </w:r>
      <w:r>
        <w:rPr>
          <w:rFonts w:ascii="Arial" w:hAnsi="Arial" w:cs="Arial" w:eastAsia="Arial"/>
          <w:color w:val="1155CC"/>
          <w:sz w:val="24"/>
          <w:u w:val="single"/>
        </w:rPr>
        <w:t xml:space="preserve">parceiros@geoparquecacapava.com.br</w:t>
      </w:r>
      <w:r>
        <w:rPr>
          <w:rFonts w:ascii="Arial" w:hAnsi="Arial" w:cs="Arial" w:eastAsia="Arial"/>
          <w:sz w:val="24"/>
        </w:rPr>
        <w:t xml:space="preserve"> , conforme item 4.1 do edital. </w:t>
      </w:r>
      <w:r>
        <w:rPr>
          <w:rFonts w:ascii="Arial" w:hAnsi="Arial" w:cs="Arial" w:eastAsia="Arial"/>
          <w:sz w:val="24"/>
        </w:rPr>
      </w:r>
      <w:r>
        <w:rPr>
          <w:rFonts w:ascii="Arial" w:hAnsi="Arial" w:cs="Arial" w:eastAsia="Arial"/>
          <w:sz w:val="24"/>
        </w:rPr>
      </w:r>
    </w:p>
    <w:p>
      <w:pPr>
        <w:rPr>
          <w:rFonts w:ascii="Arial" w:hAnsi="Arial" w:cs="Arial" w:eastAsia="Arial"/>
          <w:sz w:val="24"/>
        </w:rPr>
      </w:pPr>
      <w:r>
        <w:rPr>
          <w:rFonts w:ascii="Arial" w:hAnsi="Arial" w:cs="Arial" w:eastAsia="Arial"/>
          <w:sz w:val="24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>
        <w:numRestart w:val="continuous"/>
      </w:footnotePr>
      <w:endnotePr/>
      <w:type w:val="nextPage"/>
      <w:pgSz w:w="11906" w:h="16838" w:orient="portrait"/>
      <w:pgMar w:top="2680" w:right="1436" w:bottom="1423" w:left="156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spacing w:lineRule="auto" w:line="276" w:after="200" w:before="0"/>
      <w:widowControl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spacing w:lineRule="atLeast" w:line="100"/>
    </w:pPr>
    <w:r>
      <w:rPr>
        <w:rFonts w:ascii="Arial" w:hAnsi="Arial" w:eastAsia="Arial"/>
      </w:rPr>
      <mc:AlternateContent>
        <mc:Choice Requires="wpg">
          <w:drawing>
            <wp:anchor xmlns:wp="http://schemas.openxmlformats.org/drawingml/2006/wordprocessingDrawing" distT="0" distB="0" distL="0" distR="0" simplePos="0" relativeHeight="524288" behindDoc="0" locked="0" layoutInCell="1" allowOverlap="1">
              <wp:simplePos x="0" y="0"/>
              <wp:positionH relativeFrom="column">
                <wp:posOffset>-376554</wp:posOffset>
              </wp:positionH>
              <wp:positionV relativeFrom="paragraph">
                <wp:posOffset>-128904</wp:posOffset>
              </wp:positionV>
              <wp:extent cx="718820" cy="810260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rcRect l="-149" t="-124" r="-149" b="-123"/>
                      <a:stretch/>
                    </pic:blipFill>
                    <pic:spPr bwMode="auto">
                      <a:xfrm>
                        <a:off x="0" y="0"/>
                        <a:ext cx="71882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524288;o:allowoverlap:true;o:allowincell:true;mso-position-horizontal-relative:text;margin-left:-29.6pt;mso-position-horizontal:absolute;mso-position-vertical-relative:text;margin-top:-10.1pt;mso-position-vertical:absolute;width:56.6pt;height:63.8pt;" stroked="f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eastAsia="Calibri"/>
      </w:rPr>
      <w:t xml:space="preserve"> ESTADO DO RIO GRANDE DO SUL</w:t>
    </w:r>
    <w:r/>
  </w:p>
  <w:p>
    <w:pPr>
      <w:pStyle w:val="665"/>
      <w:jc w:val="center"/>
      <w:spacing w:lineRule="atLeast" w:line="100"/>
    </w:pPr>
    <w:r>
      <w:rPr>
        <w:rFonts w:ascii="Arial" w:hAnsi="Arial" w:eastAsia="Calibri"/>
        <w:sz w:val="28"/>
        <w:szCs w:val="28"/>
        <w:u w:val="single"/>
      </w:rPr>
      <w:t xml:space="preserve">PREFEITURA MUNICIPAL DE CAÇAPAVA DO SUL</w:t>
    </w:r>
    <w:r/>
  </w:p>
  <w:p>
    <w:pPr>
      <w:pStyle w:val="665"/>
      <w:jc w:val="center"/>
      <w:spacing w:lineRule="atLeast" w:line="100"/>
    </w:pPr>
    <w:r>
      <w:rPr>
        <w:rFonts w:ascii="Arial" w:hAnsi="Arial" w:eastAsia="Arial"/>
        <w:b/>
        <w:sz w:val="24"/>
        <w:szCs w:val="24"/>
      </w:rPr>
      <w:t xml:space="preserve"> </w:t>
    </w:r>
    <w:r>
      <w:rPr>
        <w:rFonts w:ascii="Arial" w:hAnsi="Arial" w:eastAsia="Calibri"/>
        <w:b/>
        <w:sz w:val="12"/>
        <w:szCs w:val="12"/>
      </w:rPr>
      <w:t xml:space="preserve">CNPJ:88.142.302/0001-45 – Fone/Fax: (55) 3281 1351 – Rua XV do Novembro, 438 – CEP: 96570-000 – Caçapava do Sul-RS</w:t>
    </w:r>
    <w:r/>
  </w:p>
  <w:p>
    <w:pPr>
      <w:pStyle w:val="665"/>
      <w:jc w:val="center"/>
      <w:spacing w:after="200" w:before="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66"/>
      <w:isLgl w:val="false"/>
      <w:suff w:val="nothing"/>
      <w:lvlText w:val=""/>
      <w:lvlJc w:val="left"/>
      <w:pPr>
        <w:pStyle w:val="665"/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65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25" w:firstLine="0"/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firstLine="0"/>
      </w:pPr>
      <w:rPr>
        <w:rFonts w:ascii="Arial" w:hAnsi="Arial" w:cs="Arial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firstLine="0"/>
      </w:pPr>
      <w:rPr>
        <w:rFonts w:ascii="Arial" w:hAnsi="Arial" w:cs="Arial"/>
      </w:rPr>
    </w:lvl>
    <w:lvl w:ilvl="3">
      <w:start w:val="1"/>
      <w:numFmt w:val="bullet"/>
      <w:isLgl w:val="false"/>
      <w:suff w:val="tab"/>
      <w:lvlText w:val="•  "/>
      <w:lvlJc w:val="left"/>
      <w:pPr>
        <w:ind w:left="2880" w:firstLine="0"/>
      </w:pPr>
      <w:rPr>
        <w:rFonts w:ascii="Arial" w:hAnsi="Arial" w:cs="Arial"/>
      </w:rPr>
    </w:lvl>
    <w:lvl w:ilvl="4">
      <w:start w:val="1"/>
      <w:numFmt w:val="bullet"/>
      <w:isLgl w:val="false"/>
      <w:suff w:val="tab"/>
      <w:lvlText w:val="o"/>
      <w:lvlJc w:val="left"/>
      <w:pPr>
        <w:ind w:left="3600" w:firstLine="0"/>
      </w:pPr>
      <w:rPr>
        <w:rFonts w:ascii="Arial" w:hAnsi="Arial" w:cs="Arial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firstLine="0"/>
      </w:pPr>
      <w:rPr>
        <w:rFonts w:ascii="Arial" w:hAnsi="Arial" w:cs="Arial"/>
      </w:rPr>
    </w:lvl>
    <w:lvl w:ilvl="6">
      <w:start w:val="1"/>
      <w:numFmt w:val="bullet"/>
      <w:isLgl w:val="false"/>
      <w:suff w:val="tab"/>
      <w:lvlText w:val="•  "/>
      <w:lvlJc w:val="left"/>
      <w:pPr>
        <w:ind w:left="5041" w:firstLine="0"/>
      </w:pPr>
      <w:rPr>
        <w:rFonts w:ascii="Arial" w:hAnsi="Arial" w:cs="Arial"/>
      </w:rPr>
    </w:lvl>
    <w:lvl w:ilvl="7">
      <w:start w:val="1"/>
      <w:numFmt w:val="bullet"/>
      <w:isLgl w:val="false"/>
      <w:suff w:val="tab"/>
      <w:lvlText w:val="o"/>
      <w:lvlJc w:val="left"/>
      <w:pPr>
        <w:ind w:left="5760" w:firstLine="0"/>
      </w:pPr>
      <w:rPr>
        <w:rFonts w:ascii="Arial" w:hAnsi="Arial" w:cs="Arial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5"/>
    <w:next w:val="66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5"/>
    <w:next w:val="66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5"/>
    <w:next w:val="66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5"/>
    <w:next w:val="66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5"/>
    <w:next w:val="66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5"/>
    <w:next w:val="66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5"/>
    <w:next w:val="66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5"/>
    <w:next w:val="66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5"/>
    <w:next w:val="66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5"/>
    <w:next w:val="66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5"/>
    <w:next w:val="66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5"/>
    <w:next w:val="66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5"/>
    <w:next w:val="66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5"/>
    <w:next w:val="6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5"/>
    <w:next w:val="66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5"/>
    <w:next w:val="66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5"/>
    <w:next w:val="665"/>
    <w:uiPriority w:val="99"/>
    <w:unhideWhenUsed/>
    <w:pPr>
      <w:spacing w:after="0" w:afterAutospacing="0"/>
    </w:pPr>
  </w:style>
  <w:style w:type="table" w:styleId="6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 w:default="1">
    <w:name w:val="Normal"/>
    <w:next w:val="665"/>
    <w:link w:val="744"/>
    <w:rPr>
      <w:rFonts w:ascii="Calibri" w:hAnsi="Calibri" w:eastAsia="Times New Roman"/>
      <w:color w:val="auto"/>
      <w:sz w:val="22"/>
      <w:szCs w:val="22"/>
      <w:lang w:val="pt-BR" w:bidi="ar-SA" w:eastAsia="zh-CN"/>
    </w:rPr>
    <w:pPr>
      <w:spacing w:lineRule="auto" w:line="276" w:after="200" w:before="0"/>
      <w:widowControl/>
    </w:pPr>
  </w:style>
  <w:style w:type="paragraph" w:styleId="666">
    <w:name w:val="Título 1"/>
    <w:basedOn w:val="946"/>
    <w:next w:val="942"/>
    <w:link w:val="665"/>
    <w:rPr>
      <w:rFonts w:ascii="Times New Roman" w:hAnsi="Times New Roman" w:eastAsia="Arial Unicode MS"/>
      <w:b/>
      <w:bCs/>
      <w:sz w:val="48"/>
      <w:szCs w:val="48"/>
    </w:rPr>
    <w:pPr>
      <w:numPr>
        <w:ilvl w:val="0"/>
        <w:numId w:val="1"/>
      </w:numPr>
      <w:outlineLvl w:val="0"/>
    </w:pPr>
  </w:style>
  <w:style w:type="character" w:styleId="667">
    <w:name w:val="WW8Num1z0"/>
    <w:next w:val="667"/>
    <w:link w:val="665"/>
  </w:style>
  <w:style w:type="character" w:styleId="668">
    <w:name w:val="WW8Num1z1"/>
    <w:next w:val="668"/>
  </w:style>
  <w:style w:type="character" w:styleId="669">
    <w:name w:val="WW8Num1z2"/>
    <w:next w:val="669"/>
  </w:style>
  <w:style w:type="character" w:styleId="670">
    <w:name w:val="WW8Num1z3"/>
    <w:next w:val="670"/>
    <w:link w:val="665"/>
  </w:style>
  <w:style w:type="character" w:styleId="671">
    <w:name w:val="WW8Num1z4"/>
    <w:next w:val="671"/>
    <w:link w:val="665"/>
  </w:style>
  <w:style w:type="character" w:styleId="672">
    <w:name w:val="WW8Num1z5"/>
    <w:next w:val="672"/>
    <w:link w:val="665"/>
  </w:style>
  <w:style w:type="character" w:styleId="673">
    <w:name w:val="WW8Num1z6"/>
    <w:next w:val="673"/>
  </w:style>
  <w:style w:type="character" w:styleId="674">
    <w:name w:val="WW8Num1z7"/>
    <w:next w:val="674"/>
  </w:style>
  <w:style w:type="character" w:styleId="675">
    <w:name w:val="WW8Num1z8"/>
    <w:next w:val="675"/>
  </w:style>
  <w:style w:type="character" w:styleId="676">
    <w:name w:val="Fonte parág. padrão"/>
    <w:next w:val="676"/>
  </w:style>
  <w:style w:type="character" w:styleId="677">
    <w:name w:val="WW8Num1zfalse"/>
    <w:next w:val="677"/>
  </w:style>
  <w:style w:type="character" w:styleId="678">
    <w:name w:val="WW8Num1ztrue"/>
    <w:next w:val="678"/>
  </w:style>
  <w:style w:type="character" w:styleId="679">
    <w:name w:val="WW-WW8Num1ztrue"/>
    <w:next w:val="679"/>
  </w:style>
  <w:style w:type="character" w:styleId="680">
    <w:name w:val="WW-WW8Num1ztrue1"/>
    <w:next w:val="680"/>
    <w:link w:val="665"/>
  </w:style>
  <w:style w:type="character" w:styleId="681">
    <w:name w:val="WW-WW8Num1ztrue2"/>
    <w:next w:val="681"/>
  </w:style>
  <w:style w:type="character" w:styleId="682">
    <w:name w:val="WW-WW8Num1ztrue3"/>
    <w:next w:val="682"/>
  </w:style>
  <w:style w:type="character" w:styleId="683">
    <w:name w:val="WW-WW8Num1ztrue4"/>
    <w:next w:val="683"/>
    <w:link w:val="665"/>
  </w:style>
  <w:style w:type="character" w:styleId="684">
    <w:name w:val="WW-WW8Num1ztrue5"/>
    <w:next w:val="684"/>
    <w:link w:val="665"/>
  </w:style>
  <w:style w:type="character" w:styleId="685">
    <w:name w:val="WW-WW8Num1ztrue6"/>
    <w:next w:val="685"/>
    <w:link w:val="665"/>
  </w:style>
  <w:style w:type="character" w:styleId="686">
    <w:name w:val="WW-WW8Num1ztrue7"/>
    <w:next w:val="686"/>
    <w:link w:val="665"/>
  </w:style>
  <w:style w:type="character" w:styleId="687">
    <w:name w:val="WW-WW8Num1ztrue11"/>
    <w:next w:val="687"/>
  </w:style>
  <w:style w:type="character" w:styleId="688">
    <w:name w:val="WW-WW8Num1ztrue12"/>
    <w:next w:val="688"/>
    <w:link w:val="665"/>
  </w:style>
  <w:style w:type="character" w:styleId="689">
    <w:name w:val="WW-WW8Num1ztrue123"/>
    <w:next w:val="689"/>
  </w:style>
  <w:style w:type="character" w:styleId="690">
    <w:name w:val="WW-WW8Num1ztrue1234"/>
    <w:next w:val="690"/>
  </w:style>
  <w:style w:type="character" w:styleId="691">
    <w:name w:val="WW-WW8Num1ztrue12345"/>
    <w:next w:val="691"/>
  </w:style>
  <w:style w:type="character" w:styleId="692">
    <w:name w:val="WW-WW8Num1ztrue123456"/>
    <w:next w:val="692"/>
  </w:style>
  <w:style w:type="character" w:styleId="693">
    <w:name w:val="WW-WW8Num1ztrue1234567"/>
    <w:next w:val="693"/>
  </w:style>
  <w:style w:type="character" w:styleId="694">
    <w:name w:val="WW-WW8Num1ztrue111"/>
    <w:next w:val="694"/>
  </w:style>
  <w:style w:type="character" w:styleId="695">
    <w:name w:val="WW-WW8Num1ztrue121"/>
    <w:next w:val="695"/>
  </w:style>
  <w:style w:type="character" w:styleId="696">
    <w:name w:val="WW-WW8Num1ztrue1231"/>
    <w:next w:val="696"/>
  </w:style>
  <w:style w:type="character" w:styleId="697">
    <w:name w:val="WW-WW8Num1ztrue12341"/>
    <w:next w:val="697"/>
  </w:style>
  <w:style w:type="character" w:styleId="698">
    <w:name w:val="WW-WW8Num1ztrue123451"/>
    <w:next w:val="698"/>
  </w:style>
  <w:style w:type="character" w:styleId="699">
    <w:name w:val="WW-WW8Num1ztrue1234561"/>
    <w:next w:val="699"/>
  </w:style>
  <w:style w:type="character" w:styleId="700">
    <w:name w:val="WW-WW8Num1ztrue12345671"/>
    <w:next w:val="700"/>
  </w:style>
  <w:style w:type="character" w:styleId="701">
    <w:name w:val="WW-WW8Num1ztrue1111"/>
    <w:next w:val="701"/>
  </w:style>
  <w:style w:type="character" w:styleId="702">
    <w:name w:val="WW-WW8Num1ztrue1211"/>
    <w:next w:val="702"/>
  </w:style>
  <w:style w:type="character" w:styleId="703">
    <w:name w:val="WW-WW8Num1ztrue12311"/>
    <w:next w:val="703"/>
  </w:style>
  <w:style w:type="character" w:styleId="704">
    <w:name w:val="WW-WW8Num1ztrue123411"/>
    <w:next w:val="704"/>
  </w:style>
  <w:style w:type="character" w:styleId="705">
    <w:name w:val="WW-WW8Num1ztrue1234511"/>
    <w:next w:val="705"/>
  </w:style>
  <w:style w:type="character" w:styleId="706">
    <w:name w:val="WW-WW8Num1ztrue12345611"/>
    <w:next w:val="706"/>
  </w:style>
  <w:style w:type="character" w:styleId="707">
    <w:name w:val="WW-WW8Num1ztrue123456711"/>
    <w:next w:val="707"/>
  </w:style>
  <w:style w:type="character" w:styleId="708">
    <w:name w:val="WW-WW8Num1ztrue11111"/>
    <w:next w:val="708"/>
  </w:style>
  <w:style w:type="character" w:styleId="709">
    <w:name w:val="WW-WW8Num1ztrue12111"/>
    <w:next w:val="709"/>
  </w:style>
  <w:style w:type="character" w:styleId="710">
    <w:name w:val="WW-WW8Num1ztrue123111"/>
    <w:next w:val="710"/>
  </w:style>
  <w:style w:type="character" w:styleId="711">
    <w:name w:val="WW-WW8Num1ztrue1234111"/>
    <w:next w:val="711"/>
  </w:style>
  <w:style w:type="character" w:styleId="712">
    <w:name w:val="WW-WW8Num1ztrue12345111"/>
    <w:next w:val="712"/>
  </w:style>
  <w:style w:type="character" w:styleId="713">
    <w:name w:val="WW-WW8Num1ztrue123456111"/>
    <w:next w:val="713"/>
  </w:style>
  <w:style w:type="character" w:styleId="714">
    <w:name w:val="WW-WW8Num1ztrue1234567111"/>
    <w:next w:val="714"/>
  </w:style>
  <w:style w:type="character" w:styleId="715">
    <w:name w:val="WW-WW8Num1ztrue111111"/>
    <w:next w:val="715"/>
  </w:style>
  <w:style w:type="character" w:styleId="716">
    <w:name w:val="WW-WW8Num1ztrue121111"/>
    <w:next w:val="716"/>
  </w:style>
  <w:style w:type="character" w:styleId="717">
    <w:name w:val="WW-WW8Num1ztrue1231111"/>
    <w:next w:val="717"/>
  </w:style>
  <w:style w:type="character" w:styleId="718">
    <w:name w:val="WW-WW8Num1ztrue12341111"/>
    <w:next w:val="718"/>
  </w:style>
  <w:style w:type="character" w:styleId="719">
    <w:name w:val="WW-WW8Num1ztrue123451111"/>
    <w:next w:val="719"/>
  </w:style>
  <w:style w:type="character" w:styleId="720">
    <w:name w:val="WW-WW8Num1ztrue1234561111"/>
    <w:next w:val="720"/>
  </w:style>
  <w:style w:type="character" w:styleId="721">
    <w:name w:val="WW-WW8Num1ztrue12345671111"/>
    <w:next w:val="721"/>
  </w:style>
  <w:style w:type="character" w:styleId="722">
    <w:name w:val="WW-WW8Num1ztrue1111111"/>
    <w:next w:val="722"/>
  </w:style>
  <w:style w:type="character" w:styleId="723">
    <w:name w:val="WW-WW8Num1ztrue1211111"/>
    <w:next w:val="723"/>
  </w:style>
  <w:style w:type="character" w:styleId="724">
    <w:name w:val="WW-WW8Num1ztrue12311111"/>
    <w:next w:val="724"/>
  </w:style>
  <w:style w:type="character" w:styleId="725">
    <w:name w:val="WW-WW8Num1ztrue123411111"/>
    <w:next w:val="725"/>
  </w:style>
  <w:style w:type="character" w:styleId="726">
    <w:name w:val="WW-WW8Num1ztrue1234511111"/>
    <w:next w:val="726"/>
  </w:style>
  <w:style w:type="character" w:styleId="727">
    <w:name w:val="WW-WW8Num1ztrue12345611111"/>
    <w:next w:val="727"/>
  </w:style>
  <w:style w:type="character" w:styleId="728">
    <w:name w:val="WW-WW8Num1ztrue123456711111"/>
    <w:next w:val="728"/>
  </w:style>
  <w:style w:type="character" w:styleId="729">
    <w:name w:val="WW-WW8Num1ztrue11111111"/>
    <w:next w:val="729"/>
  </w:style>
  <w:style w:type="character" w:styleId="730">
    <w:name w:val="WW-WW8Num1ztrue12111111"/>
    <w:next w:val="730"/>
  </w:style>
  <w:style w:type="character" w:styleId="731">
    <w:name w:val="WW-WW8Num1ztrue123111111"/>
    <w:next w:val="731"/>
  </w:style>
  <w:style w:type="character" w:styleId="732">
    <w:name w:val="WW-WW8Num1ztrue1234111111"/>
    <w:next w:val="732"/>
  </w:style>
  <w:style w:type="character" w:styleId="733">
    <w:name w:val="WW-WW8Num1ztrue12345111111"/>
    <w:next w:val="733"/>
  </w:style>
  <w:style w:type="character" w:styleId="734">
    <w:name w:val="WW-WW8Num1ztrue123456111111"/>
    <w:next w:val="734"/>
  </w:style>
  <w:style w:type="character" w:styleId="735">
    <w:name w:val="WW-WW8Num1ztrue1234567111111"/>
    <w:next w:val="735"/>
  </w:style>
  <w:style w:type="character" w:styleId="736">
    <w:name w:val="WW-WW8Num1ztrue111111111"/>
    <w:next w:val="736"/>
  </w:style>
  <w:style w:type="character" w:styleId="737">
    <w:name w:val="WW-WW8Num1ztrue121111111"/>
    <w:next w:val="737"/>
  </w:style>
  <w:style w:type="character" w:styleId="738">
    <w:name w:val="WW-WW8Num1ztrue1231111111"/>
    <w:next w:val="738"/>
  </w:style>
  <w:style w:type="character" w:styleId="739">
    <w:name w:val="WW-WW8Num1ztrue12341111111"/>
    <w:next w:val="739"/>
  </w:style>
  <w:style w:type="character" w:styleId="740">
    <w:name w:val="WW-WW8Num1ztrue123451111111"/>
    <w:next w:val="740"/>
  </w:style>
  <w:style w:type="character" w:styleId="741">
    <w:name w:val="WW-WW8Num1ztrue1234561111111"/>
    <w:next w:val="741"/>
  </w:style>
  <w:style w:type="character" w:styleId="742">
    <w:name w:val="WW-WW8Num1ztrue12345671111111"/>
    <w:next w:val="742"/>
  </w:style>
  <w:style w:type="character" w:styleId="743">
    <w:name w:val="WW-WW8Num1ztrue1111111111"/>
    <w:next w:val="743"/>
  </w:style>
  <w:style w:type="character" w:styleId="744">
    <w:name w:val="WW-WW8Num1ztrue1211111111"/>
    <w:next w:val="744"/>
  </w:style>
  <w:style w:type="character" w:styleId="745">
    <w:name w:val="WW-WW8Num1ztrue12311111111"/>
    <w:next w:val="745"/>
  </w:style>
  <w:style w:type="character" w:styleId="746">
    <w:name w:val="WW-WW8Num1ztrue123411111111"/>
    <w:next w:val="746"/>
  </w:style>
  <w:style w:type="character" w:styleId="747">
    <w:name w:val="WW-WW8Num1ztrue1234511111111"/>
    <w:next w:val="747"/>
  </w:style>
  <w:style w:type="character" w:styleId="748">
    <w:name w:val="WW-WW8Num1ztrue12345611111111"/>
    <w:next w:val="748"/>
  </w:style>
  <w:style w:type="character" w:styleId="749">
    <w:name w:val="WW-WW8Num1ztrue123456711111111"/>
    <w:next w:val="749"/>
  </w:style>
  <w:style w:type="character" w:styleId="750">
    <w:name w:val="WW-WW8Num1ztrue11111111111"/>
    <w:next w:val="750"/>
  </w:style>
  <w:style w:type="character" w:styleId="751">
    <w:name w:val="WW-WW8Num1ztrue12111111111"/>
    <w:next w:val="751"/>
  </w:style>
  <w:style w:type="character" w:styleId="752">
    <w:name w:val="WW-WW8Num1ztrue123111111111"/>
    <w:next w:val="752"/>
  </w:style>
  <w:style w:type="character" w:styleId="753">
    <w:name w:val="WW-WW8Num1ztrue1234111111111"/>
    <w:next w:val="753"/>
  </w:style>
  <w:style w:type="character" w:styleId="754">
    <w:name w:val="WW-WW8Num1ztrue12345111111111"/>
    <w:next w:val="754"/>
  </w:style>
  <w:style w:type="character" w:styleId="755">
    <w:name w:val="WW-WW8Num1ztrue123456111111111"/>
    <w:next w:val="755"/>
  </w:style>
  <w:style w:type="character" w:styleId="756">
    <w:name w:val="WW-WW8Num1ztrue1234567111111111"/>
    <w:next w:val="756"/>
  </w:style>
  <w:style w:type="character" w:styleId="757">
    <w:name w:val="WW-WW8Num1ztrue111111111111"/>
    <w:next w:val="757"/>
  </w:style>
  <w:style w:type="character" w:styleId="758">
    <w:name w:val="WW-WW8Num1ztrue121111111111"/>
    <w:next w:val="758"/>
  </w:style>
  <w:style w:type="character" w:styleId="759">
    <w:name w:val="WW-WW8Num1ztrue1231111111111"/>
    <w:next w:val="759"/>
  </w:style>
  <w:style w:type="character" w:styleId="760">
    <w:name w:val="WW-WW8Num1ztrue12341111111111"/>
    <w:next w:val="760"/>
  </w:style>
  <w:style w:type="character" w:styleId="761">
    <w:name w:val="WW-WW8Num1ztrue123451111111111"/>
    <w:next w:val="761"/>
  </w:style>
  <w:style w:type="character" w:styleId="762">
    <w:name w:val="WW-WW8Num1ztrue1234561111111111"/>
    <w:next w:val="762"/>
  </w:style>
  <w:style w:type="character" w:styleId="763">
    <w:name w:val="Fonte parág. padrão7"/>
    <w:next w:val="763"/>
  </w:style>
  <w:style w:type="character" w:styleId="764">
    <w:name w:val="WW-WW8Num1ztrue12345671111111111"/>
    <w:next w:val="764"/>
  </w:style>
  <w:style w:type="character" w:styleId="765">
    <w:name w:val="WW-WW8Num1ztrue1111111111111"/>
    <w:next w:val="765"/>
  </w:style>
  <w:style w:type="character" w:styleId="766">
    <w:name w:val="WW-WW8Num1ztrue1211111111111"/>
    <w:next w:val="766"/>
  </w:style>
  <w:style w:type="character" w:styleId="767">
    <w:name w:val="WW-WW8Num1ztrue12311111111111"/>
    <w:next w:val="767"/>
  </w:style>
  <w:style w:type="character" w:styleId="768">
    <w:name w:val="WW-WW8Num1ztrue123411111111111"/>
    <w:next w:val="768"/>
  </w:style>
  <w:style w:type="character" w:styleId="769">
    <w:name w:val="WW-WW8Num1ztrue1234511111111111"/>
    <w:next w:val="769"/>
  </w:style>
  <w:style w:type="character" w:styleId="770">
    <w:name w:val="WW-WW8Num1ztrue12345611111111111"/>
    <w:next w:val="770"/>
  </w:style>
  <w:style w:type="character" w:styleId="771">
    <w:name w:val="WW-WW8Num1ztrue123456711111111111"/>
    <w:next w:val="771"/>
  </w:style>
  <w:style w:type="character" w:styleId="772">
    <w:name w:val="WW-WW8Num1ztrue11111111111111"/>
    <w:next w:val="772"/>
  </w:style>
  <w:style w:type="character" w:styleId="773">
    <w:name w:val="WW-WW8Num1ztrue12111111111111"/>
    <w:next w:val="773"/>
  </w:style>
  <w:style w:type="character" w:styleId="774">
    <w:name w:val="WW-WW8Num1ztrue123111111111111"/>
    <w:next w:val="774"/>
  </w:style>
  <w:style w:type="character" w:styleId="775">
    <w:name w:val="WW-WW8Num1ztrue1234111111111111"/>
    <w:next w:val="775"/>
  </w:style>
  <w:style w:type="character" w:styleId="776">
    <w:name w:val="WW-WW8Num1ztrue12345111111111111"/>
    <w:next w:val="776"/>
  </w:style>
  <w:style w:type="character" w:styleId="777">
    <w:name w:val="WW-WW8Num1ztrue123456111111111111"/>
    <w:next w:val="777"/>
  </w:style>
  <w:style w:type="character" w:styleId="778">
    <w:name w:val="WW-WW8Num1ztrue1234567111111111111"/>
    <w:next w:val="778"/>
  </w:style>
  <w:style w:type="character" w:styleId="779">
    <w:name w:val="WW-WW8Num1ztrue111111111111111"/>
    <w:next w:val="779"/>
  </w:style>
  <w:style w:type="character" w:styleId="780">
    <w:name w:val="WW-WW8Num1ztrue121111111111111"/>
    <w:next w:val="780"/>
  </w:style>
  <w:style w:type="character" w:styleId="781">
    <w:name w:val="WW-WW8Num1ztrue1231111111111111"/>
    <w:next w:val="781"/>
  </w:style>
  <w:style w:type="character" w:styleId="782">
    <w:name w:val="WW-WW8Num1ztrue12341111111111111"/>
    <w:next w:val="782"/>
  </w:style>
  <w:style w:type="character" w:styleId="783">
    <w:name w:val="WW-WW8Num1ztrue123451111111111111"/>
    <w:next w:val="783"/>
  </w:style>
  <w:style w:type="character" w:styleId="784">
    <w:name w:val="WW-WW8Num1ztrue1234561111111111111"/>
    <w:next w:val="784"/>
  </w:style>
  <w:style w:type="character" w:styleId="785">
    <w:name w:val="WW-WW8Num1ztrue12345671111111111111"/>
    <w:next w:val="785"/>
  </w:style>
  <w:style w:type="character" w:styleId="786">
    <w:name w:val="WW-WW8Num1ztrue1111111111111111"/>
    <w:next w:val="786"/>
  </w:style>
  <w:style w:type="character" w:styleId="787">
    <w:name w:val="WW-WW8Num1ztrue1211111111111111"/>
    <w:next w:val="787"/>
  </w:style>
  <w:style w:type="character" w:styleId="788">
    <w:name w:val="WW-WW8Num1ztrue12311111111111111"/>
    <w:next w:val="788"/>
  </w:style>
  <w:style w:type="character" w:styleId="789">
    <w:name w:val="WW-WW8Num1ztrue123411111111111111"/>
    <w:next w:val="789"/>
  </w:style>
  <w:style w:type="character" w:styleId="790">
    <w:name w:val="WW-WW8Num1ztrue1234511111111111111"/>
    <w:next w:val="790"/>
  </w:style>
  <w:style w:type="character" w:styleId="791">
    <w:name w:val="WW-WW8Num1ztrue12345611111111111111"/>
    <w:next w:val="791"/>
  </w:style>
  <w:style w:type="character" w:styleId="792">
    <w:name w:val="WW-WW8Num1ztrue123456711111111111111"/>
    <w:next w:val="792"/>
  </w:style>
  <w:style w:type="character" w:styleId="793">
    <w:name w:val="WW-WW8Num1ztrue11111111111111111"/>
    <w:next w:val="793"/>
  </w:style>
  <w:style w:type="character" w:styleId="794">
    <w:name w:val="WW-WW8Num1ztrue12111111111111111"/>
    <w:next w:val="794"/>
  </w:style>
  <w:style w:type="character" w:styleId="795">
    <w:name w:val="WW-WW8Num1ztrue123111111111111111"/>
    <w:next w:val="795"/>
  </w:style>
  <w:style w:type="character" w:styleId="796">
    <w:name w:val="WW-WW8Num1ztrue1234111111111111111"/>
    <w:next w:val="796"/>
  </w:style>
  <w:style w:type="character" w:styleId="797">
    <w:name w:val="WW-WW8Num1ztrue12345111111111111111"/>
    <w:next w:val="797"/>
  </w:style>
  <w:style w:type="character" w:styleId="798">
    <w:name w:val="WW-WW8Num1ztrue123456111111111111111"/>
    <w:next w:val="798"/>
  </w:style>
  <w:style w:type="character" w:styleId="799">
    <w:name w:val="Fonte parág. padrão6"/>
    <w:next w:val="799"/>
  </w:style>
  <w:style w:type="character" w:styleId="800">
    <w:name w:val="WW-WW8Num1ztrue1234567111111111111111"/>
    <w:next w:val="800"/>
  </w:style>
  <w:style w:type="character" w:styleId="801">
    <w:name w:val="WW-WW8Num1ztrue111111111111111111"/>
    <w:next w:val="801"/>
  </w:style>
  <w:style w:type="character" w:styleId="802">
    <w:name w:val="WW-WW8Num1ztrue121111111111111111"/>
    <w:next w:val="802"/>
  </w:style>
  <w:style w:type="character" w:styleId="803">
    <w:name w:val="WW-WW8Num1ztrue1231111111111111111"/>
    <w:next w:val="803"/>
  </w:style>
  <w:style w:type="character" w:styleId="804">
    <w:name w:val="WW-WW8Num1ztrue12341111111111111111"/>
    <w:next w:val="804"/>
  </w:style>
  <w:style w:type="character" w:styleId="805">
    <w:name w:val="WW-WW8Num1ztrue123451111111111111111"/>
    <w:next w:val="805"/>
  </w:style>
  <w:style w:type="character" w:styleId="806">
    <w:name w:val="WW-WW8Num1ztrue1234561111111111111111"/>
    <w:next w:val="806"/>
  </w:style>
  <w:style w:type="character" w:styleId="807">
    <w:name w:val="WW-WW8Num1ztrue12345671111111111111111"/>
    <w:next w:val="807"/>
  </w:style>
  <w:style w:type="character" w:styleId="808">
    <w:name w:val="WW-WW8Num1ztrue1111111111111111111"/>
    <w:next w:val="808"/>
  </w:style>
  <w:style w:type="character" w:styleId="809">
    <w:name w:val="WW-WW8Num1ztrue1211111111111111111"/>
    <w:next w:val="809"/>
  </w:style>
  <w:style w:type="character" w:styleId="810">
    <w:name w:val="WW-WW8Num1ztrue12311111111111111111"/>
    <w:next w:val="810"/>
  </w:style>
  <w:style w:type="character" w:styleId="811">
    <w:name w:val="WW-WW8Num1ztrue123411111111111111111"/>
    <w:next w:val="811"/>
  </w:style>
  <w:style w:type="character" w:styleId="812">
    <w:name w:val="WW-WW8Num1ztrue1234511111111111111111"/>
    <w:next w:val="812"/>
  </w:style>
  <w:style w:type="character" w:styleId="813">
    <w:name w:val="WW-WW8Num1ztrue12345611111111111111111"/>
    <w:next w:val="813"/>
  </w:style>
  <w:style w:type="character" w:styleId="814">
    <w:name w:val="WW-WW8Num1ztrue123456711111111111111111"/>
    <w:next w:val="814"/>
  </w:style>
  <w:style w:type="character" w:styleId="815">
    <w:name w:val="WW-WW8Num1ztrue11111111111111111111"/>
    <w:next w:val="815"/>
  </w:style>
  <w:style w:type="character" w:styleId="816">
    <w:name w:val="WW-WW8Num1ztrue12111111111111111111"/>
    <w:next w:val="816"/>
  </w:style>
  <w:style w:type="character" w:styleId="817">
    <w:name w:val="WW-WW8Num1ztrue123111111111111111111"/>
    <w:next w:val="817"/>
  </w:style>
  <w:style w:type="character" w:styleId="818">
    <w:name w:val="WW-WW8Num1ztrue1234111111111111111111"/>
    <w:next w:val="818"/>
  </w:style>
  <w:style w:type="character" w:styleId="819">
    <w:name w:val="WW-WW8Num1ztrue12345111111111111111111"/>
    <w:next w:val="819"/>
  </w:style>
  <w:style w:type="character" w:styleId="820">
    <w:name w:val="WW-WW8Num1ztrue123456111111111111111111"/>
    <w:next w:val="820"/>
  </w:style>
  <w:style w:type="character" w:styleId="821">
    <w:name w:val="WW-WW8Num1ztrue1234567111111111111111111"/>
    <w:next w:val="821"/>
  </w:style>
  <w:style w:type="character" w:styleId="822">
    <w:name w:val="WW-WW8Num1ztrue111111111111111111111"/>
    <w:next w:val="822"/>
  </w:style>
  <w:style w:type="character" w:styleId="823">
    <w:name w:val="WW-WW8Num1ztrue121111111111111111111"/>
    <w:next w:val="823"/>
  </w:style>
  <w:style w:type="character" w:styleId="824">
    <w:name w:val="WW-WW8Num1ztrue1231111111111111111111"/>
    <w:next w:val="824"/>
  </w:style>
  <w:style w:type="character" w:styleId="825">
    <w:name w:val="WW-WW8Num1ztrue12341111111111111111111"/>
    <w:next w:val="825"/>
  </w:style>
  <w:style w:type="character" w:styleId="826">
    <w:name w:val="WW-WW8Num1ztrue123451111111111111111111"/>
    <w:next w:val="826"/>
  </w:style>
  <w:style w:type="character" w:styleId="827">
    <w:name w:val="WW-WW8Num1ztrue1234561111111111111111111"/>
    <w:next w:val="827"/>
  </w:style>
  <w:style w:type="character" w:styleId="828">
    <w:name w:val="WW-WW8Num1ztrue12345671111111111111111111"/>
    <w:next w:val="828"/>
  </w:style>
  <w:style w:type="character" w:styleId="829">
    <w:name w:val="WW-WW8Num1ztrue1111111111111111111111"/>
    <w:next w:val="829"/>
  </w:style>
  <w:style w:type="character" w:styleId="830">
    <w:name w:val="WW-WW8Num1ztrue1211111111111111111111"/>
    <w:next w:val="830"/>
  </w:style>
  <w:style w:type="character" w:styleId="831">
    <w:name w:val="WW-WW8Num1ztrue12311111111111111111111"/>
    <w:next w:val="831"/>
  </w:style>
  <w:style w:type="character" w:styleId="832">
    <w:name w:val="WW-WW8Num1ztrue123411111111111111111111"/>
    <w:next w:val="832"/>
  </w:style>
  <w:style w:type="character" w:styleId="833">
    <w:name w:val="WW-WW8Num1ztrue1234511111111111111111111"/>
    <w:next w:val="833"/>
  </w:style>
  <w:style w:type="character" w:styleId="834">
    <w:name w:val="WW-WW8Num1ztrue12345611111111111111111111"/>
    <w:next w:val="834"/>
  </w:style>
  <w:style w:type="character" w:styleId="835">
    <w:name w:val="WW-WW8Num1ztrue123456711111111111111111111"/>
    <w:next w:val="835"/>
  </w:style>
  <w:style w:type="character" w:styleId="836">
    <w:name w:val="WW-WW8Num1ztrue11111111111111111111111"/>
    <w:next w:val="836"/>
  </w:style>
  <w:style w:type="character" w:styleId="837">
    <w:name w:val="WW-WW8Num1ztrue12111111111111111111111"/>
    <w:next w:val="837"/>
  </w:style>
  <w:style w:type="character" w:styleId="838">
    <w:name w:val="WW-WW8Num1ztrue123111111111111111111111"/>
    <w:next w:val="838"/>
  </w:style>
  <w:style w:type="character" w:styleId="839">
    <w:name w:val="WW-WW8Num1ztrue1234111111111111111111111"/>
    <w:next w:val="839"/>
  </w:style>
  <w:style w:type="character" w:styleId="840">
    <w:name w:val="WW-WW8Num1ztrue12345111111111111111111111"/>
    <w:next w:val="840"/>
  </w:style>
  <w:style w:type="character" w:styleId="841">
    <w:name w:val="WW-WW8Num1ztrue123456111111111111111111111"/>
    <w:next w:val="841"/>
  </w:style>
  <w:style w:type="character" w:styleId="842">
    <w:name w:val="WW8Num2zfalse"/>
    <w:next w:val="842"/>
  </w:style>
  <w:style w:type="character" w:styleId="843">
    <w:name w:val="WW8Num2ztrue"/>
    <w:next w:val="843"/>
  </w:style>
  <w:style w:type="character" w:styleId="844">
    <w:name w:val="WW-WW8Num2ztrue"/>
    <w:next w:val="844"/>
  </w:style>
  <w:style w:type="character" w:styleId="845">
    <w:name w:val="WW-WW8Num2ztrue1"/>
    <w:next w:val="845"/>
  </w:style>
  <w:style w:type="character" w:styleId="846">
    <w:name w:val="WW-WW8Num2ztrue12"/>
    <w:next w:val="846"/>
  </w:style>
  <w:style w:type="character" w:styleId="847">
    <w:name w:val="WW-WW8Num2ztrue123"/>
    <w:next w:val="847"/>
  </w:style>
  <w:style w:type="character" w:styleId="848">
    <w:name w:val="WW-WW8Num2ztrue1234"/>
    <w:next w:val="848"/>
  </w:style>
  <w:style w:type="character" w:styleId="849">
    <w:name w:val="WW-WW8Num2ztrue12345"/>
    <w:next w:val="849"/>
  </w:style>
  <w:style w:type="character" w:styleId="850">
    <w:name w:val="WW-WW8Num2ztrue123456"/>
    <w:next w:val="850"/>
  </w:style>
  <w:style w:type="character" w:styleId="851">
    <w:name w:val="WW-WW8Num1ztrue1234567111111111111111111111"/>
    <w:next w:val="851"/>
  </w:style>
  <w:style w:type="character" w:styleId="852">
    <w:name w:val="WW-WW8Num1ztrue111111111111111111111111"/>
    <w:next w:val="852"/>
  </w:style>
  <w:style w:type="character" w:styleId="853">
    <w:name w:val="WW-WW8Num1ztrue21"/>
    <w:next w:val="853"/>
  </w:style>
  <w:style w:type="character" w:styleId="854">
    <w:name w:val="WW-WW8Num1ztrue31"/>
    <w:next w:val="854"/>
  </w:style>
  <w:style w:type="character" w:styleId="855">
    <w:name w:val="WW-WW8Num1ztrue41"/>
    <w:next w:val="855"/>
  </w:style>
  <w:style w:type="character" w:styleId="856">
    <w:name w:val="WW-WW8Num1ztrue51"/>
    <w:next w:val="856"/>
  </w:style>
  <w:style w:type="character" w:styleId="857">
    <w:name w:val="WW-WW8Num1ztrue61"/>
    <w:next w:val="857"/>
  </w:style>
  <w:style w:type="character" w:styleId="858">
    <w:name w:val="WW-WW8Num1ztrue71"/>
    <w:next w:val="858"/>
  </w:style>
  <w:style w:type="character" w:styleId="859">
    <w:name w:val="WW-WW8Num1ztrue1111111111111111111111111"/>
    <w:next w:val="859"/>
  </w:style>
  <w:style w:type="character" w:styleId="860">
    <w:name w:val="WW-WW8Num1ztrue121111111111111111111111"/>
    <w:next w:val="860"/>
  </w:style>
  <w:style w:type="character" w:styleId="861">
    <w:name w:val="WW-WW8Num1ztrue1231111111111111111111111"/>
    <w:next w:val="861"/>
  </w:style>
  <w:style w:type="character" w:styleId="862">
    <w:name w:val="WW-WW8Num1ztrue12341111111111111111111111"/>
    <w:next w:val="862"/>
  </w:style>
  <w:style w:type="character" w:styleId="863">
    <w:name w:val="WW-WW8Num1ztrue123451111111111111111111111"/>
    <w:next w:val="863"/>
  </w:style>
  <w:style w:type="character" w:styleId="864">
    <w:name w:val="WW-WW8Num1ztrue1234561111111111111111111111"/>
    <w:next w:val="864"/>
  </w:style>
  <w:style w:type="character" w:styleId="865">
    <w:name w:val="WW-WW8Num1ztrue12345671111111111111111111111"/>
    <w:next w:val="865"/>
  </w:style>
  <w:style w:type="character" w:styleId="866">
    <w:name w:val="WW-WW8Num1ztrue11111111111111111111111111"/>
    <w:next w:val="866"/>
  </w:style>
  <w:style w:type="character" w:styleId="867">
    <w:name w:val="WW-WW8Num1ztrue1211111111111111111111111"/>
    <w:next w:val="867"/>
  </w:style>
  <w:style w:type="character" w:styleId="868">
    <w:name w:val="WW-WW8Num1ztrue12311111111111111111111111"/>
    <w:next w:val="868"/>
  </w:style>
  <w:style w:type="character" w:styleId="869">
    <w:name w:val="WW-WW8Num1ztrue123411111111111111111111111"/>
    <w:next w:val="869"/>
  </w:style>
  <w:style w:type="character" w:styleId="870">
    <w:name w:val="WW-WW8Num1ztrue1234511111111111111111111111"/>
    <w:next w:val="870"/>
  </w:style>
  <w:style w:type="character" w:styleId="871">
    <w:name w:val="WW-WW8Num1ztrue12345611111111111111111111111"/>
    <w:next w:val="871"/>
  </w:style>
  <w:style w:type="character" w:styleId="872">
    <w:name w:val="WW-WW8Num1ztrue123456711111111111111111111111"/>
    <w:next w:val="872"/>
  </w:style>
  <w:style w:type="character" w:styleId="873">
    <w:name w:val="WW-WW8Num1ztrue111111111111111111111111111"/>
    <w:next w:val="873"/>
  </w:style>
  <w:style w:type="character" w:styleId="874">
    <w:name w:val="WW-WW8Num1ztrue12111111111111111111111111"/>
    <w:next w:val="874"/>
  </w:style>
  <w:style w:type="character" w:styleId="875">
    <w:name w:val="WW-WW8Num1ztrue123111111111111111111111111"/>
    <w:next w:val="875"/>
  </w:style>
  <w:style w:type="character" w:styleId="876">
    <w:name w:val="WW-WW8Num1ztrue1234111111111111111111111111"/>
    <w:next w:val="876"/>
  </w:style>
  <w:style w:type="character" w:styleId="877">
    <w:name w:val="WW-WW8Num1ztrue12345111111111111111111111111"/>
    <w:next w:val="877"/>
  </w:style>
  <w:style w:type="character" w:styleId="878">
    <w:name w:val="WW-WW8Num1ztrue123456111111111111111111111111"/>
    <w:next w:val="878"/>
  </w:style>
  <w:style w:type="character" w:styleId="879">
    <w:name w:val="WW-WW8Num1ztrue1234567111111111111111111111111"/>
    <w:next w:val="879"/>
  </w:style>
  <w:style w:type="character" w:styleId="880">
    <w:name w:val="WW-WW8Num1ztrue1111111111111111111111111111"/>
    <w:next w:val="880"/>
  </w:style>
  <w:style w:type="character" w:styleId="881">
    <w:name w:val="WW-WW8Num1ztrue121111111111111111111111111"/>
    <w:next w:val="881"/>
  </w:style>
  <w:style w:type="character" w:styleId="882">
    <w:name w:val="WW-WW8Num1ztrue1231111111111111111111111111"/>
    <w:next w:val="882"/>
  </w:style>
  <w:style w:type="character" w:styleId="883">
    <w:name w:val="WW-WW8Num1ztrue12341111111111111111111111111"/>
    <w:next w:val="883"/>
  </w:style>
  <w:style w:type="character" w:styleId="884">
    <w:name w:val="WW-WW8Num1ztrue123451111111111111111111111111"/>
    <w:next w:val="884"/>
  </w:style>
  <w:style w:type="character" w:styleId="885">
    <w:name w:val="WW-WW8Num1ztrue1234561111111111111111111111111"/>
    <w:next w:val="885"/>
  </w:style>
  <w:style w:type="character" w:styleId="886">
    <w:name w:val="WW-WW8Num1ztrue12345671111111111111111111111111"/>
    <w:next w:val="886"/>
  </w:style>
  <w:style w:type="character" w:styleId="887">
    <w:name w:val="WW-WW8Num1ztrue11111111111111111111111111111"/>
    <w:next w:val="887"/>
  </w:style>
  <w:style w:type="character" w:styleId="888">
    <w:name w:val="WW-WW8Num1ztrue1211111111111111111111111111"/>
    <w:next w:val="888"/>
  </w:style>
  <w:style w:type="character" w:styleId="889">
    <w:name w:val="WW-WW8Num1ztrue12311111111111111111111111111"/>
    <w:next w:val="889"/>
  </w:style>
  <w:style w:type="character" w:styleId="890">
    <w:name w:val="WW-WW8Num1ztrue123411111111111111111111111111"/>
    <w:next w:val="890"/>
  </w:style>
  <w:style w:type="character" w:styleId="891">
    <w:name w:val="WW-WW8Num1ztrue1234511111111111111111111111111"/>
    <w:next w:val="891"/>
  </w:style>
  <w:style w:type="character" w:styleId="892">
    <w:name w:val="WW-WW8Num1ztrue12345611111111111111111111111111"/>
    <w:next w:val="892"/>
  </w:style>
  <w:style w:type="character" w:styleId="893">
    <w:name w:val="WW-WW8Num1ztrue123456711111111111111111111111111"/>
    <w:next w:val="893"/>
  </w:style>
  <w:style w:type="character" w:styleId="894">
    <w:name w:val="WW-WW8Num1ztrue111111111111111111111111111111"/>
    <w:next w:val="894"/>
  </w:style>
  <w:style w:type="character" w:styleId="895">
    <w:name w:val="WW-WW8Num1ztrue12111111111111111111111111111"/>
    <w:next w:val="895"/>
  </w:style>
  <w:style w:type="character" w:styleId="896">
    <w:name w:val="WW-WW8Num1ztrue123111111111111111111111111111"/>
    <w:next w:val="896"/>
  </w:style>
  <w:style w:type="character" w:styleId="897">
    <w:name w:val="WW-WW8Num1ztrue1234111111111111111111111111111"/>
    <w:next w:val="897"/>
  </w:style>
  <w:style w:type="character" w:styleId="898">
    <w:name w:val="WW-WW8Num1ztrue12345111111111111111111111111111"/>
    <w:next w:val="898"/>
  </w:style>
  <w:style w:type="character" w:styleId="899">
    <w:name w:val="WW-WW8Num1ztrue123456111111111111111111111111111"/>
    <w:next w:val="899"/>
  </w:style>
  <w:style w:type="character" w:styleId="900">
    <w:name w:val="WW-WW8Num1ztrue1234567111111111111111111111111111"/>
    <w:next w:val="900"/>
  </w:style>
  <w:style w:type="character" w:styleId="901">
    <w:name w:val="WW-WW8Num1ztrue1111111111111111111111111111111"/>
    <w:next w:val="901"/>
  </w:style>
  <w:style w:type="character" w:styleId="902">
    <w:name w:val="WW-WW8Num1ztrue121111111111111111111111111111"/>
    <w:next w:val="902"/>
  </w:style>
  <w:style w:type="character" w:styleId="903">
    <w:name w:val="WW-WW8Num1ztrue1231111111111111111111111111111"/>
    <w:next w:val="903"/>
  </w:style>
  <w:style w:type="character" w:styleId="904">
    <w:name w:val="WW-WW8Num1ztrue12341111111111111111111111111111"/>
    <w:next w:val="904"/>
  </w:style>
  <w:style w:type="character" w:styleId="905">
    <w:name w:val="WW-WW8Num1ztrue123451111111111111111111111111111"/>
    <w:next w:val="905"/>
  </w:style>
  <w:style w:type="character" w:styleId="906">
    <w:name w:val="WW-WW8Num1ztrue1234561111111111111111111111111111"/>
    <w:next w:val="906"/>
  </w:style>
  <w:style w:type="character" w:styleId="907">
    <w:name w:val="WW-WW8Num1ztrue12345671111111111111111111111111111"/>
    <w:next w:val="907"/>
  </w:style>
  <w:style w:type="character" w:styleId="908">
    <w:name w:val="WW-WW8Num1ztrue11111111111111111111111111111111"/>
    <w:next w:val="908"/>
  </w:style>
  <w:style w:type="character" w:styleId="909">
    <w:name w:val="WW-WW8Num1ztrue1211111111111111111111111111111"/>
    <w:next w:val="909"/>
  </w:style>
  <w:style w:type="character" w:styleId="910">
    <w:name w:val="WW-WW8Num1ztrue12311111111111111111111111111111"/>
    <w:next w:val="910"/>
  </w:style>
  <w:style w:type="character" w:styleId="911">
    <w:name w:val="WW-WW8Num1ztrue123411111111111111111111111111111"/>
    <w:next w:val="911"/>
  </w:style>
  <w:style w:type="character" w:styleId="912">
    <w:name w:val="WW-WW8Num1ztrue1234511111111111111111111111111111"/>
    <w:next w:val="912"/>
  </w:style>
  <w:style w:type="character" w:styleId="913">
    <w:name w:val="WW-WW8Num1ztrue12345611111111111111111111111111111"/>
    <w:next w:val="913"/>
  </w:style>
  <w:style w:type="character" w:styleId="914">
    <w:name w:val="WW-WW8Num1ztrue123456711111111111111111111111111111"/>
    <w:next w:val="914"/>
  </w:style>
  <w:style w:type="character" w:styleId="915">
    <w:name w:val="WW-WW8Num1ztrue111111111111111111111111111111111"/>
    <w:next w:val="915"/>
  </w:style>
  <w:style w:type="character" w:styleId="916">
    <w:name w:val="WW-WW8Num1ztrue12111111111111111111111111111111"/>
    <w:next w:val="916"/>
  </w:style>
  <w:style w:type="character" w:styleId="917">
    <w:name w:val="WW-WW8Num1ztrue123111111111111111111111111111111"/>
    <w:next w:val="917"/>
  </w:style>
  <w:style w:type="character" w:styleId="918">
    <w:name w:val="WW-WW8Num1ztrue1234111111111111111111111111111111"/>
    <w:next w:val="918"/>
  </w:style>
  <w:style w:type="character" w:styleId="919">
    <w:name w:val="WW-WW8Num1ztrue12345111111111111111111111111111111"/>
    <w:next w:val="919"/>
  </w:style>
  <w:style w:type="character" w:styleId="920">
    <w:name w:val="WW-WW8Num1ztrue123456111111111111111111111111111111"/>
    <w:next w:val="920"/>
  </w:style>
  <w:style w:type="character" w:styleId="921">
    <w:name w:val="Fonte parág. padrão5"/>
    <w:next w:val="921"/>
  </w:style>
  <w:style w:type="character" w:styleId="922">
    <w:name w:val="Fonte parág. padrão4"/>
    <w:next w:val="922"/>
  </w:style>
  <w:style w:type="character" w:styleId="923">
    <w:name w:val="Absatz-Standardschriftart"/>
    <w:next w:val="923"/>
  </w:style>
  <w:style w:type="character" w:styleId="924">
    <w:name w:val="WW-Absatz-Standardschriftart"/>
    <w:next w:val="924"/>
  </w:style>
  <w:style w:type="character" w:styleId="925">
    <w:name w:val="WW-Absatz-Standardschriftart1"/>
    <w:next w:val="925"/>
  </w:style>
  <w:style w:type="character" w:styleId="926">
    <w:name w:val="WW-Absatz-Standardschriftart11"/>
    <w:next w:val="926"/>
  </w:style>
  <w:style w:type="character" w:styleId="927">
    <w:name w:val="WW-Absatz-Standardschriftart111"/>
    <w:next w:val="927"/>
  </w:style>
  <w:style w:type="character" w:styleId="928">
    <w:name w:val="WW-Absatz-Standardschriftart1111"/>
    <w:next w:val="928"/>
  </w:style>
  <w:style w:type="character" w:styleId="929">
    <w:name w:val="Fonte parág. padrão3"/>
    <w:next w:val="929"/>
  </w:style>
  <w:style w:type="character" w:styleId="930">
    <w:name w:val="WW-Absatz-Standardschriftart11111"/>
    <w:next w:val="930"/>
  </w:style>
  <w:style w:type="character" w:styleId="931">
    <w:name w:val="WW-Absatz-Standardschriftart111111"/>
    <w:next w:val="931"/>
  </w:style>
  <w:style w:type="character" w:styleId="932">
    <w:name w:val="Fonte parág. padrão2"/>
    <w:next w:val="932"/>
  </w:style>
  <w:style w:type="character" w:styleId="933">
    <w:name w:val="WW-Absatz-Standardschriftart1111111"/>
    <w:next w:val="933"/>
  </w:style>
  <w:style w:type="character" w:styleId="934">
    <w:name w:val="WW-Absatz-Standardschriftart11111111"/>
    <w:next w:val="934"/>
  </w:style>
  <w:style w:type="character" w:styleId="935">
    <w:name w:val="Fonte parág. padrão1"/>
    <w:next w:val="935"/>
  </w:style>
  <w:style w:type="character" w:styleId="936">
    <w:name w:val="Link da Internet"/>
    <w:next w:val="936"/>
    <w:rPr>
      <w:color w:val="000080"/>
      <w:u w:val="single"/>
      <w:lang w:val="en-US" w:bidi="en-US"/>
    </w:rPr>
  </w:style>
  <w:style w:type="character" w:styleId="937">
    <w:name w:val="Símbolos de numeração"/>
    <w:next w:val="937"/>
  </w:style>
  <w:style w:type="character" w:styleId="938">
    <w:name w:val="Texto de balão Char"/>
    <w:next w:val="938"/>
    <w:rPr>
      <w:rFonts w:ascii="Tahoma" w:hAnsi="Tahoma" w:eastAsia="Times New Roman"/>
      <w:sz w:val="16"/>
      <w:szCs w:val="16"/>
    </w:rPr>
  </w:style>
  <w:style w:type="character" w:styleId="939">
    <w:name w:val="Ênfase forte"/>
    <w:next w:val="939"/>
    <w:rPr>
      <w:b/>
      <w:bCs/>
    </w:rPr>
  </w:style>
  <w:style w:type="character" w:styleId="940">
    <w:name w:val="Ênfase"/>
    <w:next w:val="940"/>
    <w:rPr>
      <w:i/>
      <w:iCs/>
    </w:rPr>
  </w:style>
  <w:style w:type="paragraph" w:styleId="941">
    <w:name w:val="Título"/>
    <w:basedOn w:val="665"/>
    <w:next w:val="942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42">
    <w:name w:val="Corpo de texto"/>
    <w:basedOn w:val="665"/>
    <w:next w:val="942"/>
    <w:pPr>
      <w:spacing w:after="120" w:before="0"/>
    </w:pPr>
  </w:style>
  <w:style w:type="paragraph" w:styleId="943">
    <w:name w:val="Lista"/>
    <w:basedOn w:val="942"/>
    <w:next w:val="943"/>
  </w:style>
  <w:style w:type="paragraph" w:styleId="944">
    <w:name w:val="Legenda"/>
    <w:basedOn w:val="665"/>
    <w:next w:val="944"/>
    <w:rPr>
      <w:i/>
      <w:iCs/>
      <w:sz w:val="24"/>
      <w:szCs w:val="24"/>
    </w:rPr>
    <w:pPr>
      <w:spacing w:after="120" w:before="120"/>
      <w:suppressLineNumbers/>
    </w:pPr>
  </w:style>
  <w:style w:type="paragraph" w:styleId="945">
    <w:name w:val="Índice"/>
    <w:basedOn w:val="665"/>
    <w:next w:val="945"/>
    <w:pPr>
      <w:suppressLineNumbers/>
    </w:pPr>
  </w:style>
  <w:style w:type="paragraph" w:styleId="946">
    <w:name w:val="Título3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47">
    <w:name w:val="Título7"/>
    <w:basedOn w:val="665"/>
    <w:next w:val="942"/>
    <w:link w:val="66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48">
    <w:name w:val="Título6"/>
    <w:basedOn w:val="665"/>
    <w:next w:val="942"/>
    <w:link w:val="66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49">
    <w:name w:val="Título5"/>
    <w:basedOn w:val="665"/>
    <w:next w:val="942"/>
    <w:link w:val="665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950">
    <w:name w:val="Título4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1">
    <w:name w:val="Título2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2">
    <w:name w:val="Título1"/>
    <w:basedOn w:val="665"/>
    <w:next w:val="942"/>
    <w:link w:val="665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953">
    <w:name w:val="Conteúdo do quadro"/>
    <w:basedOn w:val="942"/>
    <w:next w:val="953"/>
    <w:link w:val="665"/>
  </w:style>
  <w:style w:type="paragraph" w:styleId="954">
    <w:name w:val="Conteúdo da tabela"/>
    <w:basedOn w:val="665"/>
    <w:next w:val="954"/>
    <w:link w:val="665"/>
    <w:pPr>
      <w:suppressLineNumbers/>
    </w:pPr>
  </w:style>
  <w:style w:type="paragraph" w:styleId="955">
    <w:name w:val="Título de tabela"/>
    <w:basedOn w:val="954"/>
    <w:next w:val="955"/>
    <w:link w:val="665"/>
    <w:rPr>
      <w:b/>
      <w:bCs/>
    </w:rPr>
    <w:pPr>
      <w:jc w:val="center"/>
      <w:suppressLineNumbers/>
    </w:pPr>
  </w:style>
  <w:style w:type="paragraph" w:styleId="956">
    <w:name w:val="Cabeçalho"/>
    <w:basedOn w:val="665"/>
    <w:next w:val="956"/>
    <w:link w:val="665"/>
    <w:pPr>
      <w:tabs>
        <w:tab w:val="center" w:pos="4252" w:leader="none"/>
        <w:tab w:val="right" w:pos="8504" w:leader="none"/>
      </w:tabs>
      <w:suppressLineNumbers/>
    </w:pPr>
  </w:style>
  <w:style w:type="paragraph" w:styleId="957">
    <w:name w:val="Rodapé"/>
    <w:basedOn w:val="665"/>
    <w:next w:val="957"/>
    <w:link w:val="665"/>
    <w:pPr>
      <w:tabs>
        <w:tab w:val="center" w:pos="4819" w:leader="none"/>
        <w:tab w:val="right" w:pos="9638" w:leader="none"/>
      </w:tabs>
      <w:suppressLineNumbers/>
    </w:pPr>
  </w:style>
  <w:style w:type="paragraph" w:styleId="958">
    <w:name w:val="Texto de balão"/>
    <w:basedOn w:val="665"/>
    <w:next w:val="958"/>
    <w:link w:val="665"/>
    <w:rPr>
      <w:rFonts w:ascii="Tahoma" w:hAnsi="Tahoma"/>
      <w:sz w:val="16"/>
      <w:szCs w:val="16"/>
    </w:rPr>
    <w:pPr>
      <w:spacing w:lineRule="atLeast" w:line="100" w:after="0" w:before="0"/>
    </w:pPr>
  </w:style>
  <w:style w:type="character" w:styleId="959" w:default="1">
    <w:name w:val="Default Paragraph Font"/>
    <w:uiPriority w:val="1"/>
    <w:semiHidden/>
    <w:unhideWhenUsed/>
  </w:style>
  <w:style w:type="numbering" w:styleId="96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2023-01-27T18:04:33Z</dcterms:modified>
</cp:coreProperties>
</file>