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rPr/>
      </w:pPr>
      <w:r>
        <w:rPr/>
      </w:r>
    </w:p>
    <w:tbl>
      <w:tblPr>
        <w:tblStyle w:val="TableNormal"/>
        <w:tblW w:w="9320" w:type="dxa"/>
        <w:jc w:val="left"/>
        <w:tblInd w:w="135" w:type="dxa"/>
        <w:tblLayout w:type="fixed"/>
        <w:tblCellMar>
          <w:top w:w="0" w:type="dxa"/>
          <w:left w:w="7" w:type="dxa"/>
          <w:bottom w:w="0" w:type="dxa"/>
          <w:right w:w="7" w:type="dxa"/>
        </w:tblCellMar>
        <w:tblLook w:firstRow="1" w:noVBand="0" w:lastRow="1" w:firstColumn="1" w:lastColumn="1" w:noHBand="0" w:val="01e0"/>
      </w:tblPr>
      <w:tblGrid>
        <w:gridCol w:w="4889"/>
        <w:gridCol w:w="4430"/>
      </w:tblGrid>
      <w:tr>
        <w:trPr>
          <w:trHeight w:val="1097" w:hRule="atLeast"/>
        </w:trPr>
        <w:tc>
          <w:tcPr>
            <w:tcW w:w="9319" w:type="dxa"/>
            <w:gridSpan w:val="2"/>
            <w:tcBorders>
              <w:top w:val="single" w:sz="6" w:space="0" w:color="000080"/>
              <w:left w:val="single" w:sz="6" w:space="0" w:color="000080"/>
              <w:bottom w:val="single" w:sz="6" w:space="0" w:color="000080"/>
              <w:right w:val="single" w:sz="6" w:space="0" w:color="000080"/>
            </w:tcBorders>
            <w:shd w:color="auto" w:fill="D9D9D9" w:themeFill="background1" w:themeFillShade="d9" w:val="clear"/>
          </w:tcPr>
          <w:p>
            <w:pPr>
              <w:pStyle w:val="TableParagraph"/>
              <w:widowControl w:val="false"/>
              <w:suppressAutoHyphens w:val="true"/>
              <w:spacing w:before="0" w:after="0"/>
              <w:ind w:hanging="0" w:right="-59"/>
              <w:jc w:val="left"/>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TableParagraph"/>
              <w:widowControl w:val="false"/>
              <w:suppressAutoHyphens w:val="true"/>
              <w:spacing w:before="0" w:after="0"/>
              <w:ind w:hanging="0" w:right="-59"/>
              <w:jc w:val="center"/>
              <w:rPr>
                <w:color w:val="000000"/>
              </w:rPr>
            </w:pPr>
            <w:r>
              <w:rPr>
                <w:rFonts w:cs="Times New Roman" w:ascii="Times New Roman" w:hAnsi="Times New Roman"/>
                <w:b/>
                <w:color w:val="000000"/>
                <w:kern w:val="0"/>
                <w:sz w:val="24"/>
                <w:szCs w:val="24"/>
                <w:lang w:eastAsia="en-US" w:bidi="ar-SA"/>
              </w:rPr>
              <w:t>AVISO DE CONTRATAÇÃO DIRETA</w:t>
            </w:r>
          </w:p>
          <w:p>
            <w:pPr>
              <w:pStyle w:val="TableParagraph"/>
              <w:widowControl w:val="false"/>
              <w:suppressAutoHyphens w:val="true"/>
              <w:spacing w:before="0" w:after="0"/>
              <w:ind w:hanging="0" w:right="-59"/>
              <w:jc w:val="center"/>
              <w:rPr>
                <w:color w:val="000000"/>
              </w:rPr>
            </w:pPr>
            <w:r>
              <w:rPr>
                <w:rFonts w:cs="Times New Roman" w:ascii="Times New Roman" w:hAnsi="Times New Roman"/>
                <w:b/>
                <w:color w:val="000000"/>
                <w:kern w:val="0"/>
                <w:sz w:val="24"/>
                <w:szCs w:val="24"/>
                <w:lang w:eastAsia="en-US" w:bidi="ar-SA"/>
              </w:rPr>
              <w:t>DISPENSA</w:t>
            </w:r>
            <w:r>
              <w:rPr>
                <w:rFonts w:cs="Times New Roman" w:ascii="Times New Roman" w:hAnsi="Times New Roman"/>
                <w:b/>
                <w:color w:val="000000"/>
                <w:spacing w:val="-10"/>
                <w:kern w:val="0"/>
                <w:sz w:val="24"/>
                <w:szCs w:val="24"/>
                <w:lang w:eastAsia="en-US" w:bidi="ar-SA"/>
              </w:rPr>
              <w:t xml:space="preserve"> </w:t>
            </w:r>
            <w:r>
              <w:rPr>
                <w:rFonts w:cs="Times New Roman" w:ascii="Times New Roman" w:hAnsi="Times New Roman"/>
                <w:b/>
                <w:color w:val="000000"/>
                <w:kern w:val="0"/>
                <w:sz w:val="24"/>
                <w:szCs w:val="24"/>
                <w:lang w:eastAsia="en-US" w:bidi="ar-SA"/>
              </w:rPr>
              <w:t>DE</w:t>
            </w:r>
            <w:r>
              <w:rPr>
                <w:rFonts w:cs="Times New Roman" w:ascii="Times New Roman" w:hAnsi="Times New Roman"/>
                <w:b/>
                <w:color w:val="000000"/>
                <w:spacing w:val="-12"/>
                <w:kern w:val="0"/>
                <w:sz w:val="24"/>
                <w:szCs w:val="24"/>
                <w:lang w:eastAsia="en-US" w:bidi="ar-SA"/>
              </w:rPr>
              <w:t xml:space="preserve"> </w:t>
            </w:r>
            <w:r>
              <w:rPr>
                <w:rFonts w:cs="Times New Roman" w:ascii="Times New Roman" w:hAnsi="Times New Roman"/>
                <w:b/>
                <w:color w:val="000000"/>
                <w:kern w:val="0"/>
                <w:sz w:val="24"/>
                <w:szCs w:val="24"/>
                <w:lang w:eastAsia="en-US" w:bidi="ar-SA"/>
              </w:rPr>
              <w:t>LICITAÇÃO</w:t>
            </w:r>
            <w:r>
              <w:rPr>
                <w:rFonts w:cs="Times New Roman" w:ascii="Times New Roman" w:hAnsi="Times New Roman"/>
                <w:b/>
                <w:color w:val="000000"/>
                <w:spacing w:val="-13"/>
                <w:kern w:val="0"/>
                <w:sz w:val="24"/>
                <w:szCs w:val="24"/>
                <w:lang w:eastAsia="en-US" w:bidi="ar-SA"/>
              </w:rPr>
              <w:t xml:space="preserve"> </w:t>
            </w:r>
            <w:r>
              <w:rPr>
                <w:rFonts w:cs="Times New Roman" w:ascii="Times New Roman" w:hAnsi="Times New Roman"/>
                <w:b/>
                <w:color w:val="000000"/>
                <w:kern w:val="0"/>
                <w:sz w:val="24"/>
                <w:szCs w:val="24"/>
                <w:lang w:eastAsia="en-US" w:bidi="ar-SA"/>
              </w:rPr>
              <w:t>Nº 002/2024</w:t>
            </w:r>
          </w:p>
          <w:p>
            <w:pPr>
              <w:pStyle w:val="TableParagraph"/>
              <w:widowControl w:val="false"/>
              <w:suppressAutoHyphens w:val="true"/>
              <w:spacing w:before="0" w:after="0"/>
              <w:ind w:hanging="0" w:right="-59"/>
              <w:jc w:val="center"/>
              <w:rPr>
                <w:color w:val="000000"/>
              </w:rPr>
            </w:pPr>
            <w:r>
              <w:rPr>
                <w:color w:val="000000"/>
              </w:rPr>
            </w:r>
          </w:p>
          <w:p>
            <w:pPr>
              <w:pStyle w:val="TableParagraph"/>
              <w:widowControl w:val="false"/>
              <w:suppressAutoHyphens w:val="true"/>
              <w:spacing w:before="0" w:after="0"/>
              <w:ind w:hanging="0" w:right="-59"/>
              <w:jc w:val="center"/>
              <w:rPr>
                <w:rFonts w:ascii="Times New Roman" w:hAnsi="Times New Roman" w:cs="Times New Roman"/>
                <w:b/>
                <w:color w:val="000000"/>
                <w:sz w:val="24"/>
                <w:szCs w:val="24"/>
              </w:rPr>
            </w:pPr>
            <w:r>
              <w:rPr>
                <w:rFonts w:cs="Times New Roman" w:ascii="Times New Roman" w:hAnsi="Times New Roman"/>
                <w:b/>
                <w:color w:val="000000"/>
                <w:sz w:val="24"/>
                <w:szCs w:val="24"/>
              </w:rPr>
            </w:r>
          </w:p>
        </w:tc>
      </w:tr>
      <w:tr>
        <w:trPr>
          <w:trHeight w:val="446" w:hRule="atLeast"/>
        </w:trPr>
        <w:tc>
          <w:tcPr>
            <w:tcW w:w="9319" w:type="dxa"/>
            <w:gridSpan w:val="2"/>
            <w:tcBorders>
              <w:top w:val="single" w:sz="6" w:space="0" w:color="000080"/>
              <w:left w:val="single" w:sz="6" w:space="0" w:color="000080"/>
              <w:bottom w:val="single" w:sz="6" w:space="0" w:color="000080"/>
              <w:right w:val="single" w:sz="6" w:space="0" w:color="000080"/>
            </w:tcBorders>
            <w:shd w:fill="auto" w:val="clear"/>
            <w:vAlign w:val="center"/>
          </w:tcPr>
          <w:p>
            <w:pPr>
              <w:pStyle w:val="TableParagraph"/>
              <w:widowControl w:val="false"/>
              <w:suppressAutoHyphens w:val="true"/>
              <w:spacing w:before="0" w:after="0"/>
              <w:ind w:hanging="0" w:left="134" w:right="-59"/>
              <w:jc w:val="both"/>
              <w:rPr>
                <w:color w:val="000000"/>
              </w:rPr>
            </w:pPr>
            <w:r>
              <w:rPr>
                <w:rFonts w:cs="Times New Roman" w:ascii="Times New Roman" w:hAnsi="Times New Roman"/>
                <w:color w:val="000000"/>
                <w:kern w:val="0"/>
                <w:sz w:val="24"/>
                <w:szCs w:val="24"/>
                <w:lang w:eastAsia="en-US" w:bidi="ar-SA"/>
              </w:rPr>
              <w:t>Regido pela Lei Federal N°.14.133/21, regulamentado pelo Decreto Municipal Nº 5.215/2023.</w:t>
            </w:r>
          </w:p>
        </w:tc>
      </w:tr>
      <w:tr>
        <w:trPr>
          <w:trHeight w:val="541" w:hRule="atLeast"/>
        </w:trPr>
        <w:tc>
          <w:tcPr>
            <w:tcW w:w="9319" w:type="dxa"/>
            <w:gridSpan w:val="2"/>
            <w:tcBorders>
              <w:top w:val="single" w:sz="6" w:space="0" w:color="000080"/>
              <w:left w:val="single" w:sz="6" w:space="0" w:color="000080"/>
              <w:bottom w:val="single" w:sz="6" w:space="0" w:color="000080"/>
              <w:right w:val="single" w:sz="6" w:space="0" w:color="000080"/>
            </w:tcBorders>
            <w:shd w:fill="auto" w:val="clear"/>
            <w:vAlign w:val="center"/>
          </w:tcPr>
          <w:p>
            <w:pPr>
              <w:pStyle w:val="TableParagraph"/>
              <w:widowControl w:val="false"/>
              <w:suppressAutoHyphens w:val="true"/>
              <w:spacing w:before="0" w:after="0"/>
              <w:ind w:hanging="0" w:left="134" w:right="-59"/>
              <w:jc w:val="left"/>
              <w:rPr>
                <w:color w:val="000000"/>
              </w:rPr>
            </w:pPr>
            <w:r>
              <w:rPr>
                <w:rFonts w:cs="Times New Roman" w:ascii="Times New Roman" w:hAnsi="Times New Roman"/>
                <w:b/>
                <w:color w:val="000000"/>
                <w:kern w:val="0"/>
                <w:sz w:val="24"/>
                <w:szCs w:val="24"/>
                <w:lang w:eastAsia="en-US" w:bidi="ar-SA"/>
              </w:rPr>
              <w:t>ÓRGÃO</w:t>
            </w:r>
            <w:r>
              <w:rPr>
                <w:rFonts w:cs="Times New Roman" w:ascii="Times New Roman" w:hAnsi="Times New Roman"/>
                <w:b/>
                <w:color w:val="000000"/>
                <w:spacing w:val="-6"/>
                <w:kern w:val="0"/>
                <w:sz w:val="24"/>
                <w:szCs w:val="24"/>
                <w:lang w:eastAsia="en-US" w:bidi="ar-SA"/>
              </w:rPr>
              <w:t xml:space="preserve"> </w:t>
            </w:r>
            <w:r>
              <w:rPr>
                <w:rFonts w:cs="Times New Roman" w:ascii="Times New Roman" w:hAnsi="Times New Roman"/>
                <w:b/>
                <w:color w:val="000000"/>
                <w:spacing w:val="-2"/>
                <w:kern w:val="0"/>
                <w:sz w:val="24"/>
                <w:szCs w:val="24"/>
                <w:lang w:eastAsia="en-US" w:bidi="ar-SA"/>
              </w:rPr>
              <w:t>GERENCIADOR: Prefeitura Municipal de Caçapava do Sul</w:t>
            </w:r>
          </w:p>
        </w:tc>
      </w:tr>
      <w:tr>
        <w:trPr>
          <w:trHeight w:val="575" w:hRule="atLeast"/>
        </w:trPr>
        <w:tc>
          <w:tcPr>
            <w:tcW w:w="4889" w:type="dxa"/>
            <w:tcBorders>
              <w:top w:val="single" w:sz="6" w:space="0" w:color="000080"/>
              <w:left w:val="single" w:sz="6" w:space="0" w:color="000080"/>
              <w:bottom w:val="single" w:sz="6" w:space="0" w:color="000080"/>
              <w:right w:val="single" w:sz="6" w:space="0" w:color="000080"/>
            </w:tcBorders>
            <w:shd w:fill="auto" w:val="clear"/>
          </w:tcPr>
          <w:p>
            <w:pPr>
              <w:pStyle w:val="TableParagraph"/>
              <w:widowControl w:val="false"/>
              <w:suppressAutoHyphens w:val="true"/>
              <w:spacing w:before="0" w:after="0"/>
              <w:ind w:hanging="0" w:left="134" w:right="-59"/>
              <w:jc w:val="left"/>
              <w:rPr>
                <w:color w:val="000000"/>
              </w:rPr>
            </w:pPr>
            <w:r>
              <w:rPr>
                <w:rFonts w:cs="Times New Roman" w:ascii="Times New Roman" w:hAnsi="Times New Roman"/>
                <w:b/>
                <w:color w:val="000000"/>
                <w:kern w:val="0"/>
                <w:sz w:val="24"/>
                <w:szCs w:val="24"/>
                <w:lang w:eastAsia="en-US" w:bidi="ar-SA"/>
              </w:rPr>
              <w:t>TIPO</w:t>
            </w:r>
            <w:r>
              <w:rPr>
                <w:rFonts w:cs="Times New Roman" w:ascii="Times New Roman" w:hAnsi="Times New Roman"/>
                <w:b/>
                <w:color w:val="000000"/>
                <w:spacing w:val="-2"/>
                <w:kern w:val="0"/>
                <w:sz w:val="24"/>
                <w:szCs w:val="24"/>
                <w:lang w:eastAsia="en-US" w:bidi="ar-SA"/>
              </w:rPr>
              <w:t xml:space="preserve"> </w:t>
            </w:r>
            <w:r>
              <w:rPr>
                <w:rFonts w:cs="Times New Roman" w:ascii="Times New Roman" w:hAnsi="Times New Roman"/>
                <w:b/>
                <w:color w:val="000000"/>
                <w:kern w:val="0"/>
                <w:sz w:val="24"/>
                <w:szCs w:val="24"/>
                <w:lang w:eastAsia="en-US" w:bidi="ar-SA"/>
              </w:rPr>
              <w:t>DE</w:t>
            </w:r>
            <w:r>
              <w:rPr>
                <w:rFonts w:cs="Times New Roman" w:ascii="Times New Roman" w:hAnsi="Times New Roman"/>
                <w:b/>
                <w:color w:val="000000"/>
                <w:spacing w:val="-1"/>
                <w:kern w:val="0"/>
                <w:sz w:val="24"/>
                <w:szCs w:val="24"/>
                <w:lang w:eastAsia="en-US" w:bidi="ar-SA"/>
              </w:rPr>
              <w:t xml:space="preserve"> </w:t>
            </w:r>
            <w:r>
              <w:rPr>
                <w:rFonts w:cs="Times New Roman" w:ascii="Times New Roman" w:hAnsi="Times New Roman"/>
                <w:b/>
                <w:color w:val="000000"/>
                <w:spacing w:val="-2"/>
                <w:kern w:val="0"/>
                <w:sz w:val="24"/>
                <w:szCs w:val="24"/>
                <w:lang w:eastAsia="en-US" w:bidi="ar-SA"/>
              </w:rPr>
              <w:t>LICITAÇÃO:</w:t>
            </w:r>
          </w:p>
          <w:p>
            <w:pPr>
              <w:pStyle w:val="TableParagraph"/>
              <w:widowControl w:val="false"/>
              <w:suppressAutoHyphens w:val="true"/>
              <w:spacing w:before="0" w:after="0"/>
              <w:ind w:hanging="0" w:left="134" w:right="-59"/>
              <w:jc w:val="left"/>
              <w:rPr>
                <w:color w:val="000000"/>
              </w:rPr>
            </w:pPr>
            <w:r>
              <w:rPr>
                <w:rFonts w:cs="Times New Roman" w:ascii="Times New Roman" w:hAnsi="Times New Roman"/>
                <w:color w:val="000000"/>
                <w:kern w:val="0"/>
                <w:sz w:val="24"/>
                <w:szCs w:val="24"/>
                <w:lang w:eastAsia="en-US" w:bidi="ar-SA"/>
              </w:rPr>
              <w:t>Dispensa por Limite Lei 14.133/21</w:t>
            </w:r>
          </w:p>
        </w:tc>
        <w:tc>
          <w:tcPr>
            <w:tcW w:w="4430" w:type="dxa"/>
            <w:tcBorders>
              <w:top w:val="single" w:sz="6" w:space="0" w:color="000080"/>
              <w:left w:val="single" w:sz="6" w:space="0" w:color="000080"/>
              <w:bottom w:val="single" w:sz="6" w:space="0" w:color="000080"/>
              <w:right w:val="single" w:sz="6" w:space="0" w:color="000080"/>
            </w:tcBorders>
            <w:shd w:fill="auto" w:val="clear"/>
          </w:tcPr>
          <w:p>
            <w:pPr>
              <w:pStyle w:val="TableParagraph"/>
              <w:widowControl w:val="false"/>
              <w:suppressAutoHyphens w:val="true"/>
              <w:spacing w:before="0" w:after="0"/>
              <w:ind w:hanging="0" w:right="-59"/>
              <w:jc w:val="left"/>
              <w:rPr>
                <w:color w:val="000000"/>
              </w:rPr>
            </w:pPr>
            <w:r>
              <w:rPr>
                <w:rFonts w:cs="Times New Roman" w:ascii="Times New Roman" w:hAnsi="Times New Roman"/>
                <w:b/>
                <w:color w:val="000000"/>
                <w:kern w:val="0"/>
                <w:sz w:val="24"/>
                <w:szCs w:val="24"/>
                <w:lang w:eastAsia="en-US" w:bidi="ar-SA"/>
              </w:rPr>
              <w:t>REGIME</w:t>
            </w:r>
            <w:r>
              <w:rPr>
                <w:rFonts w:cs="Times New Roman" w:ascii="Times New Roman" w:hAnsi="Times New Roman"/>
                <w:b/>
                <w:color w:val="000000"/>
                <w:spacing w:val="-3"/>
                <w:kern w:val="0"/>
                <w:sz w:val="24"/>
                <w:szCs w:val="24"/>
                <w:lang w:eastAsia="en-US" w:bidi="ar-SA"/>
              </w:rPr>
              <w:t xml:space="preserve"> </w:t>
            </w:r>
            <w:r>
              <w:rPr>
                <w:rFonts w:cs="Times New Roman" w:ascii="Times New Roman" w:hAnsi="Times New Roman"/>
                <w:b/>
                <w:color w:val="000000"/>
                <w:kern w:val="0"/>
                <w:sz w:val="24"/>
                <w:szCs w:val="24"/>
                <w:lang w:eastAsia="en-US" w:bidi="ar-SA"/>
              </w:rPr>
              <w:t>DE</w:t>
            </w:r>
            <w:r>
              <w:rPr>
                <w:rFonts w:cs="Times New Roman" w:ascii="Times New Roman" w:hAnsi="Times New Roman"/>
                <w:b/>
                <w:color w:val="000000"/>
                <w:spacing w:val="-3"/>
                <w:kern w:val="0"/>
                <w:sz w:val="24"/>
                <w:szCs w:val="24"/>
                <w:lang w:eastAsia="en-US" w:bidi="ar-SA"/>
              </w:rPr>
              <w:t xml:space="preserve"> </w:t>
            </w:r>
            <w:r>
              <w:rPr>
                <w:rFonts w:cs="Times New Roman" w:ascii="Times New Roman" w:hAnsi="Times New Roman"/>
                <w:b/>
                <w:color w:val="000000"/>
                <w:spacing w:val="-2"/>
                <w:kern w:val="0"/>
                <w:sz w:val="24"/>
                <w:szCs w:val="24"/>
                <w:lang w:eastAsia="en-US" w:bidi="ar-SA"/>
              </w:rPr>
              <w:t>EXECUÇÃO:</w:t>
            </w:r>
          </w:p>
          <w:p>
            <w:pPr>
              <w:pStyle w:val="TableParagraph"/>
              <w:widowControl w:val="false"/>
              <w:suppressAutoHyphens w:val="true"/>
              <w:spacing w:before="0" w:after="0"/>
              <w:ind w:hanging="0" w:right="-59"/>
              <w:jc w:val="left"/>
              <w:rPr>
                <w:color w:val="000000"/>
              </w:rPr>
            </w:pPr>
            <w:r>
              <w:rPr>
                <w:rFonts w:cs="Times New Roman" w:ascii="Times New Roman" w:hAnsi="Times New Roman"/>
                <w:color w:val="000000"/>
                <w:kern w:val="0"/>
                <w:sz w:val="24"/>
                <w:szCs w:val="24"/>
                <w:lang w:eastAsia="en-US" w:bidi="ar-SA"/>
              </w:rPr>
              <w:t>EMPREITADA</w:t>
            </w:r>
            <w:r>
              <w:rPr>
                <w:rFonts w:cs="Times New Roman" w:ascii="Times New Roman" w:hAnsi="Times New Roman"/>
                <w:color w:val="000000"/>
                <w:spacing w:val="-6"/>
                <w:kern w:val="0"/>
                <w:sz w:val="24"/>
                <w:szCs w:val="24"/>
                <w:lang w:eastAsia="en-US" w:bidi="ar-SA"/>
              </w:rPr>
              <w:t xml:space="preserve"> </w:t>
            </w:r>
            <w:r>
              <w:rPr>
                <w:rFonts w:cs="Times New Roman" w:ascii="Times New Roman" w:hAnsi="Times New Roman"/>
                <w:color w:val="000000"/>
                <w:kern w:val="0"/>
                <w:sz w:val="24"/>
                <w:szCs w:val="24"/>
                <w:lang w:eastAsia="en-US" w:bidi="ar-SA"/>
              </w:rPr>
              <w:t>POR MENOR</w:t>
            </w:r>
            <w:r>
              <w:rPr>
                <w:rFonts w:cs="Times New Roman" w:ascii="Times New Roman" w:hAnsi="Times New Roman"/>
                <w:color w:val="000000"/>
                <w:spacing w:val="-5"/>
                <w:kern w:val="0"/>
                <w:sz w:val="24"/>
                <w:szCs w:val="24"/>
                <w:lang w:eastAsia="en-US" w:bidi="ar-SA"/>
              </w:rPr>
              <w:t xml:space="preserve"> </w:t>
            </w:r>
            <w:r>
              <w:rPr>
                <w:rFonts w:cs="Times New Roman" w:ascii="Times New Roman" w:hAnsi="Times New Roman"/>
                <w:color w:val="000000"/>
                <w:kern w:val="0"/>
                <w:sz w:val="24"/>
                <w:szCs w:val="24"/>
                <w:lang w:eastAsia="en-US" w:bidi="ar-SA"/>
              </w:rPr>
              <w:t>PREÇO</w:t>
            </w:r>
            <w:r>
              <w:rPr>
                <w:rFonts w:cs="Times New Roman" w:ascii="Times New Roman" w:hAnsi="Times New Roman"/>
                <w:color w:val="000000"/>
                <w:spacing w:val="-3"/>
                <w:kern w:val="0"/>
                <w:sz w:val="24"/>
                <w:szCs w:val="24"/>
                <w:lang w:eastAsia="en-US" w:bidi="ar-SA"/>
              </w:rPr>
              <w:t xml:space="preserve"> G</w:t>
            </w:r>
            <w:r>
              <w:rPr>
                <w:rFonts w:cs="Times New Roman" w:ascii="Times New Roman" w:hAnsi="Times New Roman"/>
                <w:color w:val="000000"/>
                <w:spacing w:val="-2"/>
                <w:kern w:val="0"/>
                <w:sz w:val="24"/>
                <w:szCs w:val="24"/>
                <w:lang w:eastAsia="en-US" w:bidi="ar-SA"/>
              </w:rPr>
              <w:t>LOBAL</w:t>
            </w:r>
          </w:p>
        </w:tc>
      </w:tr>
      <w:tr>
        <w:trPr>
          <w:trHeight w:val="1438" w:hRule="atLeast"/>
        </w:trPr>
        <w:tc>
          <w:tcPr>
            <w:tcW w:w="9319" w:type="dxa"/>
            <w:gridSpan w:val="2"/>
            <w:tcBorders>
              <w:top w:val="single" w:sz="6" w:space="0" w:color="000080"/>
              <w:left w:val="single" w:sz="6" w:space="0" w:color="000080"/>
              <w:bottom w:val="single" w:sz="6" w:space="0" w:color="000080"/>
              <w:right w:val="single" w:sz="6" w:space="0" w:color="000080"/>
            </w:tcBorders>
            <w:shd w:color="auto" w:fill="D9D9D9" w:themeFill="background1" w:themeFillShade="d9" w:val="clear"/>
          </w:tcPr>
          <w:p>
            <w:pPr>
              <w:pStyle w:val="TableParagraph"/>
              <w:widowControl w:val="false"/>
              <w:suppressAutoHyphens w:val="true"/>
              <w:spacing w:before="0" w:after="0"/>
              <w:ind w:hanging="0" w:right="95"/>
              <w:jc w:val="both"/>
              <w:rPr>
                <w:rFonts w:ascii="Times New Roman" w:hAnsi="Times New Roman" w:cs="Times New Roman"/>
                <w:b/>
                <w:color w:val="000000"/>
                <w:sz w:val="10"/>
                <w:szCs w:val="10"/>
              </w:rPr>
            </w:pPr>
            <w:r>
              <w:rPr>
                <w:rFonts w:cs="Times New Roman" w:ascii="Times New Roman" w:hAnsi="Times New Roman"/>
                <w:b/>
                <w:color w:val="000000"/>
                <w:sz w:val="10"/>
                <w:szCs w:val="10"/>
              </w:rPr>
            </w:r>
          </w:p>
          <w:p>
            <w:pPr>
              <w:pStyle w:val="TableParagraph"/>
              <w:widowControl w:val="false"/>
              <w:suppressAutoHyphens w:val="true"/>
              <w:spacing w:before="0" w:after="0"/>
              <w:ind w:hanging="0" w:left="134" w:right="95"/>
              <w:jc w:val="both"/>
              <w:rPr>
                <w:color w:val="000000"/>
              </w:rPr>
            </w:pPr>
            <w:r>
              <w:rPr>
                <w:rFonts w:cs="Times New Roman" w:ascii="Times New Roman" w:hAnsi="Times New Roman"/>
                <w:b/>
                <w:color w:val="000000"/>
                <w:kern w:val="0"/>
                <w:sz w:val="28"/>
                <w:szCs w:val="28"/>
                <w:lang w:eastAsia="en-US" w:bidi="ar-SA"/>
              </w:rPr>
              <w:t xml:space="preserve">OBJETO: </w:t>
            </w:r>
            <w:r>
              <w:rPr>
                <w:rFonts w:cs="Times New Roman" w:ascii="Times New Roman" w:hAnsi="Times New Roman"/>
                <w:color w:val="000000"/>
                <w:kern w:val="0"/>
                <w:sz w:val="28"/>
                <w:szCs w:val="28"/>
                <w:lang w:eastAsia="en-US" w:bidi="ar-SA"/>
              </w:rPr>
              <w:t>Contratação de empresa para realizar a produção de 5 (cinco) fantasias para a Corte de Carnaval de Caçapava do Sul, em 2024.</w:t>
            </w:r>
          </w:p>
          <w:p>
            <w:pPr>
              <w:pStyle w:val="TableParagraph"/>
              <w:widowControl w:val="false"/>
              <w:suppressAutoHyphens w:val="true"/>
              <w:spacing w:before="0" w:after="0"/>
              <w:ind w:hanging="0" w:right="-59"/>
              <w:jc w:val="both"/>
              <w:rPr>
                <w:rFonts w:ascii="Times New Roman" w:hAnsi="Times New Roman" w:cs="Times New Roman"/>
                <w:color w:val="000000"/>
                <w:sz w:val="10"/>
                <w:szCs w:val="10"/>
              </w:rPr>
            </w:pPr>
            <w:r>
              <w:rPr>
                <w:rFonts w:cs="Times New Roman" w:ascii="Times New Roman" w:hAnsi="Times New Roman"/>
                <w:color w:val="000000"/>
                <w:sz w:val="10"/>
                <w:szCs w:val="10"/>
              </w:rPr>
            </w:r>
          </w:p>
        </w:tc>
      </w:tr>
      <w:tr>
        <w:trPr>
          <w:trHeight w:val="3127" w:hRule="atLeast"/>
        </w:trPr>
        <w:tc>
          <w:tcPr>
            <w:tcW w:w="9319" w:type="dxa"/>
            <w:gridSpan w:val="2"/>
            <w:tcBorders>
              <w:top w:val="single" w:sz="6" w:space="0" w:color="000080"/>
              <w:left w:val="single" w:sz="6" w:space="0" w:color="000080"/>
              <w:bottom w:val="single" w:sz="6" w:space="0" w:color="000080"/>
              <w:right w:val="single" w:sz="6" w:space="0" w:color="000080"/>
            </w:tcBorders>
            <w:shd w:fill="auto" w:val="clear"/>
          </w:tcPr>
          <w:p>
            <w:pPr>
              <w:pStyle w:val="TableParagraph"/>
              <w:widowControl w:val="false"/>
              <w:suppressAutoHyphens w:val="true"/>
              <w:spacing w:before="0" w:after="0"/>
              <w:ind w:hanging="0" w:right="-59"/>
              <w:jc w:val="both"/>
              <w:rPr>
                <w:rFonts w:ascii="Times New Roman" w:hAnsi="Times New Roman" w:cs="Times New Roman"/>
                <w:b/>
                <w:color w:val="FF0000"/>
                <w:sz w:val="10"/>
                <w:szCs w:val="10"/>
              </w:rPr>
            </w:pPr>
            <w:r>
              <w:rPr>
                <w:rFonts w:cs="Times New Roman" w:ascii="Times New Roman" w:hAnsi="Times New Roman"/>
                <w:b/>
                <w:color w:val="FF0000"/>
                <w:sz w:val="10"/>
                <w:szCs w:val="10"/>
              </w:rPr>
            </w:r>
          </w:p>
          <w:p>
            <w:pPr>
              <w:pStyle w:val="TableParagraph"/>
              <w:widowControl w:val="false"/>
              <w:suppressAutoHyphens w:val="true"/>
              <w:spacing w:before="0" w:after="0"/>
              <w:ind w:hanging="0" w:left="134" w:right="95"/>
              <w:jc w:val="both"/>
              <w:rPr/>
            </w:pPr>
            <w:r>
              <w:rPr>
                <w:rFonts w:cs="Times New Roman" w:ascii="Times New Roman" w:hAnsi="Times New Roman"/>
                <w:b/>
                <w:color w:val="000000"/>
                <w:kern w:val="0"/>
                <w:sz w:val="24"/>
                <w:szCs w:val="24"/>
                <w:lang w:eastAsia="en-US" w:bidi="ar-SA"/>
              </w:rPr>
              <w:t xml:space="preserve">O Presente procedimento de dispensa de licitação será realizado em sessão pública online, através do PORTAL BANRISUL, site: </w:t>
            </w:r>
            <w:hyperlink r:id="rId2">
              <w:r>
                <w:rPr>
                  <w:rStyle w:val="Hyperlink"/>
                  <w:rFonts w:cs="Times New Roman" w:ascii="Times New Roman" w:hAnsi="Times New Roman"/>
                  <w:b w:val="false"/>
                  <w:bCs w:val="false"/>
                  <w:color w:val="000000"/>
                  <w:spacing w:val="-2"/>
                  <w:kern w:val="0"/>
                  <w:sz w:val="24"/>
                  <w:szCs w:val="24"/>
                  <w:u w:val="single"/>
                  <w:lang w:eastAsia="en-US" w:bidi="ar-SA"/>
                </w:rPr>
                <w:t>http://www.pregaobanrisul.com.br/</w:t>
              </w:r>
            </w:hyperlink>
            <w:r>
              <w:rPr>
                <w:rStyle w:val="Hyperlink"/>
                <w:rFonts w:cs="Times New Roman" w:ascii="Times New Roman" w:hAnsi="Times New Roman"/>
                <w:b w:val="false"/>
                <w:bCs w:val="false"/>
                <w:color w:val="000000"/>
                <w:spacing w:val="-2"/>
                <w:kern w:val="0"/>
                <w:sz w:val="24"/>
                <w:szCs w:val="24"/>
                <w:u w:val="single"/>
                <w:lang w:eastAsia="en-US" w:bidi="ar-SA"/>
              </w:rPr>
              <w:t>,</w:t>
            </w:r>
            <w:r>
              <w:rPr>
                <w:rStyle w:val="Hyperlink"/>
                <w:rFonts w:cs="Times New Roman" w:ascii="Times New Roman" w:hAnsi="Times New Roman"/>
                <w:b w:val="false"/>
                <w:bCs w:val="false"/>
                <w:color w:val="000000"/>
                <w:spacing w:val="-2"/>
                <w:kern w:val="0"/>
                <w:sz w:val="24"/>
                <w:szCs w:val="24"/>
                <w:u w:val="none"/>
                <w:lang w:eastAsia="en-US" w:bidi="ar-SA"/>
              </w:rPr>
              <w:t xml:space="preserve"> sendo </w:t>
            </w:r>
            <w:r>
              <w:rPr>
                <w:rStyle w:val="Hyperlink"/>
                <w:rFonts w:cs="Times New Roman" w:ascii="Times New Roman" w:hAnsi="Times New Roman"/>
                <w:b w:val="false"/>
                <w:bCs w:val="false"/>
                <w:color w:val="000000"/>
                <w:spacing w:val="-2"/>
                <w:kern w:val="0"/>
                <w:sz w:val="24"/>
                <w:szCs w:val="24"/>
                <w:u w:val="none"/>
                <w:shd w:fill="E16173" w:val="clear"/>
                <w:lang w:eastAsia="en-US" w:bidi="ar-SA"/>
              </w:rPr>
              <w:t>a</w:t>
            </w:r>
            <w:r>
              <w:rPr>
                <w:rStyle w:val="Hyperlink"/>
                <w:rFonts w:cs="Times New Roman" w:ascii="Times New Roman" w:hAnsi="Times New Roman"/>
                <w:b w:val="false"/>
                <w:bCs w:val="false"/>
                <w:color w:val="000000"/>
                <w:spacing w:val="-2"/>
                <w:kern w:val="0"/>
                <w:sz w:val="24"/>
                <w:szCs w:val="24"/>
                <w:u w:val="none"/>
                <w:shd w:fill="auto" w:val="clear"/>
                <w:lang w:eastAsia="en-US" w:bidi="ar-SA"/>
              </w:rPr>
              <w:t xml:space="preserve">ssegurada a </w:t>
            </w:r>
            <w:r>
              <w:rPr>
                <w:rStyle w:val="Hyperlink"/>
                <w:rFonts w:cs="Times New Roman" w:ascii="Times New Roman" w:hAnsi="Times New Roman"/>
                <w:b/>
                <w:bCs/>
                <w:color w:val="000000"/>
                <w:spacing w:val="-2"/>
                <w:kern w:val="0"/>
                <w:sz w:val="24"/>
                <w:szCs w:val="24"/>
                <w:u w:val="none"/>
                <w:shd w:fill="auto" w:val="clear"/>
                <w:lang w:eastAsia="en-US" w:bidi="ar-SA"/>
              </w:rPr>
              <w:t>participação exclusiva de Microempresas (ME) e Empresas de Pequeno Porte (EPP), conforme dispõe a Lei Complementar n° 123/2006 e suas alterações.</w:t>
            </w:r>
          </w:p>
          <w:p>
            <w:pPr>
              <w:pStyle w:val="TableParagraph"/>
              <w:widowControl w:val="false"/>
              <w:suppressAutoHyphens w:val="true"/>
              <w:spacing w:before="0" w:after="0"/>
              <w:ind w:hanging="0" w:left="134" w:right="-59"/>
              <w:jc w:val="both"/>
              <w:rPr>
                <w:highlight w:val="none"/>
                <w:shd w:fill="auto" w:val="clear"/>
              </w:rPr>
            </w:pPr>
            <w:r>
              <w:rPr>
                <w:rFonts w:cs="Times New Roman" w:ascii="Times New Roman" w:hAnsi="Times New Roman"/>
                <w:b/>
                <w:color w:val="000000"/>
                <w:kern w:val="0"/>
                <w:sz w:val="24"/>
                <w:szCs w:val="24"/>
                <w:shd w:fill="auto" w:val="clear"/>
                <w:lang w:eastAsia="en-US" w:bidi="ar-SA"/>
              </w:rPr>
              <w:t>RECEBIMENTO</w:t>
            </w:r>
            <w:r>
              <w:rPr>
                <w:rFonts w:cs="Times New Roman" w:ascii="Times New Roman" w:hAnsi="Times New Roman"/>
                <w:b/>
                <w:color w:val="000000"/>
                <w:spacing w:val="-6"/>
                <w:kern w:val="0"/>
                <w:sz w:val="24"/>
                <w:szCs w:val="24"/>
                <w:shd w:fill="auto" w:val="clear"/>
                <w:lang w:eastAsia="en-US" w:bidi="ar-SA"/>
              </w:rPr>
              <w:t xml:space="preserve"> </w:t>
            </w:r>
            <w:r>
              <w:rPr>
                <w:rFonts w:cs="Times New Roman" w:ascii="Times New Roman" w:hAnsi="Times New Roman"/>
                <w:b/>
                <w:color w:val="000000"/>
                <w:kern w:val="0"/>
                <w:sz w:val="24"/>
                <w:szCs w:val="24"/>
                <w:shd w:fill="auto" w:val="clear"/>
                <w:lang w:eastAsia="en-US" w:bidi="ar-SA"/>
              </w:rPr>
              <w:t>DAS</w:t>
            </w:r>
            <w:r>
              <w:rPr>
                <w:rFonts w:cs="Times New Roman" w:ascii="Times New Roman" w:hAnsi="Times New Roman"/>
                <w:b/>
                <w:color w:val="000000"/>
                <w:spacing w:val="-6"/>
                <w:kern w:val="0"/>
                <w:sz w:val="24"/>
                <w:szCs w:val="24"/>
                <w:shd w:fill="auto" w:val="clear"/>
                <w:lang w:eastAsia="en-US" w:bidi="ar-SA"/>
              </w:rPr>
              <w:t xml:space="preserve"> </w:t>
            </w:r>
            <w:r>
              <w:rPr>
                <w:rFonts w:cs="Times New Roman" w:ascii="Times New Roman" w:hAnsi="Times New Roman"/>
                <w:b/>
                <w:color w:val="000000"/>
                <w:spacing w:val="-2"/>
                <w:kern w:val="0"/>
                <w:sz w:val="24"/>
                <w:szCs w:val="24"/>
                <w:shd w:fill="auto" w:val="clear"/>
                <w:lang w:eastAsia="en-US" w:bidi="ar-SA"/>
              </w:rPr>
              <w:t>PROPOSTAS:</w:t>
            </w:r>
          </w:p>
          <w:p>
            <w:pPr>
              <w:pStyle w:val="TableParagraph"/>
              <w:widowControl w:val="false"/>
              <w:suppressAutoHyphens w:val="true"/>
              <w:spacing w:before="0" w:after="0"/>
              <w:ind w:hanging="0" w:left="134" w:right="-59"/>
              <w:jc w:val="left"/>
              <w:rPr>
                <w:highlight w:val="none"/>
                <w:shd w:fill="auto" w:val="clear"/>
              </w:rPr>
            </w:pPr>
            <w:r>
              <w:rPr>
                <w:rFonts w:cs="Times New Roman" w:ascii="Times New Roman" w:hAnsi="Times New Roman"/>
                <w:b/>
                <w:color w:val="000000"/>
                <w:kern w:val="0"/>
                <w:sz w:val="24"/>
                <w:szCs w:val="24"/>
                <w:shd w:fill="auto" w:val="clear"/>
                <w:lang w:eastAsia="en-US" w:bidi="ar-SA"/>
              </w:rPr>
              <w:t>Início:</w:t>
            </w:r>
            <w:r>
              <w:rPr>
                <w:rFonts w:cs="Times New Roman" w:ascii="Times New Roman" w:hAnsi="Times New Roman"/>
                <w:b/>
                <w:color w:val="000000"/>
                <w:spacing w:val="-5"/>
                <w:kern w:val="0"/>
                <w:sz w:val="24"/>
                <w:szCs w:val="24"/>
                <w:shd w:fill="auto" w:val="clear"/>
                <w:lang w:eastAsia="en-US" w:bidi="ar-SA"/>
              </w:rPr>
              <w:t xml:space="preserve"> 16</w:t>
            </w:r>
            <w:r>
              <w:rPr>
                <w:rFonts w:cs="Times New Roman" w:ascii="Times New Roman" w:hAnsi="Times New Roman"/>
                <w:b/>
                <w:color w:val="000000"/>
                <w:kern w:val="0"/>
                <w:sz w:val="24"/>
                <w:szCs w:val="24"/>
                <w:shd w:fill="auto" w:val="clear"/>
                <w:lang w:eastAsia="en-US" w:bidi="ar-SA"/>
              </w:rPr>
              <w:t>/01/2024</w:t>
            </w:r>
            <w:r>
              <w:rPr>
                <w:rFonts w:cs="Times New Roman" w:ascii="Times New Roman" w:hAnsi="Times New Roman"/>
                <w:b/>
                <w:color w:val="000000"/>
                <w:spacing w:val="-5"/>
                <w:kern w:val="0"/>
                <w:sz w:val="24"/>
                <w:szCs w:val="24"/>
                <w:shd w:fill="auto" w:val="clear"/>
                <w:lang w:eastAsia="en-US" w:bidi="ar-SA"/>
              </w:rPr>
              <w:t xml:space="preserve"> </w:t>
            </w:r>
            <w:r>
              <w:rPr>
                <w:rFonts w:cs="Times New Roman" w:ascii="Times New Roman" w:hAnsi="Times New Roman"/>
                <w:b/>
                <w:color w:val="000000"/>
                <w:kern w:val="0"/>
                <w:sz w:val="24"/>
                <w:szCs w:val="24"/>
                <w:shd w:fill="auto" w:val="clear"/>
                <w:lang w:eastAsia="en-US" w:bidi="ar-SA"/>
              </w:rPr>
              <w:t>– às 1</w:t>
            </w:r>
            <w:r>
              <w:rPr>
                <w:rFonts w:cs="Times New Roman" w:ascii="Times New Roman" w:hAnsi="Times New Roman"/>
                <w:b/>
                <w:color w:val="000000"/>
                <w:kern w:val="0"/>
                <w:sz w:val="24"/>
                <w:szCs w:val="24"/>
                <w:shd w:fill="auto" w:val="clear"/>
                <w:lang w:eastAsia="en-US" w:bidi="ar-SA"/>
              </w:rPr>
              <w:t>4:30</w:t>
            </w:r>
            <w:r>
              <w:rPr>
                <w:rFonts w:cs="Times New Roman" w:ascii="Times New Roman" w:hAnsi="Times New Roman"/>
                <w:b/>
                <w:color w:val="000000"/>
                <w:kern w:val="0"/>
                <w:sz w:val="24"/>
                <w:szCs w:val="24"/>
                <w:shd w:fill="auto" w:val="clear"/>
                <w:lang w:eastAsia="en-US" w:bidi="ar-SA"/>
              </w:rPr>
              <w:t xml:space="preserve"> horas</w:t>
            </w:r>
          </w:p>
          <w:p>
            <w:pPr>
              <w:pStyle w:val="TableParagraph"/>
              <w:widowControl w:val="false"/>
              <w:suppressAutoHyphens w:val="true"/>
              <w:spacing w:before="0" w:after="0"/>
              <w:ind w:hanging="0" w:left="134" w:right="-59"/>
              <w:jc w:val="left"/>
              <w:rPr>
                <w:highlight w:val="none"/>
                <w:shd w:fill="auto" w:val="clear"/>
              </w:rPr>
            </w:pPr>
            <w:r>
              <w:rPr>
                <w:rFonts w:cs="Times New Roman" w:ascii="Times New Roman" w:hAnsi="Times New Roman"/>
                <w:b/>
                <w:color w:val="000000"/>
                <w:kern w:val="0"/>
                <w:sz w:val="24"/>
                <w:szCs w:val="24"/>
                <w:shd w:fill="auto" w:val="clear"/>
                <w:lang w:eastAsia="en-US" w:bidi="ar-SA"/>
              </w:rPr>
              <w:t>Término:</w:t>
            </w:r>
            <w:r>
              <w:rPr>
                <w:rFonts w:cs="Times New Roman" w:ascii="Times New Roman" w:hAnsi="Times New Roman"/>
                <w:b/>
                <w:color w:val="000000"/>
                <w:spacing w:val="-5"/>
                <w:kern w:val="0"/>
                <w:sz w:val="24"/>
                <w:szCs w:val="24"/>
                <w:shd w:fill="auto" w:val="clear"/>
                <w:lang w:eastAsia="en-US" w:bidi="ar-SA"/>
              </w:rPr>
              <w:t xml:space="preserve"> 19</w:t>
            </w:r>
            <w:r>
              <w:rPr>
                <w:rFonts w:cs="Times New Roman" w:ascii="Times New Roman" w:hAnsi="Times New Roman"/>
                <w:b/>
                <w:color w:val="000000"/>
                <w:kern w:val="0"/>
                <w:sz w:val="24"/>
                <w:szCs w:val="24"/>
                <w:shd w:fill="auto" w:val="clear"/>
                <w:lang w:eastAsia="en-US" w:bidi="ar-SA"/>
              </w:rPr>
              <w:t>/01/2024,</w:t>
            </w:r>
            <w:r>
              <w:rPr>
                <w:rFonts w:cs="Times New Roman" w:ascii="Times New Roman" w:hAnsi="Times New Roman"/>
                <w:b/>
                <w:color w:val="000000"/>
                <w:spacing w:val="-2"/>
                <w:kern w:val="0"/>
                <w:sz w:val="24"/>
                <w:szCs w:val="24"/>
                <w:shd w:fill="auto" w:val="clear"/>
                <w:lang w:eastAsia="en-US" w:bidi="ar-SA"/>
              </w:rPr>
              <w:t xml:space="preserve"> </w:t>
            </w:r>
            <w:r>
              <w:rPr>
                <w:rFonts w:cs="Times New Roman" w:ascii="Times New Roman" w:hAnsi="Times New Roman"/>
                <w:b/>
                <w:color w:val="000000"/>
                <w:kern w:val="0"/>
                <w:sz w:val="24"/>
                <w:szCs w:val="24"/>
                <w:shd w:fill="auto" w:val="clear"/>
                <w:lang w:eastAsia="en-US" w:bidi="ar-SA"/>
              </w:rPr>
              <w:t>às</w:t>
            </w:r>
            <w:r>
              <w:rPr>
                <w:rFonts w:cs="Times New Roman" w:ascii="Times New Roman" w:hAnsi="Times New Roman"/>
                <w:b/>
                <w:color w:val="000000"/>
                <w:spacing w:val="-5"/>
                <w:kern w:val="0"/>
                <w:sz w:val="24"/>
                <w:szCs w:val="24"/>
                <w:shd w:fill="auto" w:val="clear"/>
                <w:lang w:eastAsia="en-US" w:bidi="ar-SA"/>
              </w:rPr>
              <w:t xml:space="preserve"> </w:t>
            </w:r>
            <w:r>
              <w:rPr>
                <w:rFonts w:cs="Times New Roman" w:ascii="Times New Roman" w:hAnsi="Times New Roman"/>
                <w:b/>
                <w:color w:val="000000"/>
                <w:spacing w:val="-5"/>
                <w:kern w:val="0"/>
                <w:sz w:val="24"/>
                <w:szCs w:val="24"/>
                <w:shd w:fill="auto" w:val="clear"/>
                <w:lang w:eastAsia="en-US" w:bidi="ar-SA"/>
              </w:rPr>
              <w:t>14</w:t>
            </w:r>
            <w:r>
              <w:rPr>
                <w:rFonts w:cs="Times New Roman" w:ascii="Times New Roman" w:hAnsi="Times New Roman"/>
                <w:b/>
                <w:color w:val="000000"/>
                <w:kern w:val="0"/>
                <w:sz w:val="24"/>
                <w:szCs w:val="24"/>
                <w:shd w:fill="auto" w:val="clear"/>
                <w:lang w:eastAsia="en-US" w:bidi="ar-SA"/>
              </w:rPr>
              <w:t>:30h</w:t>
            </w:r>
          </w:p>
          <w:p>
            <w:pPr>
              <w:pStyle w:val="TableParagraph"/>
              <w:widowControl w:val="false"/>
              <w:suppressAutoHyphens w:val="true"/>
              <w:spacing w:before="0" w:after="0"/>
              <w:ind w:hanging="0" w:left="134" w:right="-59"/>
              <w:jc w:val="left"/>
              <w:rPr>
                <w:rFonts w:ascii="Times New Roman" w:hAnsi="Times New Roman" w:cs="Times New Roman"/>
                <w:b/>
                <w:color w:val="000000"/>
                <w:sz w:val="10"/>
                <w:szCs w:val="10"/>
                <w:highlight w:val="none"/>
                <w:shd w:fill="auto" w:val="clear"/>
              </w:rPr>
            </w:pPr>
            <w:r>
              <w:rPr>
                <w:rFonts w:cs="Times New Roman" w:ascii="Times New Roman" w:hAnsi="Times New Roman"/>
                <w:b/>
                <w:color w:val="000000"/>
                <w:sz w:val="10"/>
                <w:szCs w:val="10"/>
                <w:shd w:fill="auto" w:val="clear"/>
              </w:rPr>
            </w:r>
          </w:p>
          <w:p>
            <w:pPr>
              <w:pStyle w:val="TableParagraph"/>
              <w:widowControl w:val="false"/>
              <w:suppressAutoHyphens w:val="true"/>
              <w:spacing w:before="0" w:after="0"/>
              <w:ind w:hanging="0" w:left="134" w:right="-59"/>
              <w:jc w:val="left"/>
              <w:rPr>
                <w:highlight w:val="none"/>
                <w:shd w:fill="auto" w:val="clear"/>
              </w:rPr>
            </w:pPr>
            <w:r>
              <w:rPr>
                <w:rFonts w:cs="Times New Roman" w:ascii="Times New Roman" w:hAnsi="Times New Roman"/>
                <w:b/>
                <w:color w:val="000000"/>
                <w:kern w:val="0"/>
                <w:sz w:val="24"/>
                <w:szCs w:val="24"/>
                <w:shd w:fill="auto" w:val="clear"/>
                <w:lang w:eastAsia="en-US" w:bidi="ar-SA"/>
              </w:rPr>
              <w:t xml:space="preserve">ABERTURA DAS PROPOSTAS: 19/01/2024, às </w:t>
            </w:r>
            <w:r>
              <w:rPr>
                <w:rFonts w:cs="Times New Roman" w:ascii="Times New Roman" w:hAnsi="Times New Roman"/>
                <w:b/>
                <w:color w:val="000000"/>
                <w:kern w:val="0"/>
                <w:sz w:val="24"/>
                <w:szCs w:val="24"/>
                <w:shd w:fill="auto" w:val="clear"/>
                <w:lang w:eastAsia="en-US" w:bidi="ar-SA"/>
              </w:rPr>
              <w:t>14:30</w:t>
            </w:r>
            <w:r>
              <w:rPr>
                <w:rFonts w:cs="Times New Roman" w:ascii="Times New Roman" w:hAnsi="Times New Roman"/>
                <w:b/>
                <w:color w:val="000000"/>
                <w:kern w:val="0"/>
                <w:sz w:val="24"/>
                <w:szCs w:val="24"/>
                <w:shd w:fill="auto" w:val="clear"/>
                <w:lang w:eastAsia="en-US" w:bidi="ar-SA"/>
              </w:rPr>
              <w:t>h</w:t>
            </w:r>
          </w:p>
          <w:p>
            <w:pPr>
              <w:pStyle w:val="TableParagraph"/>
              <w:widowControl w:val="false"/>
              <w:suppressAutoHyphens w:val="true"/>
              <w:spacing w:before="0" w:after="0"/>
              <w:ind w:hanging="0" w:left="134" w:right="-59"/>
              <w:jc w:val="left"/>
              <w:rPr>
                <w:rFonts w:ascii="Times New Roman" w:hAnsi="Times New Roman" w:cs="Times New Roman"/>
                <w:b/>
                <w:color w:val="C9211E"/>
                <w:sz w:val="10"/>
                <w:szCs w:val="10"/>
                <w:highlight w:val="none"/>
                <w:shd w:fill="auto" w:val="clear"/>
              </w:rPr>
            </w:pPr>
            <w:r>
              <w:rPr>
                <w:rFonts w:cs="Times New Roman" w:ascii="Times New Roman" w:hAnsi="Times New Roman"/>
                <w:b/>
                <w:color w:val="C9211E"/>
                <w:sz w:val="10"/>
                <w:szCs w:val="10"/>
                <w:shd w:fill="auto" w:val="clear"/>
              </w:rPr>
            </w:r>
          </w:p>
          <w:p>
            <w:pPr>
              <w:pStyle w:val="TableParagraph"/>
              <w:widowControl w:val="false"/>
              <w:suppressAutoHyphens w:val="true"/>
              <w:spacing w:before="0" w:after="0"/>
              <w:ind w:hanging="0" w:left="134" w:right="-59"/>
              <w:jc w:val="left"/>
              <w:rPr>
                <w:color w:val="000000"/>
              </w:rPr>
            </w:pPr>
            <w:r>
              <w:rPr>
                <w:rFonts w:cs="Times New Roman" w:ascii="Times New Roman" w:hAnsi="Times New Roman"/>
                <w:color w:val="000000"/>
                <w:kern w:val="0"/>
                <w:sz w:val="24"/>
                <w:szCs w:val="24"/>
                <w:lang w:eastAsia="en-US" w:bidi="ar-SA"/>
              </w:rPr>
              <w:t>Será</w:t>
            </w:r>
            <w:r>
              <w:rPr>
                <w:rFonts w:cs="Times New Roman" w:ascii="Times New Roman" w:hAnsi="Times New Roman"/>
                <w:color w:val="000000"/>
                <w:spacing w:val="38"/>
                <w:kern w:val="0"/>
                <w:sz w:val="24"/>
                <w:szCs w:val="24"/>
                <w:lang w:eastAsia="en-US" w:bidi="ar-SA"/>
              </w:rPr>
              <w:t xml:space="preserve"> </w:t>
            </w:r>
            <w:r>
              <w:rPr>
                <w:rFonts w:cs="Times New Roman" w:ascii="Times New Roman" w:hAnsi="Times New Roman"/>
                <w:color w:val="000000"/>
                <w:kern w:val="0"/>
                <w:sz w:val="24"/>
                <w:szCs w:val="24"/>
                <w:lang w:eastAsia="en-US" w:bidi="ar-SA"/>
              </w:rPr>
              <w:t>sempre</w:t>
            </w:r>
            <w:r>
              <w:rPr>
                <w:rFonts w:cs="Times New Roman" w:ascii="Times New Roman" w:hAnsi="Times New Roman"/>
                <w:color w:val="000000"/>
                <w:spacing w:val="36"/>
                <w:kern w:val="0"/>
                <w:sz w:val="24"/>
                <w:szCs w:val="24"/>
                <w:lang w:eastAsia="en-US" w:bidi="ar-SA"/>
              </w:rPr>
              <w:t xml:space="preserve"> </w:t>
            </w:r>
            <w:r>
              <w:rPr>
                <w:rFonts w:cs="Times New Roman" w:ascii="Times New Roman" w:hAnsi="Times New Roman"/>
                <w:color w:val="000000"/>
                <w:kern w:val="0"/>
                <w:sz w:val="24"/>
                <w:szCs w:val="24"/>
                <w:lang w:eastAsia="en-US" w:bidi="ar-SA"/>
              </w:rPr>
              <w:t>considerado</w:t>
            </w:r>
            <w:r>
              <w:rPr>
                <w:rFonts w:cs="Times New Roman" w:ascii="Times New Roman" w:hAnsi="Times New Roman"/>
                <w:color w:val="000000"/>
                <w:spacing w:val="38"/>
                <w:kern w:val="0"/>
                <w:sz w:val="24"/>
                <w:szCs w:val="24"/>
                <w:lang w:eastAsia="en-US" w:bidi="ar-SA"/>
              </w:rPr>
              <w:t xml:space="preserve"> </w:t>
            </w:r>
            <w:r>
              <w:rPr>
                <w:rFonts w:cs="Times New Roman" w:ascii="Times New Roman" w:hAnsi="Times New Roman"/>
                <w:b/>
                <w:color w:val="000000"/>
                <w:kern w:val="0"/>
                <w:sz w:val="24"/>
                <w:szCs w:val="24"/>
                <w:lang w:eastAsia="en-US" w:bidi="ar-SA"/>
              </w:rPr>
              <w:t>o</w:t>
            </w:r>
            <w:r>
              <w:rPr>
                <w:rFonts w:cs="Times New Roman" w:ascii="Times New Roman" w:hAnsi="Times New Roman"/>
                <w:b/>
                <w:color w:val="000000"/>
                <w:spacing w:val="38"/>
                <w:kern w:val="0"/>
                <w:sz w:val="24"/>
                <w:szCs w:val="24"/>
                <w:lang w:eastAsia="en-US" w:bidi="ar-SA"/>
              </w:rPr>
              <w:t xml:space="preserve"> </w:t>
            </w:r>
            <w:r>
              <w:rPr>
                <w:rFonts w:cs="Times New Roman" w:ascii="Times New Roman" w:hAnsi="Times New Roman"/>
                <w:b/>
                <w:color w:val="000000"/>
                <w:kern w:val="0"/>
                <w:sz w:val="24"/>
                <w:szCs w:val="24"/>
                <w:lang w:eastAsia="en-US" w:bidi="ar-SA"/>
              </w:rPr>
              <w:t>horário</w:t>
            </w:r>
            <w:r>
              <w:rPr>
                <w:rFonts w:cs="Times New Roman" w:ascii="Times New Roman" w:hAnsi="Times New Roman"/>
                <w:b/>
                <w:color w:val="000000"/>
                <w:spacing w:val="38"/>
                <w:kern w:val="0"/>
                <w:sz w:val="24"/>
                <w:szCs w:val="24"/>
                <w:lang w:eastAsia="en-US" w:bidi="ar-SA"/>
              </w:rPr>
              <w:t xml:space="preserve"> </w:t>
            </w:r>
            <w:r>
              <w:rPr>
                <w:rFonts w:cs="Times New Roman" w:ascii="Times New Roman" w:hAnsi="Times New Roman"/>
                <w:b/>
                <w:color w:val="000000"/>
                <w:kern w:val="0"/>
                <w:sz w:val="24"/>
                <w:szCs w:val="24"/>
                <w:lang w:eastAsia="en-US" w:bidi="ar-SA"/>
              </w:rPr>
              <w:t>de</w:t>
            </w:r>
            <w:r>
              <w:rPr>
                <w:rFonts w:cs="Times New Roman" w:ascii="Times New Roman" w:hAnsi="Times New Roman"/>
                <w:b/>
                <w:color w:val="000000"/>
                <w:spacing w:val="36"/>
                <w:kern w:val="0"/>
                <w:sz w:val="24"/>
                <w:szCs w:val="24"/>
                <w:lang w:eastAsia="en-US" w:bidi="ar-SA"/>
              </w:rPr>
              <w:t xml:space="preserve"> </w:t>
            </w:r>
            <w:r>
              <w:rPr>
                <w:rFonts w:cs="Times New Roman" w:ascii="Times New Roman" w:hAnsi="Times New Roman"/>
                <w:b/>
                <w:color w:val="000000"/>
                <w:kern w:val="0"/>
                <w:sz w:val="24"/>
                <w:szCs w:val="24"/>
                <w:lang w:eastAsia="en-US" w:bidi="ar-SA"/>
              </w:rPr>
              <w:t>Brasília</w:t>
            </w:r>
            <w:r>
              <w:rPr>
                <w:rFonts w:cs="Times New Roman" w:ascii="Times New Roman" w:hAnsi="Times New Roman"/>
                <w:b/>
                <w:color w:val="000000"/>
                <w:spacing w:val="36"/>
                <w:kern w:val="0"/>
                <w:sz w:val="24"/>
                <w:szCs w:val="24"/>
                <w:lang w:eastAsia="en-US" w:bidi="ar-SA"/>
              </w:rPr>
              <w:t xml:space="preserve"> </w:t>
            </w:r>
            <w:r>
              <w:rPr>
                <w:rFonts w:cs="Times New Roman" w:ascii="Times New Roman" w:hAnsi="Times New Roman"/>
                <w:b/>
                <w:color w:val="000000"/>
                <w:kern w:val="0"/>
                <w:sz w:val="24"/>
                <w:szCs w:val="24"/>
                <w:lang w:eastAsia="en-US" w:bidi="ar-SA"/>
              </w:rPr>
              <w:t>(DF)</w:t>
            </w:r>
            <w:r>
              <w:rPr>
                <w:rFonts w:cs="Times New Roman" w:ascii="Times New Roman" w:hAnsi="Times New Roman"/>
                <w:b/>
                <w:color w:val="000000"/>
                <w:spacing w:val="37"/>
                <w:kern w:val="0"/>
                <w:sz w:val="24"/>
                <w:szCs w:val="24"/>
                <w:lang w:eastAsia="en-US" w:bidi="ar-SA"/>
              </w:rPr>
              <w:t xml:space="preserve"> </w:t>
            </w:r>
            <w:r>
              <w:rPr>
                <w:rFonts w:cs="Times New Roman" w:ascii="Times New Roman" w:hAnsi="Times New Roman"/>
                <w:color w:val="000000"/>
                <w:kern w:val="0"/>
                <w:sz w:val="24"/>
                <w:szCs w:val="24"/>
                <w:lang w:eastAsia="en-US" w:bidi="ar-SA"/>
              </w:rPr>
              <w:t>para</w:t>
            </w:r>
            <w:r>
              <w:rPr>
                <w:rFonts w:cs="Times New Roman" w:ascii="Times New Roman" w:hAnsi="Times New Roman"/>
                <w:color w:val="000000"/>
                <w:spacing w:val="36"/>
                <w:kern w:val="0"/>
                <w:sz w:val="24"/>
                <w:szCs w:val="24"/>
                <w:lang w:eastAsia="en-US" w:bidi="ar-SA"/>
              </w:rPr>
              <w:t xml:space="preserve"> </w:t>
            </w:r>
            <w:r>
              <w:rPr>
                <w:rFonts w:cs="Times New Roman" w:ascii="Times New Roman" w:hAnsi="Times New Roman"/>
                <w:color w:val="000000"/>
                <w:kern w:val="0"/>
                <w:sz w:val="24"/>
                <w:szCs w:val="24"/>
                <w:lang w:eastAsia="en-US" w:bidi="ar-SA"/>
              </w:rPr>
              <w:t>todas</w:t>
            </w:r>
            <w:r>
              <w:rPr>
                <w:rFonts w:cs="Times New Roman" w:ascii="Times New Roman" w:hAnsi="Times New Roman"/>
                <w:color w:val="000000"/>
                <w:spacing w:val="38"/>
                <w:kern w:val="0"/>
                <w:sz w:val="24"/>
                <w:szCs w:val="24"/>
                <w:lang w:eastAsia="en-US" w:bidi="ar-SA"/>
              </w:rPr>
              <w:t xml:space="preserve"> </w:t>
            </w:r>
            <w:r>
              <w:rPr>
                <w:rFonts w:cs="Times New Roman" w:ascii="Times New Roman" w:hAnsi="Times New Roman"/>
                <w:color w:val="000000"/>
                <w:kern w:val="0"/>
                <w:sz w:val="24"/>
                <w:szCs w:val="24"/>
                <w:lang w:eastAsia="en-US" w:bidi="ar-SA"/>
              </w:rPr>
              <w:t>as</w:t>
            </w:r>
            <w:r>
              <w:rPr>
                <w:rFonts w:cs="Times New Roman" w:ascii="Times New Roman" w:hAnsi="Times New Roman"/>
                <w:color w:val="000000"/>
                <w:spacing w:val="36"/>
                <w:kern w:val="0"/>
                <w:sz w:val="24"/>
                <w:szCs w:val="24"/>
                <w:lang w:eastAsia="en-US" w:bidi="ar-SA"/>
              </w:rPr>
              <w:t xml:space="preserve"> </w:t>
            </w:r>
            <w:r>
              <w:rPr>
                <w:rFonts w:cs="Times New Roman" w:ascii="Times New Roman" w:hAnsi="Times New Roman"/>
                <w:color w:val="000000"/>
                <w:kern w:val="0"/>
                <w:sz w:val="24"/>
                <w:szCs w:val="24"/>
                <w:lang w:eastAsia="en-US" w:bidi="ar-SA"/>
              </w:rPr>
              <w:t>indicações</w:t>
            </w:r>
            <w:r>
              <w:rPr>
                <w:rFonts w:cs="Times New Roman" w:ascii="Times New Roman" w:hAnsi="Times New Roman"/>
                <w:color w:val="000000"/>
                <w:spacing w:val="38"/>
                <w:kern w:val="0"/>
                <w:sz w:val="24"/>
                <w:szCs w:val="24"/>
                <w:lang w:eastAsia="en-US" w:bidi="ar-SA"/>
              </w:rPr>
              <w:t xml:space="preserve"> </w:t>
            </w:r>
            <w:r>
              <w:rPr>
                <w:rFonts w:cs="Times New Roman" w:ascii="Times New Roman" w:hAnsi="Times New Roman"/>
                <w:color w:val="000000"/>
                <w:kern w:val="0"/>
                <w:sz w:val="24"/>
                <w:szCs w:val="24"/>
                <w:lang w:eastAsia="en-US" w:bidi="ar-SA"/>
              </w:rPr>
              <w:t>de</w:t>
            </w:r>
            <w:r>
              <w:rPr>
                <w:rFonts w:cs="Times New Roman" w:ascii="Times New Roman" w:hAnsi="Times New Roman"/>
                <w:color w:val="000000"/>
                <w:spacing w:val="36"/>
                <w:kern w:val="0"/>
                <w:sz w:val="24"/>
                <w:szCs w:val="24"/>
                <w:lang w:eastAsia="en-US" w:bidi="ar-SA"/>
              </w:rPr>
              <w:t xml:space="preserve"> </w:t>
            </w:r>
            <w:r>
              <w:rPr>
                <w:rFonts w:cs="Times New Roman" w:ascii="Times New Roman" w:hAnsi="Times New Roman"/>
                <w:color w:val="000000"/>
                <w:kern w:val="0"/>
                <w:sz w:val="24"/>
                <w:szCs w:val="24"/>
                <w:lang w:eastAsia="en-US" w:bidi="ar-SA"/>
              </w:rPr>
              <w:t>tempo constantes neste Edital, em que não esteja disposto “Horário Local”.</w:t>
            </w:r>
          </w:p>
          <w:p>
            <w:pPr>
              <w:pStyle w:val="TableParagraph"/>
              <w:widowControl w:val="false"/>
              <w:suppressAutoHyphens w:val="true"/>
              <w:spacing w:before="0" w:after="0"/>
              <w:ind w:hanging="0" w:right="-59"/>
              <w:jc w:val="left"/>
              <w:rPr>
                <w:rFonts w:ascii="Times New Roman" w:hAnsi="Times New Roman" w:cs="Times New Roman"/>
                <w:color w:val="000000"/>
                <w:sz w:val="10"/>
                <w:szCs w:val="10"/>
              </w:rPr>
            </w:pPr>
            <w:r>
              <w:rPr>
                <w:rFonts w:cs="Times New Roman" w:ascii="Times New Roman" w:hAnsi="Times New Roman"/>
                <w:color w:val="000000"/>
                <w:sz w:val="10"/>
                <w:szCs w:val="10"/>
              </w:rPr>
            </w:r>
          </w:p>
        </w:tc>
      </w:tr>
      <w:tr>
        <w:trPr>
          <w:trHeight w:val="1242" w:hRule="atLeast"/>
        </w:trPr>
        <w:tc>
          <w:tcPr>
            <w:tcW w:w="9319" w:type="dxa"/>
            <w:gridSpan w:val="2"/>
            <w:tcBorders>
              <w:top w:val="single" w:sz="6" w:space="0" w:color="000080"/>
              <w:left w:val="single" w:sz="6" w:space="0" w:color="000080"/>
              <w:bottom w:val="single" w:sz="6" w:space="0" w:color="000080"/>
              <w:right w:val="single" w:sz="6" w:space="0" w:color="000080"/>
            </w:tcBorders>
            <w:shd w:fill="auto" w:val="clear"/>
          </w:tcPr>
          <w:p>
            <w:pPr>
              <w:pStyle w:val="TableParagraph"/>
              <w:widowControl w:val="false"/>
              <w:suppressAutoHyphens w:val="true"/>
              <w:spacing w:before="0" w:after="0"/>
              <w:ind w:hanging="0" w:right="96"/>
              <w:jc w:val="both"/>
              <w:rPr>
                <w:rFonts w:ascii="Times New Roman" w:hAnsi="Times New Roman" w:cs="Times New Roman"/>
                <w:b/>
                <w:color w:val="FF0000"/>
                <w:sz w:val="10"/>
                <w:szCs w:val="10"/>
              </w:rPr>
            </w:pPr>
            <w:r>
              <w:rPr>
                <w:rFonts w:cs="Times New Roman" w:ascii="Times New Roman" w:hAnsi="Times New Roman"/>
                <w:b/>
                <w:color w:val="FF0000"/>
                <w:sz w:val="10"/>
                <w:szCs w:val="10"/>
              </w:rPr>
            </w:r>
          </w:p>
          <w:p>
            <w:pPr>
              <w:pStyle w:val="TableParagraph"/>
              <w:widowControl w:val="false"/>
              <w:suppressAutoHyphens w:val="true"/>
              <w:spacing w:before="0" w:after="0"/>
              <w:ind w:hanging="0" w:right="96"/>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TableParagraph"/>
              <w:widowControl w:val="false"/>
              <w:suppressAutoHyphens w:val="true"/>
              <w:spacing w:before="0" w:after="0"/>
              <w:ind w:hanging="0" w:left="134" w:right="96"/>
              <w:jc w:val="both"/>
              <w:rPr/>
            </w:pPr>
            <w:r>
              <w:rPr>
                <w:rFonts w:cs="Times New Roman" w:ascii="Times New Roman" w:hAnsi="Times New Roman"/>
                <w:b/>
                <w:kern w:val="0"/>
                <w:sz w:val="24"/>
                <w:szCs w:val="24"/>
                <w:lang w:eastAsia="en-US" w:bidi="ar-SA"/>
              </w:rPr>
              <w:t>O</w:t>
            </w:r>
            <w:r>
              <w:rPr>
                <w:rFonts w:cs="Times New Roman" w:ascii="Times New Roman" w:hAnsi="Times New Roman"/>
                <w:b/>
                <w:spacing w:val="-6"/>
                <w:kern w:val="0"/>
                <w:sz w:val="24"/>
                <w:szCs w:val="24"/>
                <w:lang w:eastAsia="en-US" w:bidi="ar-SA"/>
              </w:rPr>
              <w:t xml:space="preserve"> </w:t>
            </w:r>
            <w:r>
              <w:rPr>
                <w:rFonts w:cs="Times New Roman" w:ascii="Times New Roman" w:hAnsi="Times New Roman"/>
                <w:b/>
                <w:kern w:val="0"/>
                <w:sz w:val="24"/>
                <w:szCs w:val="24"/>
                <w:lang w:eastAsia="en-US" w:bidi="ar-SA"/>
              </w:rPr>
              <w:t>edital</w:t>
            </w:r>
            <w:r>
              <w:rPr>
                <w:rFonts w:cs="Times New Roman" w:ascii="Times New Roman" w:hAnsi="Times New Roman"/>
                <w:b/>
                <w:spacing w:val="-3"/>
                <w:kern w:val="0"/>
                <w:sz w:val="24"/>
                <w:szCs w:val="24"/>
                <w:lang w:eastAsia="en-US" w:bidi="ar-SA"/>
              </w:rPr>
              <w:t xml:space="preserve"> </w:t>
            </w:r>
            <w:r>
              <w:rPr>
                <w:rFonts w:cs="Times New Roman" w:ascii="Times New Roman" w:hAnsi="Times New Roman"/>
                <w:b/>
                <w:kern w:val="0"/>
                <w:sz w:val="24"/>
                <w:szCs w:val="24"/>
                <w:lang w:eastAsia="en-US" w:bidi="ar-SA"/>
              </w:rPr>
              <w:t>poderá</w:t>
            </w:r>
            <w:r>
              <w:rPr>
                <w:rFonts w:cs="Times New Roman" w:ascii="Times New Roman" w:hAnsi="Times New Roman"/>
                <w:b/>
                <w:spacing w:val="-5"/>
                <w:kern w:val="0"/>
                <w:sz w:val="24"/>
                <w:szCs w:val="24"/>
                <w:lang w:eastAsia="en-US" w:bidi="ar-SA"/>
              </w:rPr>
              <w:t xml:space="preserve"> </w:t>
            </w:r>
            <w:r>
              <w:rPr>
                <w:rFonts w:cs="Times New Roman" w:ascii="Times New Roman" w:hAnsi="Times New Roman"/>
                <w:b/>
                <w:kern w:val="0"/>
                <w:sz w:val="24"/>
                <w:szCs w:val="24"/>
                <w:lang w:eastAsia="en-US" w:bidi="ar-SA"/>
              </w:rPr>
              <w:t>ser</w:t>
            </w:r>
            <w:r>
              <w:rPr>
                <w:rFonts w:cs="Times New Roman" w:ascii="Times New Roman" w:hAnsi="Times New Roman"/>
                <w:b/>
                <w:spacing w:val="-4"/>
                <w:kern w:val="0"/>
                <w:sz w:val="24"/>
                <w:szCs w:val="24"/>
                <w:lang w:eastAsia="en-US" w:bidi="ar-SA"/>
              </w:rPr>
              <w:t xml:space="preserve"> </w:t>
            </w:r>
            <w:r>
              <w:rPr>
                <w:rFonts w:cs="Times New Roman" w:ascii="Times New Roman" w:hAnsi="Times New Roman"/>
                <w:b/>
                <w:kern w:val="0"/>
                <w:sz w:val="24"/>
                <w:szCs w:val="24"/>
                <w:lang w:eastAsia="en-US" w:bidi="ar-SA"/>
              </w:rPr>
              <w:t>retirado</w:t>
            </w:r>
            <w:r>
              <w:rPr>
                <w:rFonts w:cs="Times New Roman" w:ascii="Times New Roman" w:hAnsi="Times New Roman"/>
                <w:b/>
                <w:spacing w:val="-5"/>
                <w:kern w:val="0"/>
                <w:sz w:val="24"/>
                <w:szCs w:val="24"/>
                <w:lang w:eastAsia="en-US" w:bidi="ar-SA"/>
              </w:rPr>
              <w:t xml:space="preserve"> </w:t>
            </w:r>
            <w:r>
              <w:rPr>
                <w:rFonts w:cs="Times New Roman" w:ascii="Times New Roman" w:hAnsi="Times New Roman"/>
                <w:b/>
                <w:kern w:val="0"/>
                <w:sz w:val="24"/>
                <w:szCs w:val="24"/>
                <w:lang w:eastAsia="en-US" w:bidi="ar-SA"/>
              </w:rPr>
              <w:t>no</w:t>
            </w:r>
            <w:r>
              <w:rPr>
                <w:rFonts w:cs="Times New Roman" w:ascii="Times New Roman" w:hAnsi="Times New Roman"/>
                <w:b/>
                <w:spacing w:val="-9"/>
                <w:kern w:val="0"/>
                <w:sz w:val="24"/>
                <w:szCs w:val="24"/>
                <w:lang w:eastAsia="en-US" w:bidi="ar-SA"/>
              </w:rPr>
              <w:t xml:space="preserve"> </w:t>
            </w:r>
            <w:r>
              <w:rPr>
                <w:rFonts w:cs="Times New Roman" w:ascii="Times New Roman" w:hAnsi="Times New Roman"/>
                <w:b/>
                <w:kern w:val="0"/>
                <w:sz w:val="24"/>
                <w:szCs w:val="24"/>
                <w:lang w:eastAsia="en-US" w:bidi="ar-SA"/>
              </w:rPr>
              <w:t>sítio</w:t>
            </w:r>
            <w:r>
              <w:rPr>
                <w:rFonts w:cs="Times New Roman" w:ascii="Times New Roman" w:hAnsi="Times New Roman"/>
                <w:b/>
                <w:spacing w:val="-5"/>
                <w:kern w:val="0"/>
                <w:sz w:val="24"/>
                <w:szCs w:val="24"/>
                <w:lang w:eastAsia="en-US" w:bidi="ar-SA"/>
              </w:rPr>
              <w:t xml:space="preserve"> </w:t>
            </w:r>
            <w:r>
              <w:rPr>
                <w:rFonts w:cs="Times New Roman" w:ascii="Times New Roman" w:hAnsi="Times New Roman"/>
                <w:b/>
                <w:kern w:val="0"/>
                <w:sz w:val="24"/>
                <w:szCs w:val="24"/>
                <w:lang w:eastAsia="en-US" w:bidi="ar-SA"/>
              </w:rPr>
              <w:t>eletrônico</w:t>
            </w:r>
            <w:r>
              <w:rPr>
                <w:rFonts w:cs="Times New Roman" w:ascii="Times New Roman" w:hAnsi="Times New Roman"/>
                <w:b/>
                <w:spacing w:val="-5"/>
                <w:kern w:val="0"/>
                <w:sz w:val="24"/>
                <w:szCs w:val="24"/>
                <w:lang w:eastAsia="en-US" w:bidi="ar-SA"/>
              </w:rPr>
              <w:t xml:space="preserve"> </w:t>
            </w:r>
            <w:hyperlink r:id="rId3">
              <w:r>
                <w:rPr>
                  <w:rStyle w:val="Hyperlink"/>
                  <w:rFonts w:cs="Times New Roman" w:ascii="Times New Roman" w:hAnsi="Times New Roman"/>
                  <w:color w:val="00000A"/>
                  <w:spacing w:val="-2"/>
                  <w:kern w:val="0"/>
                  <w:sz w:val="24"/>
                  <w:szCs w:val="24"/>
                  <w:u w:val="none" w:color="0000FF"/>
                  <w:lang w:eastAsia="en-US" w:bidi="ar-SA"/>
                </w:rPr>
                <w:t>www.cacapavadosul.rs.gov.br</w:t>
              </w:r>
            </w:hyperlink>
            <w:r>
              <w:rPr>
                <w:rFonts w:cs="Times New Roman" w:ascii="Times New Roman" w:hAnsi="Times New Roman"/>
                <w:spacing w:val="-2"/>
                <w:kern w:val="0"/>
                <w:sz w:val="24"/>
                <w:szCs w:val="24"/>
                <w:u w:val="single" w:color="0000FF"/>
                <w:lang w:eastAsia="en-US" w:bidi="ar-SA"/>
              </w:rPr>
              <w:t xml:space="preserve"> e </w:t>
            </w:r>
            <w:hyperlink r:id="rId4">
              <w:r>
                <w:rPr>
                  <w:rStyle w:val="Hyperlink"/>
                  <w:rFonts w:cs="Times New Roman" w:ascii="Times New Roman" w:hAnsi="Times New Roman"/>
                  <w:color w:val="00000A"/>
                  <w:spacing w:val="-2"/>
                  <w:kern w:val="0"/>
                  <w:sz w:val="24"/>
                  <w:szCs w:val="24"/>
                  <w:u w:val="none" w:color="0000FF"/>
                  <w:lang w:eastAsia="en-US" w:bidi="ar-SA"/>
                </w:rPr>
                <w:t>www.pregaobanrisul.com.br</w:t>
              </w:r>
            </w:hyperlink>
          </w:p>
          <w:p>
            <w:pPr>
              <w:pStyle w:val="TableParagraph"/>
              <w:widowControl w:val="false"/>
              <w:suppressAutoHyphens w:val="true"/>
              <w:spacing w:before="0" w:after="0"/>
              <w:ind w:hanging="0" w:right="-59"/>
              <w:jc w:val="both"/>
              <w:rPr>
                <w:rFonts w:ascii="Times New Roman" w:hAnsi="Times New Roman" w:cs="Times New Roman"/>
                <w:color w:val="FF0000"/>
                <w:sz w:val="10"/>
                <w:szCs w:val="10"/>
              </w:rPr>
            </w:pPr>
            <w:r>
              <w:rPr>
                <w:rFonts w:cs="Times New Roman" w:ascii="Times New Roman" w:hAnsi="Times New Roman"/>
                <w:color w:val="FF0000"/>
                <w:sz w:val="10"/>
                <w:szCs w:val="10"/>
              </w:rPr>
            </w:r>
          </w:p>
        </w:tc>
      </w:tr>
      <w:tr>
        <w:trPr>
          <w:trHeight w:val="1377" w:hRule="atLeast"/>
        </w:trPr>
        <w:tc>
          <w:tcPr>
            <w:tcW w:w="9319" w:type="dxa"/>
            <w:gridSpan w:val="2"/>
            <w:tcBorders>
              <w:top w:val="single" w:sz="6" w:space="0" w:color="000080"/>
              <w:left w:val="single" w:sz="6" w:space="0" w:color="000080"/>
              <w:bottom w:val="single" w:sz="6" w:space="0" w:color="000080"/>
              <w:right w:val="single" w:sz="6" w:space="0" w:color="000080"/>
            </w:tcBorders>
            <w:shd w:fill="auto" w:val="clear"/>
          </w:tcPr>
          <w:p>
            <w:pPr>
              <w:pStyle w:val="TableParagraph"/>
              <w:widowControl w:val="false"/>
              <w:suppressAutoHyphens w:val="true"/>
              <w:spacing w:before="0" w:after="0"/>
              <w:ind w:hanging="0" w:right="-59"/>
              <w:jc w:val="left"/>
              <w:rPr>
                <w:rFonts w:ascii="Times New Roman" w:hAnsi="Times New Roman" w:cs="Times New Roman"/>
                <w:b/>
                <w:color w:val="FF0000"/>
                <w:sz w:val="10"/>
                <w:szCs w:val="10"/>
              </w:rPr>
            </w:pPr>
            <w:r>
              <w:rPr>
                <w:rFonts w:cs="Times New Roman" w:ascii="Times New Roman" w:hAnsi="Times New Roman"/>
                <w:b/>
                <w:color w:val="FF0000"/>
                <w:sz w:val="10"/>
                <w:szCs w:val="10"/>
              </w:rPr>
            </w:r>
          </w:p>
          <w:p>
            <w:pPr>
              <w:pStyle w:val="TableParagraph"/>
              <w:widowControl w:val="false"/>
              <w:suppressAutoHyphens w:val="true"/>
              <w:spacing w:before="0" w:after="0"/>
              <w:ind w:hanging="0" w:left="134" w:right="-59"/>
              <w:jc w:val="left"/>
              <w:rPr>
                <w:rFonts w:ascii="Times New Roman" w:hAnsi="Times New Roman" w:cs="Times New Roman"/>
                <w:b/>
                <w:color w:val="FF0000"/>
                <w:sz w:val="24"/>
                <w:szCs w:val="24"/>
              </w:rPr>
            </w:pPr>
            <w:r>
              <w:rPr>
                <w:rFonts w:cs="Times New Roman" w:ascii="Times New Roman" w:hAnsi="Times New Roman"/>
                <w:b/>
                <w:color w:val="FF0000"/>
                <w:sz w:val="24"/>
                <w:szCs w:val="24"/>
              </w:rPr>
            </w:r>
          </w:p>
          <w:p>
            <w:pPr>
              <w:pStyle w:val="TableParagraph"/>
              <w:widowControl w:val="false"/>
              <w:suppressAutoHyphens w:val="true"/>
              <w:spacing w:before="0" w:after="0"/>
              <w:ind w:hanging="0" w:left="134" w:right="-59"/>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TableParagraph"/>
              <w:widowControl w:val="false"/>
              <w:suppressAutoHyphens w:val="true"/>
              <w:spacing w:before="0" w:after="0"/>
              <w:ind w:hanging="0" w:left="134" w:right="-59"/>
              <w:jc w:val="center"/>
              <w:rPr/>
            </w:pPr>
            <w:r>
              <w:rPr>
                <w:rFonts w:cs="Times New Roman" w:ascii="Times New Roman" w:hAnsi="Times New Roman"/>
                <w:b/>
                <w:kern w:val="0"/>
                <w:sz w:val="24"/>
                <w:szCs w:val="24"/>
                <w:lang w:eastAsia="en-US" w:bidi="ar-SA"/>
              </w:rPr>
              <w:t>MARIA HELENA SALDANHA DIAS</w:t>
            </w:r>
          </w:p>
          <w:p>
            <w:pPr>
              <w:pStyle w:val="TableParagraph"/>
              <w:widowControl w:val="false"/>
              <w:suppressAutoHyphens w:val="true"/>
              <w:spacing w:before="0" w:after="0"/>
              <w:ind w:hanging="0" w:left="134" w:right="-59"/>
              <w:jc w:val="center"/>
              <w:rPr/>
            </w:pPr>
            <w:r>
              <w:rPr>
                <w:rFonts w:cs="Times New Roman" w:ascii="Times New Roman" w:hAnsi="Times New Roman"/>
                <w:b/>
                <w:kern w:val="0"/>
                <w:sz w:val="24"/>
                <w:szCs w:val="24"/>
                <w:lang w:eastAsia="en-US" w:bidi="ar-SA"/>
              </w:rPr>
              <w:t>Coordenadora de Compras Substituta</w:t>
            </w:r>
          </w:p>
          <w:p>
            <w:pPr>
              <w:pStyle w:val="TableParagraph"/>
              <w:widowControl w:val="false"/>
              <w:suppressAutoHyphens w:val="true"/>
              <w:spacing w:before="0" w:after="0"/>
              <w:ind w:hanging="0" w:left="134" w:right="-59"/>
              <w:jc w:val="center"/>
              <w:rPr/>
            </w:pPr>
            <w:r>
              <w:rPr>
                <w:rFonts w:cs="Times New Roman" w:ascii="Times New Roman" w:hAnsi="Times New Roman"/>
                <w:kern w:val="0"/>
                <w:sz w:val="24"/>
                <w:szCs w:val="24"/>
                <w:lang w:eastAsia="en-US" w:bidi="ar-SA"/>
              </w:rPr>
              <w:t>E-mail:</w:t>
            </w:r>
            <w:r>
              <w:rPr>
                <w:rFonts w:cs="Times New Roman" w:ascii="Times New Roman" w:hAnsi="Times New Roman"/>
                <w:spacing w:val="-6"/>
                <w:kern w:val="0"/>
                <w:sz w:val="24"/>
                <w:szCs w:val="24"/>
                <w:lang w:eastAsia="en-US" w:bidi="ar-SA"/>
              </w:rPr>
              <w:t xml:space="preserve"> </w:t>
            </w:r>
            <w:hyperlink r:id="rId5">
              <w:r>
                <w:rPr>
                  <w:rStyle w:val="Hyperlink"/>
                  <w:rFonts w:cs="Times New Roman" w:ascii="Times New Roman" w:hAnsi="Times New Roman"/>
                  <w:spacing w:val="-2"/>
                  <w:kern w:val="0"/>
                  <w:sz w:val="24"/>
                  <w:szCs w:val="24"/>
                  <w:u w:val="none" w:color="0000FF"/>
                  <w:lang w:eastAsia="en-US" w:bidi="ar-SA"/>
                </w:rPr>
                <w:t>compras1.smf@cacapava.rs.gov.br</w:t>
              </w:r>
            </w:hyperlink>
          </w:p>
          <w:p>
            <w:pPr>
              <w:pStyle w:val="TableParagraph"/>
              <w:widowControl w:val="false"/>
              <w:suppressAutoHyphens w:val="true"/>
              <w:spacing w:before="0" w:after="0"/>
              <w:ind w:hanging="0" w:left="134" w:right="-59"/>
              <w:jc w:val="center"/>
              <w:rPr/>
            </w:pPr>
            <w:r>
              <w:rPr>
                <w:rFonts w:cs="Times New Roman" w:ascii="Times New Roman" w:hAnsi="Times New Roman"/>
                <w:kern w:val="0"/>
                <w:sz w:val="24"/>
                <w:szCs w:val="24"/>
                <w:lang w:eastAsia="en-US" w:bidi="ar-SA"/>
              </w:rPr>
              <w:t>Fone (55) 3281 2463</w:t>
            </w:r>
          </w:p>
          <w:p>
            <w:pPr>
              <w:pStyle w:val="TableParagraph"/>
              <w:widowControl w:val="false"/>
              <w:suppressAutoHyphens w:val="true"/>
              <w:spacing w:before="0" w:after="0"/>
              <w:ind w:hanging="0" w:right="-59"/>
              <w:jc w:val="center"/>
              <w:rPr>
                <w:rFonts w:ascii="Times New Roman" w:hAnsi="Times New Roman" w:cs="Times New Roman"/>
                <w:color w:val="FF0000"/>
                <w:sz w:val="24"/>
                <w:szCs w:val="24"/>
              </w:rPr>
            </w:pPr>
            <w:r>
              <w:rPr>
                <w:rFonts w:cs="Times New Roman" w:ascii="Times New Roman" w:hAnsi="Times New Roman"/>
                <w:color w:val="FF0000"/>
                <w:sz w:val="24"/>
                <w:szCs w:val="24"/>
              </w:rPr>
            </w:r>
          </w:p>
        </w:tc>
      </w:tr>
    </w:tbl>
    <w:p>
      <w:pPr>
        <w:sectPr>
          <w:headerReference w:type="default" r:id="rId6"/>
          <w:footerReference w:type="default" r:id="rId7"/>
          <w:type w:val="nextPage"/>
          <w:pgSz w:w="11906" w:h="16838"/>
          <w:pgMar w:left="1108" w:right="1023" w:gutter="0" w:header="356" w:top="2576" w:footer="28" w:bottom="890"/>
          <w:pgNumType w:fmt="decimal"/>
          <w:formProt w:val="false"/>
          <w:textDirection w:val="lrTb"/>
          <w:docGrid w:type="default" w:linePitch="100" w:charSpace="0"/>
        </w:sectPr>
      </w:pPr>
    </w:p>
    <w:p>
      <w:pPr>
        <w:pStyle w:val="Heading1"/>
        <w:spacing w:lineRule="auto" w:line="240" w:before="0" w:after="0"/>
        <w:ind w:hanging="0" w:left="0" w:right="-59"/>
        <w:rPr>
          <w:sz w:val="24"/>
          <w:szCs w:val="24"/>
        </w:rPr>
      </w:pPr>
      <w:bookmarkStart w:id="0" w:name="AVISO_DE_DISPENSA_DE_LICITA%252525252525"/>
      <w:bookmarkEnd w:id="0"/>
      <w:r>
        <w:rPr>
          <w:rFonts w:cs="Times New Roman" w:ascii="Times New Roman" w:hAnsi="Times New Roman"/>
          <w:color w:val="000000"/>
          <w:sz w:val="24"/>
          <w:szCs w:val="24"/>
        </w:rPr>
        <w:t>AVISO</w:t>
      </w:r>
      <w:r>
        <w:rPr>
          <w:rFonts w:cs="Times New Roman" w:ascii="Times New Roman" w:hAnsi="Times New Roman"/>
          <w:color w:val="000000"/>
          <w:spacing w:val="-11"/>
          <w:sz w:val="24"/>
          <w:szCs w:val="24"/>
        </w:rPr>
        <w:t xml:space="preserve"> </w:t>
      </w:r>
      <w:r>
        <w:rPr>
          <w:rFonts w:cs="Times New Roman" w:ascii="Times New Roman" w:hAnsi="Times New Roman"/>
          <w:color w:val="000000"/>
          <w:sz w:val="24"/>
          <w:szCs w:val="24"/>
        </w:rPr>
        <w:t>DE</w:t>
      </w:r>
      <w:r>
        <w:rPr>
          <w:rFonts w:cs="Times New Roman" w:ascii="Times New Roman" w:hAnsi="Times New Roman"/>
          <w:color w:val="000000"/>
          <w:spacing w:val="-7"/>
          <w:sz w:val="24"/>
          <w:szCs w:val="24"/>
        </w:rPr>
        <w:t xml:space="preserve"> </w:t>
      </w:r>
      <w:r>
        <w:rPr>
          <w:rFonts w:cs="Times New Roman" w:ascii="Times New Roman" w:hAnsi="Times New Roman"/>
          <w:color w:val="000000"/>
          <w:sz w:val="24"/>
          <w:szCs w:val="24"/>
        </w:rPr>
        <w:t>DISPENSA</w:t>
      </w:r>
      <w:r>
        <w:rPr>
          <w:rFonts w:cs="Times New Roman" w:ascii="Times New Roman" w:hAnsi="Times New Roman"/>
          <w:color w:val="000000"/>
          <w:spacing w:val="-10"/>
          <w:sz w:val="24"/>
          <w:szCs w:val="24"/>
        </w:rPr>
        <w:t xml:space="preserve"> </w:t>
      </w:r>
      <w:r>
        <w:rPr>
          <w:rFonts w:cs="Times New Roman" w:ascii="Times New Roman" w:hAnsi="Times New Roman"/>
          <w:color w:val="000000"/>
          <w:sz w:val="24"/>
          <w:szCs w:val="24"/>
        </w:rPr>
        <w:t>DE</w:t>
      </w:r>
      <w:r>
        <w:rPr>
          <w:rFonts w:cs="Times New Roman" w:ascii="Times New Roman" w:hAnsi="Times New Roman"/>
          <w:color w:val="000000"/>
          <w:spacing w:val="-9"/>
          <w:sz w:val="24"/>
          <w:szCs w:val="24"/>
        </w:rPr>
        <w:t xml:space="preserve"> </w:t>
      </w:r>
      <w:r>
        <w:rPr>
          <w:rFonts w:cs="Times New Roman" w:ascii="Times New Roman" w:hAnsi="Times New Roman"/>
          <w:color w:val="000000"/>
          <w:spacing w:val="-2"/>
          <w:sz w:val="24"/>
          <w:szCs w:val="24"/>
        </w:rPr>
        <w:t>LICITAÇÃO</w:t>
      </w:r>
    </w:p>
    <w:p>
      <w:pPr>
        <w:pStyle w:val="Heading3"/>
        <w:spacing w:lineRule="auto" w:line="240"/>
        <w:ind w:hanging="0" w:left="0" w:right="-59"/>
        <w:jc w:val="center"/>
        <w:rPr>
          <w:sz w:val="24"/>
          <w:szCs w:val="24"/>
        </w:rPr>
      </w:pPr>
      <w:bookmarkStart w:id="1" w:name="DISPENSA_ELETR%252525252525C3%2525252525"/>
      <w:bookmarkStart w:id="2" w:name="PROCESSO_ADMINISTRATIVO_N%252525252525C2"/>
      <w:bookmarkEnd w:id="1"/>
      <w:bookmarkEnd w:id="2"/>
      <w:r>
        <w:rPr>
          <w:rFonts w:cs="Times New Roman" w:ascii="Times New Roman" w:hAnsi="Times New Roman"/>
          <w:color w:val="000000"/>
          <w:sz w:val="24"/>
          <w:szCs w:val="24"/>
        </w:rPr>
        <w:t>DISPENSA ELETRÔNICA Nº 002/2024</w:t>
      </w:r>
    </w:p>
    <w:p>
      <w:pPr>
        <w:pStyle w:val="Heading3"/>
        <w:spacing w:lineRule="auto" w:line="240"/>
        <w:ind w:hanging="0" w:left="0" w:right="-59"/>
        <w:jc w:val="center"/>
        <w:rPr>
          <w:rFonts w:ascii="Times New Roman" w:hAnsi="Times New Roman"/>
          <w:color w:val="000000"/>
          <w:sz w:val="24"/>
          <w:szCs w:val="24"/>
        </w:rPr>
      </w:pPr>
      <w:r>
        <w:rPr>
          <w:rFonts w:ascii="Times New Roman" w:hAnsi="Times New Roman"/>
          <w:color w:val="000000"/>
          <w:sz w:val="24"/>
          <w:szCs w:val="24"/>
        </w:rPr>
      </w:r>
    </w:p>
    <w:p>
      <w:pPr>
        <w:pStyle w:val="BodyText"/>
        <w:spacing w:lineRule="auto" w:line="240"/>
        <w:ind w:hanging="0" w:right="-59"/>
        <w:rPr>
          <w:sz w:val="24"/>
          <w:szCs w:val="24"/>
        </w:rPr>
      </w:pPr>
      <w:r>
        <w:rPr>
          <w:rFonts w:cs="Times New Roman" w:ascii="Times New Roman" w:hAnsi="Times New Roman"/>
          <w:sz w:val="24"/>
          <w:szCs w:val="24"/>
        </w:rPr>
        <w:t>O</w:t>
      </w:r>
      <w:r>
        <w:rPr>
          <w:rFonts w:cs="Times New Roman" w:ascii="Times New Roman" w:hAnsi="Times New Roman"/>
          <w:spacing w:val="18"/>
          <w:sz w:val="24"/>
          <w:szCs w:val="24"/>
        </w:rPr>
        <w:t xml:space="preserve"> </w:t>
      </w:r>
      <w:r>
        <w:rPr>
          <w:rFonts w:cs="Times New Roman" w:ascii="Times New Roman" w:hAnsi="Times New Roman"/>
          <w:sz w:val="24"/>
          <w:szCs w:val="24"/>
        </w:rPr>
        <w:t>MUNICÍPIO</w:t>
      </w:r>
      <w:r>
        <w:rPr>
          <w:rFonts w:cs="Times New Roman" w:ascii="Times New Roman" w:hAnsi="Times New Roman"/>
          <w:spacing w:val="18"/>
          <w:sz w:val="24"/>
          <w:szCs w:val="24"/>
        </w:rPr>
        <w:t xml:space="preserve"> </w:t>
      </w:r>
      <w:r>
        <w:rPr>
          <w:rFonts w:cs="Times New Roman" w:ascii="Times New Roman" w:hAnsi="Times New Roman"/>
          <w:sz w:val="24"/>
          <w:szCs w:val="24"/>
        </w:rPr>
        <w:t>DE</w:t>
      </w:r>
      <w:r>
        <w:rPr>
          <w:rFonts w:cs="Times New Roman" w:ascii="Times New Roman" w:hAnsi="Times New Roman"/>
          <w:spacing w:val="19"/>
          <w:sz w:val="24"/>
          <w:szCs w:val="24"/>
        </w:rPr>
        <w:t xml:space="preserve"> </w:t>
      </w:r>
      <w:r>
        <w:rPr>
          <w:rFonts w:cs="Times New Roman" w:ascii="Times New Roman" w:hAnsi="Times New Roman"/>
          <w:sz w:val="24"/>
          <w:szCs w:val="24"/>
        </w:rPr>
        <w:t>CAÇAPAVA DO SUL,</w:t>
      </w:r>
      <w:r>
        <w:rPr>
          <w:rFonts w:cs="Times New Roman" w:ascii="Times New Roman" w:hAnsi="Times New Roman"/>
          <w:spacing w:val="21"/>
          <w:sz w:val="24"/>
          <w:szCs w:val="24"/>
        </w:rPr>
        <w:t xml:space="preserve"> </w:t>
      </w:r>
      <w:r>
        <w:rPr>
          <w:rFonts w:cs="Times New Roman" w:ascii="Times New Roman" w:hAnsi="Times New Roman"/>
          <w:sz w:val="24"/>
          <w:szCs w:val="24"/>
        </w:rPr>
        <w:t>ESTADO</w:t>
      </w:r>
      <w:r>
        <w:rPr>
          <w:rFonts w:cs="Times New Roman" w:ascii="Times New Roman" w:hAnsi="Times New Roman"/>
          <w:spacing w:val="21"/>
          <w:sz w:val="24"/>
          <w:szCs w:val="24"/>
        </w:rPr>
        <w:t xml:space="preserve"> </w:t>
      </w:r>
      <w:r>
        <w:rPr>
          <w:rFonts w:cs="Times New Roman" w:ascii="Times New Roman" w:hAnsi="Times New Roman"/>
          <w:sz w:val="24"/>
          <w:szCs w:val="24"/>
        </w:rPr>
        <w:t>DO</w:t>
      </w:r>
      <w:r>
        <w:rPr>
          <w:rFonts w:cs="Times New Roman" w:ascii="Times New Roman" w:hAnsi="Times New Roman"/>
          <w:spacing w:val="18"/>
          <w:sz w:val="24"/>
          <w:szCs w:val="24"/>
        </w:rPr>
        <w:t xml:space="preserve"> </w:t>
      </w:r>
      <w:r>
        <w:rPr>
          <w:rFonts w:cs="Times New Roman" w:ascii="Times New Roman" w:hAnsi="Times New Roman"/>
          <w:sz w:val="24"/>
          <w:szCs w:val="24"/>
        </w:rPr>
        <w:t>RIO GRANDE DO SUL,</w:t>
      </w:r>
      <w:r>
        <w:rPr>
          <w:rFonts w:cs="Times New Roman" w:ascii="Times New Roman" w:hAnsi="Times New Roman"/>
          <w:spacing w:val="18"/>
          <w:sz w:val="24"/>
          <w:szCs w:val="24"/>
        </w:rPr>
        <w:t xml:space="preserve"> </w:t>
      </w:r>
      <w:r>
        <w:rPr>
          <w:rFonts w:cs="Times New Roman" w:ascii="Times New Roman" w:hAnsi="Times New Roman"/>
          <w:sz w:val="24"/>
          <w:szCs w:val="24"/>
        </w:rPr>
        <w:t>inscrito</w:t>
      </w:r>
      <w:r>
        <w:rPr>
          <w:rFonts w:cs="Times New Roman" w:ascii="Times New Roman" w:hAnsi="Times New Roman"/>
          <w:spacing w:val="16"/>
          <w:sz w:val="24"/>
          <w:szCs w:val="24"/>
        </w:rPr>
        <w:t xml:space="preserve"> </w:t>
      </w:r>
      <w:r>
        <w:rPr>
          <w:rFonts w:cs="Times New Roman" w:ascii="Times New Roman" w:hAnsi="Times New Roman"/>
          <w:sz w:val="24"/>
          <w:szCs w:val="24"/>
        </w:rPr>
        <w:t>no</w:t>
      </w:r>
      <w:r>
        <w:rPr>
          <w:rFonts w:cs="Times New Roman" w:ascii="Times New Roman" w:hAnsi="Times New Roman"/>
          <w:spacing w:val="19"/>
          <w:sz w:val="24"/>
          <w:szCs w:val="24"/>
        </w:rPr>
        <w:t xml:space="preserve"> </w:t>
      </w:r>
      <w:r>
        <w:rPr>
          <w:rFonts w:cs="Times New Roman" w:ascii="Times New Roman" w:hAnsi="Times New Roman"/>
          <w:sz w:val="24"/>
          <w:szCs w:val="24"/>
        </w:rPr>
        <w:t>CNPJ/MF</w:t>
      </w:r>
      <w:r>
        <w:rPr>
          <w:rFonts w:cs="Times New Roman" w:ascii="Times New Roman" w:hAnsi="Times New Roman"/>
          <w:spacing w:val="17"/>
          <w:sz w:val="24"/>
          <w:szCs w:val="24"/>
        </w:rPr>
        <w:t xml:space="preserve"> </w:t>
      </w:r>
      <w:r>
        <w:rPr>
          <w:rFonts w:cs="Times New Roman" w:ascii="Times New Roman" w:hAnsi="Times New Roman"/>
          <w:sz w:val="24"/>
          <w:szCs w:val="24"/>
        </w:rPr>
        <w:t>sob</w:t>
      </w:r>
      <w:r>
        <w:rPr>
          <w:rFonts w:cs="Times New Roman" w:ascii="Times New Roman" w:hAnsi="Times New Roman"/>
          <w:spacing w:val="18"/>
          <w:sz w:val="24"/>
          <w:szCs w:val="24"/>
        </w:rPr>
        <w:t xml:space="preserve"> </w:t>
      </w:r>
      <w:r>
        <w:rPr>
          <w:rFonts w:cs="Times New Roman" w:ascii="Times New Roman" w:hAnsi="Times New Roman"/>
          <w:spacing w:val="-10"/>
          <w:sz w:val="24"/>
          <w:szCs w:val="24"/>
        </w:rPr>
        <w:t xml:space="preserve">o </w:t>
      </w:r>
      <w:r>
        <w:rPr>
          <w:rFonts w:cs="Times New Roman" w:ascii="Times New Roman" w:hAnsi="Times New Roman"/>
          <w:sz w:val="24"/>
          <w:szCs w:val="24"/>
        </w:rPr>
        <w:t>nº 88.142.302/0001-45, por meio do seu Coordenador de Compras,</w:t>
      </w:r>
      <w:r>
        <w:rPr>
          <w:rFonts w:cs="Times New Roman" w:ascii="Times New Roman" w:hAnsi="Times New Roman"/>
          <w:spacing w:val="-3"/>
          <w:sz w:val="24"/>
          <w:szCs w:val="24"/>
        </w:rPr>
        <w:t xml:space="preserve"> </w:t>
      </w:r>
      <w:r>
        <w:rPr>
          <w:rFonts w:cs="Times New Roman" w:ascii="Times New Roman" w:hAnsi="Times New Roman"/>
          <w:sz w:val="24"/>
          <w:szCs w:val="24"/>
        </w:rPr>
        <w:t>torna</w:t>
      </w:r>
      <w:r>
        <w:rPr>
          <w:rFonts w:cs="Times New Roman" w:ascii="Times New Roman" w:hAnsi="Times New Roman"/>
          <w:spacing w:val="-5"/>
          <w:sz w:val="24"/>
          <w:szCs w:val="24"/>
        </w:rPr>
        <w:t xml:space="preserve"> </w:t>
      </w:r>
      <w:r>
        <w:rPr>
          <w:rFonts w:cs="Times New Roman" w:ascii="Times New Roman" w:hAnsi="Times New Roman"/>
          <w:sz w:val="24"/>
          <w:szCs w:val="24"/>
        </w:rPr>
        <w:t>público</w:t>
      </w:r>
      <w:r>
        <w:rPr>
          <w:rFonts w:cs="Times New Roman" w:ascii="Times New Roman" w:hAnsi="Times New Roman"/>
          <w:spacing w:val="-3"/>
          <w:sz w:val="24"/>
          <w:szCs w:val="24"/>
        </w:rPr>
        <w:t xml:space="preserve"> </w:t>
      </w:r>
      <w:r>
        <w:rPr>
          <w:rFonts w:cs="Times New Roman" w:ascii="Times New Roman" w:hAnsi="Times New Roman"/>
          <w:sz w:val="24"/>
          <w:szCs w:val="24"/>
        </w:rPr>
        <w:t>para</w:t>
      </w:r>
      <w:r>
        <w:rPr>
          <w:rFonts w:cs="Times New Roman" w:ascii="Times New Roman" w:hAnsi="Times New Roman"/>
          <w:spacing w:val="-3"/>
          <w:sz w:val="24"/>
          <w:szCs w:val="24"/>
        </w:rPr>
        <w:t xml:space="preserve"> </w:t>
      </w:r>
      <w:r>
        <w:rPr>
          <w:rFonts w:cs="Times New Roman" w:ascii="Times New Roman" w:hAnsi="Times New Roman"/>
          <w:sz w:val="24"/>
          <w:szCs w:val="24"/>
        </w:rPr>
        <w:t>conhecimento</w:t>
      </w:r>
      <w:r>
        <w:rPr>
          <w:rFonts w:cs="Times New Roman" w:ascii="Times New Roman" w:hAnsi="Times New Roman"/>
          <w:spacing w:val="-3"/>
          <w:sz w:val="24"/>
          <w:szCs w:val="24"/>
        </w:rPr>
        <w:t xml:space="preserve"> </w:t>
      </w:r>
      <w:r>
        <w:rPr>
          <w:rFonts w:cs="Times New Roman" w:ascii="Times New Roman" w:hAnsi="Times New Roman"/>
          <w:sz w:val="24"/>
          <w:szCs w:val="24"/>
        </w:rPr>
        <w:t>dos</w:t>
      </w:r>
      <w:r>
        <w:rPr>
          <w:rFonts w:cs="Times New Roman" w:ascii="Times New Roman" w:hAnsi="Times New Roman"/>
          <w:spacing w:val="-5"/>
          <w:sz w:val="24"/>
          <w:szCs w:val="24"/>
        </w:rPr>
        <w:t xml:space="preserve"> </w:t>
      </w:r>
      <w:r>
        <w:rPr>
          <w:rFonts w:cs="Times New Roman" w:ascii="Times New Roman" w:hAnsi="Times New Roman"/>
          <w:sz w:val="24"/>
          <w:szCs w:val="24"/>
        </w:rPr>
        <w:t>interessados</w:t>
      </w:r>
      <w:r>
        <w:rPr>
          <w:rFonts w:cs="Times New Roman" w:ascii="Times New Roman" w:hAnsi="Times New Roman"/>
          <w:spacing w:val="-2"/>
          <w:sz w:val="24"/>
          <w:szCs w:val="24"/>
        </w:rPr>
        <w:t xml:space="preserve"> </w:t>
      </w:r>
      <w:r>
        <w:rPr>
          <w:rFonts w:cs="Times New Roman" w:ascii="Times New Roman" w:hAnsi="Times New Roman"/>
          <w:sz w:val="24"/>
          <w:szCs w:val="24"/>
        </w:rPr>
        <w:t>que</w:t>
      </w:r>
      <w:r>
        <w:rPr>
          <w:rFonts w:cs="Times New Roman" w:ascii="Times New Roman" w:hAnsi="Times New Roman"/>
          <w:spacing w:val="-4"/>
          <w:sz w:val="24"/>
          <w:szCs w:val="24"/>
        </w:rPr>
        <w:t xml:space="preserve"> </w:t>
      </w:r>
      <w:r>
        <w:rPr>
          <w:rFonts w:cs="Times New Roman" w:ascii="Times New Roman" w:hAnsi="Times New Roman"/>
          <w:sz w:val="24"/>
          <w:szCs w:val="24"/>
        </w:rPr>
        <w:t>realizará procedimento de dispensa de licitação, na forma ELETRÔNICA, com critério de julgamento “MENOR PREÇO” que se regerá por este instrumento e pela legislação pertinente, em especial pela Lei Federal nº 14.133, de 01 de</w:t>
      </w:r>
      <w:r>
        <w:rPr>
          <w:rFonts w:cs="Times New Roman" w:ascii="Times New Roman" w:hAnsi="Times New Roman"/>
          <w:spacing w:val="80"/>
          <w:sz w:val="24"/>
          <w:szCs w:val="24"/>
        </w:rPr>
        <w:t xml:space="preserve"> </w:t>
      </w:r>
      <w:r>
        <w:rPr>
          <w:rFonts w:cs="Times New Roman" w:ascii="Times New Roman" w:hAnsi="Times New Roman"/>
          <w:sz w:val="24"/>
          <w:szCs w:val="24"/>
        </w:rPr>
        <w:t>abril de 2021, regulamentado pelo Decreto Municipal nº 5.215/2023</w:t>
      </w:r>
      <w:r>
        <w:rPr>
          <w:rFonts w:cs="Times New Roman" w:ascii="Times New Roman" w:hAnsi="Times New Roman"/>
          <w:color w:val="FF0000"/>
          <w:sz w:val="24"/>
          <w:szCs w:val="24"/>
        </w:rPr>
        <w:t xml:space="preserve"> </w:t>
      </w:r>
      <w:r>
        <w:rPr>
          <w:rFonts w:cs="Times New Roman" w:ascii="Times New Roman" w:hAnsi="Times New Roman"/>
          <w:sz w:val="24"/>
          <w:szCs w:val="24"/>
        </w:rPr>
        <w:t>e demais legislação correlata, conforme</w:t>
      </w:r>
      <w:r>
        <w:rPr>
          <w:rFonts w:cs="Times New Roman" w:ascii="Times New Roman" w:hAnsi="Times New Roman"/>
          <w:color w:val="CE181E"/>
          <w:sz w:val="24"/>
          <w:szCs w:val="24"/>
        </w:rPr>
        <w:t xml:space="preserve"> </w:t>
      </w:r>
      <w:r>
        <w:rPr>
          <w:rFonts w:cs="Times New Roman" w:ascii="Times New Roman" w:hAnsi="Times New Roman"/>
          <w:color w:val="000000"/>
          <w:sz w:val="24"/>
          <w:szCs w:val="24"/>
          <w:shd w:fill="auto" w:val="clear"/>
        </w:rPr>
        <w:t xml:space="preserve">art. 187 da </w:t>
      </w:r>
      <w:r>
        <w:rPr>
          <w:rFonts w:cs="Times New Roman" w:ascii="Times New Roman" w:hAnsi="Times New Roman"/>
          <w:sz w:val="24"/>
          <w:szCs w:val="24"/>
        </w:rPr>
        <w:t>Lei nº 14.133/21.</w:t>
      </w:r>
    </w:p>
    <w:p>
      <w:pPr>
        <w:pStyle w:val="BodyText"/>
        <w:spacing w:lineRule="auto" w:line="240"/>
        <w:ind w:hanging="0" w:right="-59"/>
        <w:rPr/>
      </w:pPr>
      <w:r>
        <w:rPr>
          <w:rFonts w:cs="Times New Roman" w:ascii="Times New Roman" w:hAnsi="Times New Roman"/>
          <w:sz w:val="24"/>
          <w:szCs w:val="24"/>
        </w:rPr>
        <w:t xml:space="preserve">Os trabalhos serão conduzidos por servidor designado, mediante a inserção e monitoramento de dados gerados ou transferidos diretamente para a página eletrônica: </w:t>
      </w:r>
      <w:hyperlink r:id="rId8">
        <w:r>
          <w:rPr>
            <w:rStyle w:val="Hyperlink"/>
            <w:rFonts w:cs="Times New Roman" w:ascii="Times New Roman" w:hAnsi="Times New Roman"/>
            <w:color w:val="00000A"/>
            <w:sz w:val="24"/>
            <w:szCs w:val="24"/>
            <w:u w:val="none" w:color="0000FF"/>
          </w:rPr>
          <w:t>www.pregaobanrisul.com.br</w:t>
        </w:r>
      </w:hyperlink>
      <w:hyperlink r:id="rId9">
        <w:r>
          <w:rPr>
            <w:rFonts w:cs="Times New Roman" w:ascii="Times New Roman" w:hAnsi="Times New Roman"/>
            <w:sz w:val="24"/>
            <w:szCs w:val="24"/>
          </w:rPr>
          <w:t>.</w:t>
        </w:r>
      </w:hyperlink>
      <w:r>
        <w:rPr>
          <w:rFonts w:cs="Times New Roman" w:ascii="Times New Roman" w:hAnsi="Times New Roman"/>
          <w:sz w:val="24"/>
          <w:szCs w:val="24"/>
        </w:rPr>
        <w:t xml:space="preserve"> O servidor conduzirá todo o procedimento conforme estabelecido neste instrumento convocatório.</w:t>
      </w:r>
    </w:p>
    <w:p>
      <w:pPr>
        <w:pStyle w:val="BodyText"/>
        <w:spacing w:lineRule="auto" w:line="240"/>
        <w:ind w:hanging="0" w:right="-59"/>
        <w:rPr>
          <w:sz w:val="24"/>
          <w:szCs w:val="24"/>
        </w:rPr>
      </w:pPr>
      <w:r>
        <w:rPr>
          <w:rFonts w:cs="Times New Roman" w:ascii="Times New Roman" w:hAnsi="Times New Roman"/>
          <w:sz w:val="24"/>
          <w:szCs w:val="24"/>
        </w:rPr>
        <w:t>Em caso de discordância entre as especificações do objeto descritas neste instrumento e as constantes no sistema Portal Banrisul, prevalecerão as aqui estabeleci</w:t>
      </w:r>
      <w:r>
        <w:rPr>
          <w:rFonts w:cs="Times New Roman" w:ascii="Times New Roman" w:hAnsi="Times New Roman"/>
          <w:spacing w:val="-4"/>
          <w:sz w:val="24"/>
          <w:szCs w:val="24"/>
        </w:rPr>
        <w:t>das.</w:t>
      </w:r>
    </w:p>
    <w:p>
      <w:pPr>
        <w:pStyle w:val="BodyText"/>
        <w:spacing w:lineRule="auto" w:line="240"/>
        <w:ind w:hanging="0" w:right="-59"/>
        <w:jc w:val="left"/>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spacing w:lineRule="auto" w:line="240"/>
        <w:ind w:hanging="0" w:left="0" w:right="-59"/>
        <w:rPr>
          <w:sz w:val="24"/>
          <w:szCs w:val="24"/>
        </w:rPr>
      </w:pPr>
      <w:r>
        <w:rPr>
          <w:rFonts w:cs="Times New Roman" w:ascii="Times New Roman" w:hAnsi="Times New Roman"/>
          <w:sz w:val="24"/>
          <w:szCs w:val="24"/>
        </w:rPr>
        <w:t>OBJETO</w:t>
      </w:r>
      <w:r>
        <w:rPr>
          <w:rFonts w:cs="Times New Roman" w:ascii="Times New Roman" w:hAnsi="Times New Roman"/>
          <w:spacing w:val="-6"/>
          <w:sz w:val="24"/>
          <w:szCs w:val="24"/>
        </w:rPr>
        <w:t xml:space="preserve"> </w:t>
      </w:r>
      <w:r>
        <w:rPr>
          <w:rFonts w:cs="Times New Roman" w:ascii="Times New Roman" w:hAnsi="Times New Roman"/>
          <w:sz w:val="24"/>
          <w:szCs w:val="24"/>
        </w:rPr>
        <w:t>DA</w:t>
      </w:r>
      <w:r>
        <w:rPr>
          <w:rFonts w:cs="Times New Roman" w:ascii="Times New Roman" w:hAnsi="Times New Roman"/>
          <w:spacing w:val="-5"/>
          <w:sz w:val="24"/>
          <w:szCs w:val="24"/>
        </w:rPr>
        <w:t xml:space="preserve"> </w:t>
      </w:r>
      <w:r>
        <w:rPr>
          <w:rFonts w:cs="Times New Roman" w:ascii="Times New Roman" w:hAnsi="Times New Roman"/>
          <w:sz w:val="24"/>
          <w:szCs w:val="24"/>
        </w:rPr>
        <w:t>CONTRATAÇÃO</w:t>
      </w:r>
      <w:r>
        <w:rPr>
          <w:rFonts w:cs="Times New Roman" w:ascii="Times New Roman" w:hAnsi="Times New Roman"/>
          <w:spacing w:val="-4"/>
          <w:sz w:val="24"/>
          <w:szCs w:val="24"/>
        </w:rPr>
        <w:t xml:space="preserve"> </w:t>
      </w:r>
      <w:r>
        <w:rPr>
          <w:rFonts w:cs="Times New Roman" w:ascii="Times New Roman" w:hAnsi="Times New Roman"/>
          <w:sz w:val="24"/>
          <w:szCs w:val="24"/>
        </w:rPr>
        <w:t>DIRETA</w:t>
      </w:r>
      <w:r>
        <w:rPr>
          <w:rFonts w:cs="Times New Roman" w:ascii="Times New Roman" w:hAnsi="Times New Roman"/>
          <w:spacing w:val="-5"/>
          <w:sz w:val="24"/>
          <w:szCs w:val="24"/>
        </w:rPr>
        <w:t xml:space="preserve"> </w:t>
      </w:r>
      <w:r>
        <w:rPr>
          <w:rFonts w:cs="Times New Roman" w:ascii="Times New Roman" w:hAnsi="Times New Roman"/>
          <w:sz w:val="24"/>
          <w:szCs w:val="24"/>
        </w:rPr>
        <w:t>E</w:t>
      </w:r>
      <w:r>
        <w:rPr>
          <w:rFonts w:cs="Times New Roman" w:ascii="Times New Roman" w:hAnsi="Times New Roman"/>
          <w:spacing w:val="-5"/>
          <w:sz w:val="24"/>
          <w:szCs w:val="24"/>
        </w:rPr>
        <w:t xml:space="preserve"> </w:t>
      </w:r>
      <w:r>
        <w:rPr>
          <w:rFonts w:cs="Times New Roman" w:ascii="Times New Roman" w:hAnsi="Times New Roman"/>
          <w:spacing w:val="-4"/>
          <w:sz w:val="24"/>
          <w:szCs w:val="24"/>
        </w:rPr>
        <w:t>PRAZO</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kern w:val="0"/>
          <w:sz w:val="24"/>
          <w:szCs w:val="24"/>
          <w:lang w:eastAsia="en-US" w:bidi="ar-SA"/>
        </w:rPr>
        <w:t>O objeto da presente dispensa de licitação é a seleção de propostas para a contratação de empresa para realizar a produção de 5 (cinco) fantasias para a Corte de Carnaval de Caçapava do Sul, em 2024,</w:t>
      </w:r>
      <w:r>
        <w:rPr>
          <w:rFonts w:eastAsia="Times New Roman" w:cs="Times New Roman" w:ascii="Times New Roman" w:hAnsi="Times New Roman"/>
          <w:color w:val="auto"/>
          <w:kern w:val="0"/>
          <w:sz w:val="24"/>
          <w:szCs w:val="24"/>
          <w:lang w:eastAsia="pt-BR" w:bidi="ar-SA"/>
        </w:rPr>
        <w:t xml:space="preserve"> </w:t>
      </w:r>
      <w:r>
        <w:rPr>
          <w:rFonts w:cs="Times New Roman" w:ascii="Times New Roman" w:hAnsi="Times New Roman"/>
          <w:color w:val="auto"/>
          <w:kern w:val="0"/>
          <w:sz w:val="24"/>
          <w:szCs w:val="24"/>
          <w:lang w:eastAsia="en-US" w:bidi="ar-SA"/>
        </w:rPr>
        <w:t xml:space="preserve">conforme condições, quantidades e exigências estabelecidas na tabela abaixo e seus anexos, </w:t>
      </w:r>
      <w:r>
        <w:rPr>
          <w:rStyle w:val="Hyperlink"/>
          <w:rFonts w:cs="Times New Roman" w:ascii="Times New Roman" w:hAnsi="Times New Roman"/>
          <w:b w:val="false"/>
          <w:bCs w:val="false"/>
          <w:color w:val="000000"/>
          <w:spacing w:val="-2"/>
          <w:kern w:val="0"/>
          <w:sz w:val="24"/>
          <w:szCs w:val="24"/>
          <w:u w:val="none"/>
          <w:shd w:fill="auto" w:val="clear"/>
          <w:lang w:eastAsia="en-US" w:bidi="ar-SA"/>
        </w:rPr>
        <w:t xml:space="preserve">sendo assegurada a </w:t>
      </w:r>
      <w:r>
        <w:rPr>
          <w:rStyle w:val="Hyperlink"/>
          <w:rFonts w:cs="Times New Roman" w:ascii="Times New Roman" w:hAnsi="Times New Roman"/>
          <w:b/>
          <w:bCs/>
          <w:color w:val="000000"/>
          <w:spacing w:val="-2"/>
          <w:kern w:val="0"/>
          <w:sz w:val="24"/>
          <w:szCs w:val="24"/>
          <w:u w:val="none"/>
          <w:shd w:fill="auto" w:val="clear"/>
          <w:lang w:eastAsia="en-US" w:bidi="ar-SA"/>
        </w:rPr>
        <w:t>participação exclusiva de Microempresas (ME) e Empresas de Pequeno Porte (EPP), conforme dispõe a Lei Complementar n° 123/2006 e suas alterações</w:t>
      </w:r>
      <w:r>
        <w:rPr>
          <w:rFonts w:cs="Times New Roman" w:ascii="Times New Roman" w:hAnsi="Times New Roman"/>
          <w:color w:val="000000"/>
          <w:kern w:val="0"/>
          <w:sz w:val="24"/>
          <w:szCs w:val="24"/>
          <w:shd w:fill="auto" w:val="clear"/>
          <w:lang w:eastAsia="en-US" w:bidi="ar-SA"/>
        </w:rPr>
        <w:t>.</w:t>
      </w:r>
    </w:p>
    <w:p>
      <w:pPr>
        <w:pStyle w:val="ListParagraph"/>
        <w:spacing w:lineRule="auto" w:line="240"/>
        <w:ind w:hanging="0" w:left="0" w:right="-59"/>
        <w:rPr>
          <w:rFonts w:ascii="Times New Roman" w:hAnsi="Times New Roman" w:cs="Times New Roman"/>
          <w:color w:val="auto"/>
          <w:sz w:val="24"/>
          <w:szCs w:val="24"/>
          <w:highlight w:val="none"/>
          <w:shd w:fill="auto" w:val="clear"/>
        </w:rPr>
      </w:pPr>
      <w:r>
        <w:rPr>
          <w:rFonts w:cs="Times New Roman" w:ascii="Times New Roman" w:hAnsi="Times New Roman"/>
          <w:color w:val="000000"/>
          <w:sz w:val="24"/>
          <w:szCs w:val="24"/>
          <w:shd w:fill="auto" w:val="clear"/>
        </w:rPr>
      </w:r>
    </w:p>
    <w:tbl>
      <w:tblPr>
        <w:tblW w:w="9625" w:type="dxa"/>
        <w:jc w:val="center"/>
        <w:tblInd w:w="0" w:type="dxa"/>
        <w:tblLayout w:type="fixed"/>
        <w:tblCellMar>
          <w:top w:w="55" w:type="dxa"/>
          <w:left w:w="25" w:type="dxa"/>
          <w:bottom w:w="55" w:type="dxa"/>
          <w:right w:w="55" w:type="dxa"/>
        </w:tblCellMar>
        <w:tblLook w:firstRow="0" w:noVBand="0" w:lastRow="0" w:firstColumn="0" w:lastColumn="0" w:noHBand="0" w:val="0000"/>
      </w:tblPr>
      <w:tblGrid>
        <w:gridCol w:w="990"/>
        <w:gridCol w:w="5566"/>
        <w:gridCol w:w="1246"/>
        <w:gridCol w:w="1822"/>
      </w:tblGrid>
      <w:tr>
        <w:trPr/>
        <w:tc>
          <w:tcPr>
            <w:tcW w:w="990" w:type="dxa"/>
            <w:tcBorders>
              <w:top w:val="double" w:sz="4" w:space="0" w:color="000001"/>
              <w:left w:val="double" w:sz="4" w:space="0" w:color="000001"/>
              <w:bottom w:val="double" w:sz="4" w:space="0" w:color="000001"/>
            </w:tcBorders>
            <w:shd w:color="auto" w:fill="ADC5E7" w:val="clear"/>
          </w:tcPr>
          <w:p>
            <w:pPr>
              <w:pStyle w:val="Contedodatabela"/>
              <w:numPr>
                <w:ilvl w:val="0"/>
                <w:numId w:val="7"/>
              </w:numPr>
              <w:spacing w:lineRule="auto" w:line="240"/>
              <w:jc w:val="center"/>
              <w:rPr>
                <w:sz w:val="24"/>
                <w:szCs w:val="24"/>
              </w:rPr>
            </w:pPr>
            <w:r>
              <w:rPr>
                <w:rFonts w:ascii="Times New Roman" w:hAnsi="Times New Roman"/>
                <w:b/>
                <w:bCs/>
                <w:color w:val="000000"/>
                <w:sz w:val="24"/>
                <w:szCs w:val="24"/>
              </w:rPr>
              <w:t>Item</w:t>
            </w:r>
          </w:p>
        </w:tc>
        <w:tc>
          <w:tcPr>
            <w:tcW w:w="5566" w:type="dxa"/>
            <w:tcBorders>
              <w:top w:val="double" w:sz="4" w:space="0" w:color="000001"/>
              <w:left w:val="double" w:sz="4" w:space="0" w:color="000001"/>
              <w:bottom w:val="double" w:sz="4" w:space="0" w:color="000001"/>
            </w:tcBorders>
            <w:shd w:color="auto" w:fill="ADC5E7" w:val="clear"/>
          </w:tcPr>
          <w:p>
            <w:pPr>
              <w:pStyle w:val="Contedodatabela"/>
              <w:numPr>
                <w:ilvl w:val="0"/>
                <w:numId w:val="7"/>
              </w:numPr>
              <w:spacing w:lineRule="auto" w:line="240"/>
              <w:jc w:val="center"/>
              <w:rPr>
                <w:sz w:val="24"/>
                <w:szCs w:val="24"/>
              </w:rPr>
            </w:pPr>
            <w:r>
              <w:rPr>
                <w:rFonts w:ascii="Times New Roman" w:hAnsi="Times New Roman"/>
                <w:b/>
                <w:bCs/>
                <w:color w:val="000000"/>
                <w:sz w:val="24"/>
                <w:szCs w:val="24"/>
              </w:rPr>
              <w:t>Descrição /Item</w:t>
            </w:r>
          </w:p>
        </w:tc>
        <w:tc>
          <w:tcPr>
            <w:tcW w:w="1246" w:type="dxa"/>
            <w:tcBorders>
              <w:top w:val="double" w:sz="4" w:space="0" w:color="000001"/>
              <w:left w:val="double" w:sz="4" w:space="0" w:color="000001"/>
              <w:bottom w:val="double" w:sz="4" w:space="0" w:color="000001"/>
            </w:tcBorders>
            <w:shd w:color="auto" w:fill="ADC5E7" w:val="clear"/>
          </w:tcPr>
          <w:p>
            <w:pPr>
              <w:pStyle w:val="Contedodatabela"/>
              <w:numPr>
                <w:ilvl w:val="0"/>
                <w:numId w:val="7"/>
              </w:numPr>
              <w:spacing w:lineRule="auto" w:line="240"/>
              <w:jc w:val="center"/>
              <w:rPr>
                <w:sz w:val="24"/>
                <w:szCs w:val="24"/>
              </w:rPr>
            </w:pPr>
            <w:r>
              <w:rPr>
                <w:rFonts w:ascii="Times New Roman" w:hAnsi="Times New Roman"/>
                <w:b/>
                <w:bCs/>
                <w:color w:val="000000"/>
                <w:sz w:val="24"/>
                <w:szCs w:val="24"/>
              </w:rPr>
              <w:t>Unidade de Medida</w:t>
            </w:r>
          </w:p>
        </w:tc>
        <w:tc>
          <w:tcPr>
            <w:tcW w:w="1822" w:type="dxa"/>
            <w:tcBorders>
              <w:top w:val="double" w:sz="4" w:space="0" w:color="000001"/>
              <w:left w:val="double" w:sz="4" w:space="0" w:color="000001"/>
              <w:bottom w:val="double" w:sz="4" w:space="0" w:color="000001"/>
              <w:right w:val="double" w:sz="4" w:space="0" w:color="000001"/>
            </w:tcBorders>
            <w:shd w:color="auto" w:fill="ADC5E7" w:val="clear"/>
          </w:tcPr>
          <w:p>
            <w:pPr>
              <w:pStyle w:val="Contedodatabela"/>
              <w:numPr>
                <w:ilvl w:val="0"/>
                <w:numId w:val="7"/>
              </w:numPr>
              <w:spacing w:lineRule="auto" w:line="240"/>
              <w:jc w:val="center"/>
              <w:rPr>
                <w:sz w:val="24"/>
                <w:szCs w:val="24"/>
              </w:rPr>
            </w:pPr>
            <w:r>
              <w:rPr>
                <w:rFonts w:ascii="Times New Roman" w:hAnsi="Times New Roman"/>
                <w:b/>
                <w:bCs/>
                <w:color w:val="000000"/>
                <w:sz w:val="24"/>
                <w:szCs w:val="24"/>
              </w:rPr>
              <w:t>Quantidade Total</w:t>
            </w:r>
          </w:p>
        </w:tc>
      </w:tr>
      <w:tr>
        <w:trPr/>
        <w:tc>
          <w:tcPr>
            <w:tcW w:w="990" w:type="dxa"/>
            <w:tcBorders>
              <w:top w:val="double" w:sz="4" w:space="0" w:color="000001"/>
              <w:left w:val="double" w:sz="4" w:space="0" w:color="000001"/>
              <w:bottom w:val="double" w:sz="4" w:space="0" w:color="000001"/>
            </w:tcBorders>
            <w:shd w:fill="auto" w:val="clear"/>
            <w:vAlign w:val="center"/>
          </w:tcPr>
          <w:p>
            <w:pPr>
              <w:pStyle w:val="Contedodatabela"/>
              <w:numPr>
                <w:ilvl w:val="0"/>
                <w:numId w:val="7"/>
              </w:numPr>
              <w:spacing w:lineRule="auto" w:line="240"/>
              <w:jc w:val="center"/>
              <w:rPr>
                <w:sz w:val="24"/>
                <w:szCs w:val="24"/>
              </w:rPr>
            </w:pPr>
            <w:r>
              <w:rPr>
                <w:rFonts w:ascii="Times New Roman" w:hAnsi="Times New Roman"/>
                <w:color w:val="auto"/>
                <w:sz w:val="24"/>
                <w:szCs w:val="24"/>
              </w:rPr>
              <w:t>1</w:t>
            </w:r>
          </w:p>
        </w:tc>
        <w:tc>
          <w:tcPr>
            <w:tcW w:w="5566" w:type="dxa"/>
            <w:tcBorders>
              <w:top w:val="double" w:sz="4" w:space="0" w:color="000001"/>
              <w:left w:val="double" w:sz="4" w:space="0" w:color="000001"/>
              <w:bottom w:val="double" w:sz="4" w:space="0" w:color="000001"/>
            </w:tcBorders>
            <w:shd w:fill="auto" w:val="clear"/>
            <w:vAlign w:val="center"/>
          </w:tcPr>
          <w:p>
            <w:pPr>
              <w:pStyle w:val="ListParagraph"/>
              <w:spacing w:lineRule="auto" w:line="240"/>
              <w:ind w:hanging="0" w:left="0" w:right="-59"/>
              <w:rPr>
                <w:sz w:val="24"/>
                <w:szCs w:val="24"/>
              </w:rPr>
            </w:pPr>
            <w:r>
              <w:rPr>
                <w:rFonts w:cs="Times New Roman" w:ascii="Times New Roman" w:hAnsi="Times New Roman"/>
                <w:color w:val="auto"/>
                <w:kern w:val="0"/>
                <w:sz w:val="24"/>
                <w:szCs w:val="24"/>
                <w:lang w:eastAsia="en-US" w:bidi="ar-SA"/>
              </w:rPr>
              <w:t xml:space="preserve">Contratação de empresa para realizar </w:t>
            </w:r>
            <w:r>
              <w:rPr>
                <w:rFonts w:eastAsia="Times New Roman" w:cs="Times New Roman" w:ascii="Times New Roman" w:hAnsi="Times New Roman"/>
                <w:color w:val="000000"/>
                <w:kern w:val="0"/>
                <w:sz w:val="24"/>
                <w:szCs w:val="24"/>
                <w:lang w:eastAsia="en-US" w:bidi="ar-SA"/>
              </w:rPr>
              <w:t>produção de 5 (cinco) fantasias para a Corte de Carnaval de Caçapava do Sul, em 2024, sendo distribuídas da seguinte forma:</w:t>
            </w:r>
          </w:p>
          <w:p>
            <w:pPr>
              <w:pStyle w:val="ListParagraph"/>
              <w:spacing w:lineRule="auto" w:line="240"/>
              <w:ind w:hanging="0" w:left="0" w:right="-59"/>
              <w:rPr>
                <w:sz w:val="24"/>
                <w:szCs w:val="24"/>
              </w:rPr>
            </w:pPr>
            <w:r>
              <w:rPr>
                <w:rFonts w:eastAsia="Times New Roman" w:cs="Times New Roman" w:ascii="Times New Roman" w:hAnsi="Times New Roman"/>
                <w:color w:val="000000"/>
                <w:kern w:val="0"/>
                <w:sz w:val="24"/>
                <w:szCs w:val="24"/>
                <w:lang w:eastAsia="en-US" w:bidi="ar-SA"/>
              </w:rPr>
              <w:t>- Uma fantasia para rainha infantil;</w:t>
            </w:r>
          </w:p>
          <w:p>
            <w:pPr>
              <w:pStyle w:val="ListParagraph"/>
              <w:spacing w:lineRule="auto" w:line="240"/>
              <w:ind w:hanging="0" w:left="0" w:right="-59"/>
              <w:rPr>
                <w:sz w:val="24"/>
                <w:szCs w:val="24"/>
              </w:rPr>
            </w:pPr>
            <w:r>
              <w:rPr>
                <w:rFonts w:eastAsia="Times New Roman" w:cs="Times New Roman" w:ascii="Times New Roman" w:hAnsi="Times New Roman"/>
                <w:color w:val="000000"/>
                <w:kern w:val="0"/>
                <w:sz w:val="24"/>
                <w:szCs w:val="24"/>
                <w:lang w:eastAsia="en-US" w:bidi="ar-SA"/>
              </w:rPr>
              <w:t>- Uma fantasia para rainha juvenil;</w:t>
            </w:r>
          </w:p>
          <w:p>
            <w:pPr>
              <w:pStyle w:val="ListParagraph"/>
              <w:spacing w:lineRule="auto" w:line="240"/>
              <w:ind w:hanging="0" w:left="0" w:right="-59"/>
              <w:rPr>
                <w:sz w:val="24"/>
                <w:szCs w:val="24"/>
              </w:rPr>
            </w:pPr>
            <w:r>
              <w:rPr>
                <w:rFonts w:eastAsia="Times New Roman" w:cs="Times New Roman" w:ascii="Times New Roman" w:hAnsi="Times New Roman"/>
                <w:color w:val="000000"/>
                <w:kern w:val="0"/>
                <w:sz w:val="24"/>
                <w:szCs w:val="24"/>
                <w:lang w:eastAsia="en-US" w:bidi="ar-SA"/>
              </w:rPr>
              <w:t>- Uma fantasia para rainha adulta;</w:t>
            </w:r>
          </w:p>
          <w:p>
            <w:pPr>
              <w:pStyle w:val="ListParagraph"/>
              <w:spacing w:lineRule="auto" w:line="240"/>
              <w:ind w:hanging="0" w:left="0" w:right="-59"/>
              <w:rPr>
                <w:sz w:val="24"/>
                <w:szCs w:val="24"/>
              </w:rPr>
            </w:pPr>
            <w:r>
              <w:rPr>
                <w:rFonts w:eastAsia="Times New Roman" w:cs="Times New Roman" w:ascii="Times New Roman" w:hAnsi="Times New Roman"/>
                <w:color w:val="000000"/>
                <w:kern w:val="0"/>
                <w:sz w:val="24"/>
                <w:szCs w:val="24"/>
                <w:lang w:eastAsia="en-US" w:bidi="ar-SA"/>
              </w:rPr>
              <w:t>- Uma fantasia para rainha de terceira idade;</w:t>
            </w:r>
          </w:p>
          <w:p>
            <w:pPr>
              <w:pStyle w:val="ListParagraph"/>
              <w:spacing w:lineRule="auto" w:line="240"/>
              <w:ind w:hanging="0" w:left="0" w:right="-59"/>
              <w:rPr>
                <w:sz w:val="24"/>
                <w:szCs w:val="24"/>
              </w:rPr>
            </w:pPr>
            <w:r>
              <w:rPr>
                <w:rFonts w:eastAsia="Times New Roman" w:cs="Times New Roman" w:ascii="Times New Roman" w:hAnsi="Times New Roman"/>
                <w:color w:val="000000"/>
                <w:kern w:val="0"/>
                <w:sz w:val="24"/>
                <w:szCs w:val="24"/>
                <w:lang w:eastAsia="en-US" w:bidi="ar-SA"/>
              </w:rPr>
              <w:t>- Uma fantasia de Rei Momo;</w:t>
            </w:r>
          </w:p>
          <w:p>
            <w:pPr>
              <w:pStyle w:val="ListParagraph"/>
              <w:spacing w:lineRule="auto" w:line="240"/>
              <w:ind w:hanging="0" w:left="0" w:right="-59"/>
              <w:rPr>
                <w:sz w:val="24"/>
                <w:szCs w:val="24"/>
              </w:rPr>
            </w:pPr>
            <w:r>
              <w:rPr>
                <w:sz w:val="24"/>
                <w:szCs w:val="24"/>
              </w:rPr>
            </w:r>
          </w:p>
        </w:tc>
        <w:tc>
          <w:tcPr>
            <w:tcW w:w="1246" w:type="dxa"/>
            <w:tcBorders>
              <w:top w:val="double" w:sz="4" w:space="0" w:color="000001"/>
              <w:left w:val="double" w:sz="4" w:space="0" w:color="000001"/>
              <w:bottom w:val="double" w:sz="4" w:space="0" w:color="000001"/>
            </w:tcBorders>
            <w:shd w:fill="auto" w:val="clear"/>
            <w:vAlign w:val="center"/>
          </w:tcPr>
          <w:p>
            <w:pPr>
              <w:pStyle w:val="Contedodatabela"/>
              <w:numPr>
                <w:ilvl w:val="0"/>
                <w:numId w:val="7"/>
              </w:numPr>
              <w:spacing w:lineRule="auto" w:line="240"/>
              <w:jc w:val="center"/>
              <w:rPr>
                <w:sz w:val="24"/>
                <w:szCs w:val="24"/>
              </w:rPr>
            </w:pPr>
            <w:r>
              <w:rPr>
                <w:rFonts w:ascii="Times New Roman" w:hAnsi="Times New Roman"/>
                <w:color w:val="auto"/>
                <w:sz w:val="24"/>
                <w:szCs w:val="24"/>
              </w:rPr>
              <w:t>Produção de fantasias</w:t>
            </w:r>
          </w:p>
        </w:tc>
        <w:tc>
          <w:tcPr>
            <w:tcW w:w="1822" w:type="dxa"/>
            <w:tcBorders>
              <w:top w:val="double" w:sz="4" w:space="0" w:color="000001"/>
              <w:left w:val="double" w:sz="4" w:space="0" w:color="000001"/>
              <w:bottom w:val="double" w:sz="4" w:space="0" w:color="000001"/>
              <w:right w:val="double" w:sz="4" w:space="0" w:color="000001"/>
            </w:tcBorders>
            <w:shd w:fill="auto" w:val="clear"/>
            <w:vAlign w:val="center"/>
          </w:tcPr>
          <w:p>
            <w:pPr>
              <w:pStyle w:val="Contedodatabela"/>
              <w:numPr>
                <w:ilvl w:val="0"/>
                <w:numId w:val="7"/>
              </w:numPr>
              <w:spacing w:lineRule="auto" w:line="240"/>
              <w:jc w:val="center"/>
              <w:rPr>
                <w:rFonts w:ascii="Times New Roman" w:hAnsi="Times New Roman"/>
                <w:color w:val="auto"/>
                <w:sz w:val="24"/>
                <w:szCs w:val="24"/>
              </w:rPr>
            </w:pPr>
            <w:r>
              <w:rPr/>
            </w:r>
          </w:p>
          <w:p>
            <w:pPr>
              <w:pStyle w:val="Contedodatabela"/>
              <w:numPr>
                <w:ilvl w:val="0"/>
                <w:numId w:val="7"/>
              </w:numPr>
              <w:spacing w:lineRule="auto" w:line="240"/>
              <w:jc w:val="center"/>
              <w:rPr>
                <w:rFonts w:ascii="Times New Roman" w:hAnsi="Times New Roman"/>
                <w:color w:val="auto"/>
                <w:sz w:val="24"/>
                <w:szCs w:val="24"/>
              </w:rPr>
            </w:pPr>
            <w:r>
              <w:rPr/>
            </w:r>
          </w:p>
          <w:p>
            <w:pPr>
              <w:pStyle w:val="Contedodatabela"/>
              <w:numPr>
                <w:ilvl w:val="0"/>
                <w:numId w:val="7"/>
              </w:numPr>
              <w:spacing w:lineRule="auto" w:line="240"/>
              <w:jc w:val="center"/>
              <w:rPr>
                <w:rFonts w:ascii="Times New Roman" w:hAnsi="Times New Roman"/>
                <w:color w:val="auto"/>
                <w:sz w:val="24"/>
                <w:szCs w:val="24"/>
              </w:rPr>
            </w:pPr>
            <w:r>
              <w:rPr>
                <w:rFonts w:ascii="Times New Roman" w:hAnsi="Times New Roman"/>
                <w:color w:val="auto"/>
                <w:sz w:val="24"/>
                <w:szCs w:val="24"/>
              </w:rPr>
              <w:t>1</w:t>
            </w:r>
          </w:p>
          <w:p>
            <w:pPr>
              <w:pStyle w:val="Contedodatabela"/>
              <w:numPr>
                <w:ilvl w:val="0"/>
                <w:numId w:val="7"/>
              </w:numPr>
              <w:spacing w:lineRule="auto" w:line="240"/>
              <w:jc w:val="center"/>
              <w:rPr>
                <w:rFonts w:ascii="Times New Roman" w:hAnsi="Times New Roman"/>
                <w:color w:val="auto"/>
                <w:sz w:val="24"/>
                <w:szCs w:val="24"/>
              </w:rPr>
            </w:pPr>
            <w:r>
              <w:rPr/>
            </w:r>
          </w:p>
          <w:p>
            <w:pPr>
              <w:pStyle w:val="Contedodatabela"/>
              <w:numPr>
                <w:ilvl w:val="0"/>
                <w:numId w:val="0"/>
              </w:numPr>
              <w:spacing w:lineRule="auto" w:line="240"/>
              <w:ind w:hanging="0" w:left="0"/>
              <w:jc w:val="center"/>
              <w:rPr>
                <w:color w:val="auto"/>
                <w:sz w:val="24"/>
                <w:szCs w:val="24"/>
              </w:rPr>
            </w:pPr>
            <w:r>
              <w:rPr>
                <w:color w:val="auto"/>
                <w:sz w:val="24"/>
                <w:szCs w:val="24"/>
              </w:rPr>
            </w:r>
          </w:p>
          <w:p>
            <w:pPr>
              <w:pStyle w:val="Contedodatabela"/>
              <w:numPr>
                <w:ilvl w:val="0"/>
                <w:numId w:val="0"/>
              </w:numPr>
              <w:spacing w:lineRule="auto" w:line="240"/>
              <w:ind w:hanging="0" w:left="0"/>
              <w:jc w:val="center"/>
              <w:rPr>
                <w:rFonts w:ascii="Times New Roman" w:hAnsi="Times New Roman"/>
                <w:color w:val="auto"/>
                <w:sz w:val="24"/>
                <w:szCs w:val="24"/>
              </w:rPr>
            </w:pPr>
            <w:r>
              <w:rPr>
                <w:rFonts w:ascii="Times New Roman" w:hAnsi="Times New Roman"/>
                <w:color w:val="auto"/>
                <w:sz w:val="24"/>
                <w:szCs w:val="24"/>
              </w:rPr>
            </w:r>
          </w:p>
        </w:tc>
      </w:tr>
    </w:tbl>
    <w:p>
      <w:pPr>
        <w:pStyle w:val="Normal"/>
        <w:spacing w:lineRule="auto" w:line="240"/>
        <w:ind w:hanging="0" w:right="-59"/>
        <w:rPr>
          <w:sz w:val="24"/>
          <w:szCs w:val="24"/>
        </w:rPr>
      </w:pPr>
      <w:r>
        <w:rPr>
          <w:sz w:val="24"/>
          <w:szCs w:val="24"/>
        </w:rPr>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As fantasias deverão ser em formato padrão para todas as categorias nas </w:t>
      </w:r>
      <w:r>
        <w:rPr>
          <w:rFonts w:cs="Times New Roman" w:ascii="Times New Roman" w:hAnsi="Times New Roman"/>
          <w:b/>
          <w:bCs/>
          <w:sz w:val="24"/>
          <w:szCs w:val="24"/>
        </w:rPr>
        <w:t>cores prata e azul</w:t>
      </w:r>
      <w:r>
        <w:rPr>
          <w:rFonts w:cs="Times New Roman" w:ascii="Times New Roman" w:hAnsi="Times New Roman"/>
          <w:b w:val="false"/>
          <w:bCs w:val="false"/>
          <w:sz w:val="24"/>
          <w:szCs w:val="24"/>
        </w:rPr>
        <w:t>,</w:t>
      </w:r>
      <w:r>
        <w:rPr>
          <w:rFonts w:cs="Times New Roman" w:ascii="Times New Roman" w:hAnsi="Times New Roman"/>
          <w:b/>
          <w:bCs/>
          <w:sz w:val="24"/>
          <w:szCs w:val="24"/>
        </w:rPr>
        <w:t xml:space="preserve"> possuir pedrarias em azul e vermelho, com utilização de plumas e paetês, trabalhadas com brilho, estando incluso na produção as roupas, detalhes no braço, cabeças e coroas com penas e pedras, acessórios e brincos e colares.</w:t>
      </w:r>
    </w:p>
    <w:p>
      <w:pPr>
        <w:pStyle w:val="ListParagraph"/>
        <w:numPr>
          <w:ilvl w:val="1"/>
          <w:numId w:val="6"/>
        </w:numPr>
        <w:spacing w:lineRule="auto" w:line="240"/>
        <w:ind w:hanging="0" w:left="0" w:right="-59"/>
        <w:rPr>
          <w:b w:val="false"/>
          <w:bCs w:val="false"/>
          <w:sz w:val="24"/>
          <w:szCs w:val="24"/>
        </w:rPr>
      </w:pPr>
      <w:r>
        <w:rPr>
          <w:rFonts w:cs="Times New Roman" w:ascii="Times New Roman" w:hAnsi="Times New Roman"/>
          <w:b/>
          <w:bCs/>
          <w:sz w:val="24"/>
          <w:szCs w:val="24"/>
        </w:rPr>
        <w:t>A entrega das fantasias</w:t>
      </w:r>
      <w:r>
        <w:rPr>
          <w:rFonts w:cs="Times New Roman" w:ascii="Times New Roman" w:hAnsi="Times New Roman"/>
          <w:b w:val="false"/>
          <w:bCs w:val="false"/>
          <w:sz w:val="24"/>
          <w:szCs w:val="24"/>
        </w:rPr>
        <w:t xml:space="preserve"> deverá ocorrer até o dia </w:t>
      </w:r>
      <w:r>
        <w:rPr>
          <w:rFonts w:cs="Times New Roman" w:ascii="Times New Roman" w:hAnsi="Times New Roman"/>
          <w:b/>
          <w:bCs/>
          <w:sz w:val="24"/>
          <w:szCs w:val="24"/>
        </w:rPr>
        <w:t>09 de fevereiro de 2024.</w:t>
      </w:r>
    </w:p>
    <w:p>
      <w:pPr>
        <w:pStyle w:val="ListParagraph"/>
        <w:numPr>
          <w:ilvl w:val="1"/>
          <w:numId w:val="6"/>
        </w:numPr>
        <w:spacing w:lineRule="auto" w:line="240"/>
        <w:ind w:hanging="0" w:left="0" w:right="-59"/>
        <w:rPr>
          <w:b w:val="false"/>
          <w:bCs w:val="false"/>
          <w:sz w:val="24"/>
          <w:szCs w:val="24"/>
        </w:rPr>
      </w:pPr>
      <w:r>
        <w:rPr>
          <w:rFonts w:cs="Times New Roman" w:ascii="Times New Roman" w:hAnsi="Times New Roman"/>
          <w:b w:val="false"/>
          <w:bCs w:val="false"/>
          <w:sz w:val="24"/>
          <w:szCs w:val="24"/>
        </w:rPr>
        <w:t>É de responsabilidade do contratado fornecer todo o material e mão de obra, bem como se responsabilizar pelos encargos e tributos referentes a contratação.</w:t>
      </w:r>
    </w:p>
    <w:p>
      <w:pPr>
        <w:pStyle w:val="ListParagraph"/>
        <w:numPr>
          <w:ilvl w:val="1"/>
          <w:numId w:val="6"/>
        </w:numPr>
        <w:spacing w:lineRule="auto" w:line="240"/>
        <w:ind w:hanging="0" w:left="0" w:right="-59"/>
        <w:rPr>
          <w:b w:val="false"/>
          <w:bCs w:val="false"/>
          <w:sz w:val="24"/>
          <w:szCs w:val="24"/>
        </w:rPr>
      </w:pPr>
      <w:r>
        <w:rPr>
          <w:rFonts w:cs="Times New Roman" w:ascii="Times New Roman" w:hAnsi="Times New Roman"/>
          <w:b w:val="false"/>
          <w:bCs w:val="false"/>
          <w:sz w:val="24"/>
          <w:szCs w:val="24"/>
        </w:rPr>
        <w:t>A contratada deverá fornecer croqui das fantasias antes da execução do serviço para fins de aprovação do contratante.</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O critério de julgamento adotado será o </w:t>
      </w:r>
      <w:r>
        <w:rPr>
          <w:rFonts w:cs="Times New Roman" w:ascii="Times New Roman" w:hAnsi="Times New Roman"/>
          <w:b/>
          <w:sz w:val="24"/>
          <w:szCs w:val="24"/>
        </w:rPr>
        <w:t>“MENOR PREÇO”</w:t>
      </w:r>
      <w:r>
        <w:rPr>
          <w:rFonts w:cs="Times New Roman" w:ascii="Times New Roman" w:hAnsi="Times New Roman"/>
          <w:i/>
          <w:sz w:val="24"/>
          <w:szCs w:val="24"/>
        </w:rPr>
        <w:t xml:space="preserve">, </w:t>
      </w:r>
      <w:r>
        <w:rPr>
          <w:rFonts w:cs="Times New Roman" w:ascii="Times New Roman" w:hAnsi="Times New Roman"/>
          <w:sz w:val="24"/>
          <w:szCs w:val="24"/>
        </w:rPr>
        <w:t>observadas as exigências contidas neste instrumento e seus anexos quanto às especificações do objeto.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 prazo para apresentação da proposta de preços é de 3 (três) dias úteis, contados a partir da publicação deste instrumento convocatório.</w:t>
      </w:r>
    </w:p>
    <w:p>
      <w:pPr>
        <w:pStyle w:val="BodyText"/>
        <w:spacing w:lineRule="auto" w:line="240"/>
        <w:ind w:hanging="0" w:right="-59"/>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spacing w:lineRule="auto" w:line="240"/>
        <w:ind w:hanging="0" w:left="0" w:right="-59"/>
        <w:jc w:val="both"/>
        <w:rPr>
          <w:sz w:val="24"/>
          <w:szCs w:val="24"/>
        </w:rPr>
      </w:pPr>
      <w:r>
        <w:rPr>
          <w:rFonts w:cs="Times New Roman" w:ascii="Times New Roman" w:hAnsi="Times New Roman"/>
          <w:sz w:val="24"/>
          <w:szCs w:val="24"/>
        </w:rPr>
        <w:t>DATA,</w:t>
      </w:r>
      <w:r>
        <w:rPr>
          <w:rFonts w:cs="Times New Roman" w:ascii="Times New Roman" w:hAnsi="Times New Roman"/>
          <w:spacing w:val="-8"/>
          <w:sz w:val="24"/>
          <w:szCs w:val="24"/>
        </w:rPr>
        <w:t xml:space="preserve"> </w:t>
      </w:r>
      <w:r>
        <w:rPr>
          <w:rFonts w:cs="Times New Roman" w:ascii="Times New Roman" w:hAnsi="Times New Roman"/>
          <w:sz w:val="24"/>
          <w:szCs w:val="24"/>
        </w:rPr>
        <w:t>LOCAL</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E</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HORÁRIO</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PARA</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RECEBIMENTO</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DA</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PROPOSTA</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 xml:space="preserve">DE </w:t>
      </w:r>
      <w:r>
        <w:rPr>
          <w:rFonts w:cs="Times New Roman" w:ascii="Times New Roman" w:hAnsi="Times New Roman"/>
          <w:color w:val="000000"/>
          <w:spacing w:val="-2"/>
          <w:sz w:val="24"/>
          <w:szCs w:val="24"/>
        </w:rPr>
        <w:t>PREÇOS</w:t>
      </w:r>
    </w:p>
    <w:p>
      <w:pPr>
        <w:pStyle w:val="ListParagraph"/>
        <w:numPr>
          <w:ilvl w:val="1"/>
          <w:numId w:val="6"/>
        </w:numPr>
        <w:spacing w:lineRule="auto" w:line="240"/>
        <w:ind w:hanging="0" w:left="0" w:right="-59"/>
        <w:rPr>
          <w:color w:val="000000"/>
        </w:rPr>
      </w:pPr>
      <w:r>
        <w:rPr>
          <w:rFonts w:cs="Times New Roman" w:ascii="Times New Roman" w:hAnsi="Times New Roman"/>
          <w:color w:val="000000"/>
          <w:sz w:val="24"/>
          <w:szCs w:val="24"/>
        </w:rPr>
        <w:t>Data</w:t>
      </w:r>
      <w:r>
        <w:rPr>
          <w:rFonts w:cs="Times New Roman" w:ascii="Times New Roman" w:hAnsi="Times New Roman"/>
          <w:color w:val="000000"/>
          <w:spacing w:val="-9"/>
          <w:sz w:val="24"/>
          <w:szCs w:val="24"/>
        </w:rPr>
        <w:t xml:space="preserve"> </w:t>
      </w:r>
      <w:r>
        <w:rPr>
          <w:rFonts w:cs="Times New Roman" w:ascii="Times New Roman" w:hAnsi="Times New Roman"/>
          <w:color w:val="000000"/>
          <w:sz w:val="24"/>
          <w:szCs w:val="24"/>
        </w:rPr>
        <w:t>de</w:t>
      </w:r>
      <w:r>
        <w:rPr>
          <w:rFonts w:cs="Times New Roman" w:ascii="Times New Roman" w:hAnsi="Times New Roman"/>
          <w:color w:val="000000"/>
          <w:spacing w:val="-7"/>
          <w:sz w:val="24"/>
          <w:szCs w:val="24"/>
        </w:rPr>
        <w:t xml:space="preserve"> início de </w:t>
      </w:r>
      <w:r>
        <w:rPr>
          <w:rFonts w:cs="Times New Roman" w:ascii="Times New Roman" w:hAnsi="Times New Roman"/>
          <w:color w:val="000000"/>
          <w:sz w:val="24"/>
          <w:szCs w:val="24"/>
        </w:rPr>
        <w:t>recebimento</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de</w:t>
      </w:r>
      <w:r>
        <w:rPr>
          <w:rFonts w:cs="Times New Roman" w:ascii="Times New Roman" w:hAnsi="Times New Roman"/>
          <w:color w:val="000000"/>
          <w:spacing w:val="-5"/>
          <w:sz w:val="24"/>
          <w:szCs w:val="24"/>
        </w:rPr>
        <w:t xml:space="preserve"> </w:t>
      </w:r>
      <w:r>
        <w:rPr>
          <w:rFonts w:cs="Times New Roman" w:ascii="Times New Roman" w:hAnsi="Times New Roman"/>
          <w:color w:val="000000"/>
          <w:sz w:val="24"/>
          <w:szCs w:val="24"/>
        </w:rPr>
        <w:t>propostas:</w:t>
      </w:r>
      <w:r>
        <w:rPr>
          <w:rFonts w:cs="Times New Roman" w:ascii="Times New Roman" w:hAnsi="Times New Roman"/>
          <w:color w:val="000000"/>
          <w:spacing w:val="-6"/>
          <w:sz w:val="24"/>
          <w:szCs w:val="24"/>
        </w:rPr>
        <w:t xml:space="preserve"> </w:t>
      </w:r>
      <w:r>
        <w:rPr>
          <w:rFonts w:cs="Times New Roman" w:ascii="Times New Roman" w:hAnsi="Times New Roman"/>
          <w:b/>
          <w:color w:val="000000"/>
          <w:spacing w:val="-6"/>
          <w:sz w:val="24"/>
          <w:szCs w:val="24"/>
        </w:rPr>
        <w:t>Dia</w:t>
      </w:r>
      <w:r>
        <w:rPr>
          <w:rFonts w:cs="Times New Roman" w:ascii="Times New Roman" w:hAnsi="Times New Roman"/>
          <w:color w:val="000000"/>
          <w:spacing w:val="-6"/>
          <w:sz w:val="24"/>
          <w:szCs w:val="24"/>
        </w:rPr>
        <w:t xml:space="preserve"> 16</w:t>
      </w:r>
      <w:r>
        <w:rPr>
          <w:rFonts w:cs="Times New Roman" w:ascii="Times New Roman" w:hAnsi="Times New Roman"/>
          <w:b/>
          <w:color w:val="000000"/>
          <w:sz w:val="24"/>
          <w:szCs w:val="24"/>
        </w:rPr>
        <w:t>/01/2024</w:t>
      </w:r>
      <w:r>
        <w:rPr>
          <w:rFonts w:cs="Times New Roman" w:ascii="Times New Roman" w:hAnsi="Times New Roman"/>
          <w:b/>
          <w:color w:val="000000"/>
          <w:spacing w:val="-5"/>
          <w:sz w:val="24"/>
          <w:szCs w:val="24"/>
        </w:rPr>
        <w:t xml:space="preserve"> </w:t>
      </w:r>
      <w:r>
        <w:rPr>
          <w:rFonts w:cs="Times New Roman" w:ascii="Times New Roman" w:hAnsi="Times New Roman"/>
          <w:b/>
          <w:color w:val="000000"/>
          <w:sz w:val="24"/>
          <w:szCs w:val="24"/>
        </w:rPr>
        <w:t xml:space="preserve">as </w:t>
      </w:r>
      <w:r>
        <w:rPr>
          <w:rFonts w:cs="Times New Roman" w:ascii="Times New Roman" w:hAnsi="Times New Roman"/>
          <w:b/>
          <w:color w:val="000000"/>
          <w:sz w:val="24"/>
          <w:szCs w:val="24"/>
        </w:rPr>
        <w:t>14:30</w:t>
      </w:r>
      <w:r>
        <w:rPr>
          <w:rFonts w:cs="Times New Roman" w:ascii="Times New Roman" w:hAnsi="Times New Roman"/>
          <w:b/>
          <w:color w:val="000000"/>
          <w:sz w:val="24"/>
          <w:szCs w:val="24"/>
        </w:rPr>
        <w:t>h</w:t>
      </w:r>
    </w:p>
    <w:p>
      <w:pPr>
        <w:pStyle w:val="ListParagraph"/>
        <w:numPr>
          <w:ilvl w:val="1"/>
          <w:numId w:val="6"/>
        </w:numPr>
        <w:spacing w:lineRule="auto" w:line="240"/>
        <w:ind w:hanging="0" w:left="0" w:right="-59"/>
        <w:rPr>
          <w:color w:val="000000"/>
        </w:rPr>
      </w:pPr>
      <w:r>
        <w:rPr>
          <w:rFonts w:cs="Times New Roman" w:ascii="Times New Roman" w:hAnsi="Times New Roman"/>
          <w:color w:val="000000"/>
          <w:sz w:val="24"/>
          <w:szCs w:val="24"/>
        </w:rPr>
        <w:t>Data do término de recebimento de propostas:</w:t>
      </w:r>
      <w:r>
        <w:rPr>
          <w:rFonts w:cs="Times New Roman" w:ascii="Times New Roman" w:hAnsi="Times New Roman"/>
          <w:b/>
          <w:color w:val="000000"/>
          <w:sz w:val="24"/>
          <w:szCs w:val="24"/>
        </w:rPr>
        <w:t xml:space="preserve"> Dia </w:t>
      </w:r>
      <w:r>
        <w:rPr>
          <w:rFonts w:cs="Times New Roman" w:ascii="Times New Roman" w:hAnsi="Times New Roman"/>
          <w:b/>
          <w:color w:val="000000"/>
          <w:sz w:val="24"/>
          <w:szCs w:val="24"/>
        </w:rPr>
        <w:t>19/01/2024</w:t>
      </w:r>
      <w:r>
        <w:rPr>
          <w:rFonts w:cs="Times New Roman" w:ascii="Times New Roman" w:hAnsi="Times New Roman"/>
          <w:b/>
          <w:color w:val="000000"/>
          <w:sz w:val="24"/>
          <w:szCs w:val="24"/>
        </w:rPr>
        <w:t xml:space="preserve"> as </w:t>
      </w:r>
      <w:r>
        <w:rPr>
          <w:rFonts w:cs="Times New Roman" w:ascii="Times New Roman" w:hAnsi="Times New Roman"/>
          <w:b/>
          <w:color w:val="000000"/>
          <w:sz w:val="24"/>
          <w:szCs w:val="24"/>
        </w:rPr>
        <w:t>14</w:t>
      </w:r>
      <w:r>
        <w:rPr>
          <w:rFonts w:cs="Times New Roman" w:ascii="Times New Roman" w:hAnsi="Times New Roman"/>
          <w:b/>
          <w:color w:val="000000"/>
          <w:sz w:val="24"/>
          <w:szCs w:val="24"/>
        </w:rPr>
        <w:t>h30min</w:t>
      </w:r>
    </w:p>
    <w:p>
      <w:pPr>
        <w:pStyle w:val="ListParagraph"/>
        <w:numPr>
          <w:ilvl w:val="1"/>
          <w:numId w:val="6"/>
        </w:numPr>
        <w:spacing w:lineRule="auto" w:line="240"/>
        <w:ind w:hanging="0" w:left="0" w:right="-59"/>
        <w:rPr>
          <w:color w:val="000000"/>
        </w:rPr>
      </w:pPr>
      <w:r>
        <w:rPr>
          <w:rFonts w:cs="Times New Roman" w:ascii="Times New Roman" w:hAnsi="Times New Roman"/>
          <w:color w:val="000000"/>
          <w:sz w:val="24"/>
          <w:szCs w:val="24"/>
        </w:rPr>
        <w:t>Data</w:t>
      </w:r>
      <w:r>
        <w:rPr>
          <w:rFonts w:cs="Times New Roman" w:ascii="Times New Roman" w:hAnsi="Times New Roman"/>
          <w:color w:val="000000"/>
          <w:spacing w:val="-8"/>
          <w:sz w:val="24"/>
          <w:szCs w:val="24"/>
        </w:rPr>
        <w:t xml:space="preserve"> </w:t>
      </w:r>
      <w:r>
        <w:rPr>
          <w:rFonts w:cs="Times New Roman" w:ascii="Times New Roman" w:hAnsi="Times New Roman"/>
          <w:color w:val="000000"/>
          <w:sz w:val="24"/>
          <w:szCs w:val="24"/>
        </w:rPr>
        <w:t>de abertura das propostas:</w:t>
      </w:r>
      <w:r>
        <w:rPr>
          <w:rFonts w:cs="Times New Roman" w:ascii="Times New Roman" w:hAnsi="Times New Roman"/>
          <w:color w:val="000000"/>
          <w:spacing w:val="-2"/>
          <w:sz w:val="24"/>
          <w:szCs w:val="24"/>
        </w:rPr>
        <w:t xml:space="preserve"> </w:t>
      </w:r>
      <w:r>
        <w:rPr>
          <w:rFonts w:cs="Times New Roman" w:ascii="Times New Roman" w:hAnsi="Times New Roman"/>
          <w:b/>
          <w:color w:val="000000"/>
          <w:spacing w:val="-2"/>
          <w:sz w:val="24"/>
          <w:szCs w:val="24"/>
        </w:rPr>
        <w:t xml:space="preserve">Dia </w:t>
      </w:r>
      <w:r>
        <w:rPr>
          <w:rFonts w:cs="Times New Roman" w:ascii="Times New Roman" w:hAnsi="Times New Roman"/>
          <w:b/>
          <w:color w:val="000000"/>
          <w:spacing w:val="-2"/>
          <w:sz w:val="24"/>
          <w:szCs w:val="24"/>
        </w:rPr>
        <w:t>19</w:t>
      </w:r>
      <w:r>
        <w:rPr>
          <w:rFonts w:cs="Times New Roman" w:ascii="Times New Roman" w:hAnsi="Times New Roman"/>
          <w:b/>
          <w:color w:val="000000"/>
          <w:sz w:val="24"/>
          <w:szCs w:val="24"/>
        </w:rPr>
        <w:t>/01/2024</w:t>
      </w:r>
      <w:r>
        <w:rPr>
          <w:rFonts w:cs="Times New Roman" w:ascii="Times New Roman" w:hAnsi="Times New Roman"/>
          <w:b/>
          <w:color w:val="000000"/>
          <w:spacing w:val="-2"/>
          <w:sz w:val="24"/>
          <w:szCs w:val="24"/>
        </w:rPr>
        <w:t xml:space="preserve"> </w:t>
      </w:r>
      <w:r>
        <w:rPr>
          <w:rFonts w:cs="Times New Roman" w:ascii="Times New Roman" w:hAnsi="Times New Roman"/>
          <w:b/>
          <w:color w:val="000000"/>
          <w:sz w:val="24"/>
          <w:szCs w:val="24"/>
        </w:rPr>
        <w:t>as</w:t>
      </w:r>
      <w:r>
        <w:rPr>
          <w:rFonts w:cs="Times New Roman" w:ascii="Times New Roman" w:hAnsi="Times New Roman"/>
          <w:b/>
          <w:color w:val="000000"/>
          <w:spacing w:val="-6"/>
          <w:sz w:val="24"/>
          <w:szCs w:val="24"/>
        </w:rPr>
        <w:t xml:space="preserve"> </w:t>
      </w:r>
      <w:r>
        <w:rPr>
          <w:rFonts w:cs="Times New Roman" w:ascii="Times New Roman" w:hAnsi="Times New Roman"/>
          <w:b/>
          <w:color w:val="000000"/>
          <w:spacing w:val="-6"/>
          <w:sz w:val="24"/>
          <w:szCs w:val="24"/>
        </w:rPr>
        <w:t>14:30</w:t>
      </w:r>
      <w:r>
        <w:rPr>
          <w:rFonts w:cs="Times New Roman" w:ascii="Times New Roman" w:hAnsi="Times New Roman"/>
          <w:b/>
          <w:color w:val="000000"/>
          <w:sz w:val="24"/>
          <w:szCs w:val="24"/>
        </w:rPr>
        <w:t>h</w:t>
      </w:r>
    </w:p>
    <w:p>
      <w:pPr>
        <w:pStyle w:val="ListParagraph"/>
        <w:numPr>
          <w:ilvl w:val="1"/>
          <w:numId w:val="6"/>
        </w:numPr>
        <w:spacing w:lineRule="auto" w:line="240"/>
        <w:ind w:hanging="0" w:left="0" w:right="-59"/>
        <w:rPr/>
      </w:pPr>
      <w:r>
        <w:rPr>
          <w:rFonts w:cs="Times New Roman" w:ascii="Times New Roman" w:hAnsi="Times New Roman"/>
          <w:color w:val="000000"/>
          <w:sz w:val="24"/>
          <w:szCs w:val="24"/>
        </w:rPr>
        <w:t>Local:</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Portal</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de</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Compras</w:t>
      </w:r>
      <w:r>
        <w:rPr>
          <w:rFonts w:cs="Times New Roman" w:ascii="Times New Roman" w:hAnsi="Times New Roman"/>
          <w:color w:val="000000"/>
          <w:spacing w:val="-6"/>
          <w:sz w:val="24"/>
          <w:szCs w:val="24"/>
        </w:rPr>
        <w:t xml:space="preserve"> </w:t>
      </w:r>
      <w:r>
        <w:rPr>
          <w:rFonts w:cs="Times New Roman" w:ascii="Times New Roman" w:hAnsi="Times New Roman"/>
          <w:color w:val="000000"/>
          <w:sz w:val="24"/>
          <w:szCs w:val="24"/>
        </w:rPr>
        <w:t>Públicas</w:t>
      </w:r>
      <w:r>
        <w:rPr>
          <w:rFonts w:cs="Times New Roman" w:ascii="Times New Roman" w:hAnsi="Times New Roman"/>
          <w:color w:val="000000"/>
          <w:spacing w:val="-3"/>
          <w:sz w:val="24"/>
          <w:szCs w:val="24"/>
        </w:rPr>
        <w:t xml:space="preserve"> </w:t>
      </w:r>
      <w:r>
        <w:rPr>
          <w:rFonts w:cs="Times New Roman" w:ascii="Times New Roman" w:hAnsi="Times New Roman"/>
          <w:color w:val="000000"/>
          <w:sz w:val="24"/>
          <w:szCs w:val="24"/>
        </w:rPr>
        <w:t>–</w:t>
      </w:r>
      <w:r>
        <w:rPr>
          <w:rFonts w:cs="Times New Roman" w:ascii="Times New Roman" w:hAnsi="Times New Roman"/>
          <w:color w:val="000000"/>
          <w:spacing w:val="-3"/>
          <w:sz w:val="24"/>
          <w:szCs w:val="24"/>
        </w:rPr>
        <w:t xml:space="preserve"> </w:t>
      </w:r>
      <w:hyperlink r:id="rId10">
        <w:r>
          <w:rPr>
            <w:rStyle w:val="Hyperlink"/>
            <w:rFonts w:cs="Times New Roman" w:ascii="Times New Roman" w:hAnsi="Times New Roman"/>
            <w:color w:val="000000"/>
            <w:spacing w:val="-2"/>
            <w:sz w:val="24"/>
            <w:szCs w:val="24"/>
            <w:u w:val="none" w:color="0000FF"/>
          </w:rPr>
          <w:t>www.pregaobanrisul.com.br</w:t>
        </w:r>
      </w:hyperlink>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 xml:space="preserve">Será sempre considerado </w:t>
      </w:r>
      <w:r>
        <w:rPr>
          <w:rFonts w:cs="Times New Roman" w:ascii="Times New Roman" w:hAnsi="Times New Roman"/>
          <w:b/>
          <w:color w:val="000000"/>
          <w:sz w:val="24"/>
          <w:szCs w:val="24"/>
        </w:rPr>
        <w:t xml:space="preserve">o horário de Brasília (DF) </w:t>
      </w:r>
      <w:r>
        <w:rPr>
          <w:rFonts w:cs="Times New Roman" w:ascii="Times New Roman" w:hAnsi="Times New Roman"/>
          <w:color w:val="000000"/>
          <w:sz w:val="24"/>
          <w:szCs w:val="24"/>
        </w:rPr>
        <w:t>para t</w:t>
      </w:r>
      <w:r>
        <w:rPr>
          <w:rFonts w:cs="Times New Roman" w:ascii="Times New Roman" w:hAnsi="Times New Roman"/>
          <w:sz w:val="24"/>
          <w:szCs w:val="24"/>
        </w:rPr>
        <w:t>odas as indicações de tempo constantes neste Instrumento, em que não esteja disposto “Horário Local”.</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Forma de contratação: Menor Preço;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Valor total estimado da contratação: R$ 10.600,00</w:t>
      </w:r>
    </w:p>
    <w:p>
      <w:pPr>
        <w:pStyle w:val="ListParagraph"/>
        <w:spacing w:lineRule="auto" w:line="240"/>
        <w:ind w:hanging="0" w:left="0" w:right="-59"/>
        <w:rPr>
          <w:rFonts w:ascii="Times New Roman" w:hAnsi="Times New Roman"/>
          <w:sz w:val="24"/>
          <w:szCs w:val="24"/>
        </w:rPr>
      </w:pPr>
      <w:r>
        <w:rPr>
          <w:rFonts w:ascii="Times New Roman" w:hAnsi="Times New Roman"/>
          <w:sz w:val="24"/>
          <w:szCs w:val="24"/>
        </w:rPr>
      </w:r>
    </w:p>
    <w:p>
      <w:pPr>
        <w:pStyle w:val="Heading2"/>
        <w:widowControl w:val="false"/>
        <w:numPr>
          <w:ilvl w:val="0"/>
          <w:numId w:val="6"/>
        </w:numPr>
        <w:suppressAutoHyphens w:val="true"/>
        <w:bidi w:val="0"/>
        <w:spacing w:lineRule="auto" w:line="240" w:before="0" w:after="0"/>
        <w:ind w:hanging="737" w:left="737" w:right="0"/>
        <w:jc w:val="left"/>
        <w:rPr>
          <w:sz w:val="24"/>
          <w:szCs w:val="24"/>
        </w:rPr>
      </w:pPr>
      <w:r>
        <w:rPr>
          <w:rFonts w:cs="Times New Roman" w:ascii="Times New Roman" w:hAnsi="Times New Roman"/>
          <w:b/>
          <w:bCs/>
          <w:color w:val="000000"/>
          <w:spacing w:val="-2"/>
          <w:sz w:val="24"/>
          <w:szCs w:val="24"/>
        </w:rPr>
        <w:t>RECURSO ORÇAMENTÁRIO</w:t>
      </w:r>
      <w:r>
        <w:rPr>
          <w:rFonts w:cs="Times New Roman" w:ascii="Times New Roman" w:hAnsi="Times New Roman"/>
          <w:color w:val="000000"/>
          <w:spacing w:val="-2"/>
          <w:sz w:val="24"/>
          <w:szCs w:val="24"/>
        </w:rPr>
        <w:t xml:space="preserve">: </w:t>
      </w:r>
      <w:r>
        <w:rPr>
          <w:rFonts w:cs="Times New Roman" w:ascii="Times New Roman" w:hAnsi="Times New Roman"/>
          <w:b w:val="false"/>
          <w:bCs w:val="false"/>
          <w:color w:val="000000"/>
          <w:spacing w:val="-2"/>
          <w:sz w:val="24"/>
          <w:szCs w:val="24"/>
        </w:rPr>
        <w:t>As despesas decorrentes das obrigações assumidas com o presente correrão à conta da seguinte dotação orçamentária:</w:t>
      </w:r>
    </w:p>
    <w:p>
      <w:pPr>
        <w:pStyle w:val="Heading2"/>
        <w:widowControl w:val="false"/>
        <w:numPr>
          <w:ilvl w:val="0"/>
          <w:numId w:val="0"/>
        </w:numPr>
        <w:suppressAutoHyphens w:val="true"/>
        <w:bidi w:val="0"/>
        <w:spacing w:lineRule="auto" w:line="240" w:before="0" w:after="0"/>
        <w:ind w:hanging="737" w:left="737" w:right="0"/>
        <w:jc w:val="left"/>
        <w:rPr>
          <w:rFonts w:ascii="Times New Roman" w:hAnsi="Times New Roman" w:cs="Times New Roman"/>
          <w:b w:val="false"/>
          <w:bCs w:val="false"/>
          <w:color w:val="000000"/>
          <w:spacing w:val="-2"/>
        </w:rPr>
      </w:pPr>
      <w:r>
        <w:rPr>
          <w:rFonts w:cs="Times New Roman" w:ascii="Times New Roman" w:hAnsi="Times New Roman"/>
          <w:b w:val="false"/>
          <w:bCs w:val="false"/>
          <w:color w:val="000000"/>
          <w:spacing w:val="-2"/>
        </w:rPr>
      </w:r>
    </w:p>
    <w:tbl>
      <w:tblPr>
        <w:tblW w:w="7080" w:type="dxa"/>
        <w:jc w:val="left"/>
        <w:tblInd w:w="961" w:type="dxa"/>
        <w:tblLayout w:type="fixed"/>
        <w:tblCellMar>
          <w:top w:w="55" w:type="dxa"/>
          <w:left w:w="55" w:type="dxa"/>
          <w:bottom w:w="55" w:type="dxa"/>
          <w:right w:w="55" w:type="dxa"/>
        </w:tblCellMar>
      </w:tblPr>
      <w:tblGrid>
        <w:gridCol w:w="2723"/>
        <w:gridCol w:w="4356"/>
      </w:tblGrid>
      <w:tr>
        <w:trPr/>
        <w:tc>
          <w:tcPr>
            <w:tcW w:w="7079" w:type="dxa"/>
            <w:gridSpan w:val="2"/>
            <w:tcBorders>
              <w:top w:val="double" w:sz="4" w:space="0" w:color="000000"/>
              <w:left w:val="double" w:sz="4" w:space="0" w:color="000000"/>
              <w:bottom w:val="double" w:sz="4" w:space="0" w:color="000000"/>
              <w:right w:val="double" w:sz="4" w:space="0" w:color="000000"/>
            </w:tcBorders>
            <w:shd w:fill="ADC5E7" w:val="clear"/>
          </w:tcPr>
          <w:p>
            <w:pPr>
              <w:pStyle w:val="Normal"/>
              <w:spacing w:lineRule="auto" w:line="240"/>
              <w:ind w:hanging="0" w:left="-57" w:right="0"/>
              <w:jc w:val="center"/>
              <w:rPr>
                <w:rFonts w:ascii="Liberation Serif" w:hAnsi="Liberation Serif"/>
                <w:b/>
                <w:bCs/>
                <w:i w:val="false"/>
                <w:i w:val="false"/>
                <w:iCs w:val="false"/>
                <w:strike w:val="false"/>
                <w:dstrike w:val="false"/>
                <w:outline w:val="false"/>
                <w:shadow w:val="false"/>
                <w:color w:val="000000"/>
                <w:sz w:val="24"/>
                <w:szCs w:val="24"/>
                <w:u w:val="none"/>
              </w:rPr>
            </w:pPr>
            <w:r>
              <w:rPr>
                <w:rFonts w:ascii="Liberation Serif" w:hAnsi="Liberation Serif"/>
                <w:b/>
                <w:bCs/>
                <w:i w:val="false"/>
                <w:iCs w:val="false"/>
                <w:strike w:val="false"/>
                <w:dstrike w:val="false"/>
                <w:outline w:val="false"/>
                <w:shadow w:val="false"/>
                <w:color w:val="000000"/>
                <w:sz w:val="24"/>
                <w:szCs w:val="24"/>
                <w:u w:val="none"/>
              </w:rPr>
              <w:t>SECRETARIA DE MUNICÍPIO DA CULTURA E TURISMO</w:t>
            </w:r>
          </w:p>
        </w:tc>
      </w:tr>
      <w:tr>
        <w:trPr/>
        <w:tc>
          <w:tcPr>
            <w:tcW w:w="2723" w:type="dxa"/>
            <w:tcBorders>
              <w:left w:val="double" w:sz="4" w:space="0" w:color="000000"/>
              <w:bottom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Programa de Trabalho</w:t>
            </w:r>
          </w:p>
        </w:tc>
        <w:tc>
          <w:tcPr>
            <w:tcW w:w="4356" w:type="dxa"/>
            <w:tcBorders>
              <w:left w:val="double" w:sz="4" w:space="0" w:color="000000"/>
              <w:bottom w:val="double" w:sz="4" w:space="0" w:color="000000"/>
              <w:right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07.02.13.695.0113.2.094</w:t>
            </w:r>
          </w:p>
        </w:tc>
      </w:tr>
      <w:tr>
        <w:trPr/>
        <w:tc>
          <w:tcPr>
            <w:tcW w:w="2723" w:type="dxa"/>
            <w:tcBorders>
              <w:left w:val="double" w:sz="4" w:space="0" w:color="000000"/>
              <w:bottom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Natureza da despesa</w:t>
            </w:r>
          </w:p>
        </w:tc>
        <w:tc>
          <w:tcPr>
            <w:tcW w:w="4356" w:type="dxa"/>
            <w:tcBorders>
              <w:left w:val="double" w:sz="4" w:space="0" w:color="000000"/>
              <w:bottom w:val="double" w:sz="4" w:space="0" w:color="000000"/>
              <w:right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3.3.90.39.00.00.00</w:t>
            </w:r>
          </w:p>
        </w:tc>
      </w:tr>
      <w:tr>
        <w:trPr/>
        <w:tc>
          <w:tcPr>
            <w:tcW w:w="2723" w:type="dxa"/>
            <w:tcBorders>
              <w:left w:val="double" w:sz="4" w:space="0" w:color="000000"/>
              <w:bottom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Código Reduzido</w:t>
            </w:r>
          </w:p>
        </w:tc>
        <w:tc>
          <w:tcPr>
            <w:tcW w:w="4356" w:type="dxa"/>
            <w:tcBorders>
              <w:left w:val="double" w:sz="4" w:space="0" w:color="000000"/>
              <w:bottom w:val="double" w:sz="4" w:space="0" w:color="000000"/>
              <w:right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529</w:t>
            </w:r>
          </w:p>
        </w:tc>
      </w:tr>
      <w:tr>
        <w:trPr/>
        <w:tc>
          <w:tcPr>
            <w:tcW w:w="2723" w:type="dxa"/>
            <w:tcBorders>
              <w:left w:val="double" w:sz="4" w:space="0" w:color="000000"/>
              <w:bottom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Fonte de Recurso</w:t>
            </w:r>
          </w:p>
        </w:tc>
        <w:tc>
          <w:tcPr>
            <w:tcW w:w="4356" w:type="dxa"/>
            <w:tcBorders>
              <w:left w:val="double" w:sz="4" w:space="0" w:color="000000"/>
              <w:bottom w:val="double" w:sz="4" w:space="0" w:color="000000"/>
              <w:right w:val="double" w:sz="4" w:space="0" w:color="000000"/>
            </w:tcBorders>
          </w:tcPr>
          <w:p>
            <w:pPr>
              <w:pStyle w:val="Normal"/>
              <w:spacing w:lineRule="auto" w:line="240"/>
              <w:ind w:hanging="0" w:left="-57" w:right="0"/>
              <w:jc w:val="both"/>
              <w:rPr>
                <w:rFonts w:ascii="Liberation Serif" w:hAnsi="Liberation Serif"/>
                <w:b w:val="false"/>
                <w:bCs w:val="false"/>
                <w:i w:val="false"/>
                <w:i w:val="false"/>
                <w:iCs w:val="false"/>
                <w:strike w:val="false"/>
                <w:dstrike w:val="false"/>
                <w:outline w:val="false"/>
                <w:shadow w:val="false"/>
                <w:color w:val="000000"/>
                <w:sz w:val="24"/>
                <w:szCs w:val="24"/>
                <w:u w:val="none"/>
              </w:rPr>
            </w:pPr>
            <w:r>
              <w:rPr>
                <w:rFonts w:ascii="Liberation Serif" w:hAnsi="Liberation Serif"/>
                <w:b w:val="false"/>
                <w:bCs w:val="false"/>
                <w:i w:val="false"/>
                <w:iCs w:val="false"/>
                <w:strike w:val="false"/>
                <w:dstrike w:val="false"/>
                <w:outline w:val="false"/>
                <w:shadow w:val="false"/>
                <w:color w:val="000000"/>
                <w:sz w:val="24"/>
                <w:szCs w:val="24"/>
                <w:u w:val="none"/>
              </w:rPr>
              <w:t xml:space="preserve"> </w:t>
            </w:r>
            <w:r>
              <w:rPr>
                <w:rFonts w:ascii="Liberation Serif" w:hAnsi="Liberation Serif"/>
                <w:b w:val="false"/>
                <w:bCs w:val="false"/>
                <w:i w:val="false"/>
                <w:iCs w:val="false"/>
                <w:strike w:val="false"/>
                <w:dstrike w:val="false"/>
                <w:outline w:val="false"/>
                <w:shadow w:val="false"/>
                <w:color w:val="000000"/>
                <w:sz w:val="24"/>
                <w:szCs w:val="24"/>
                <w:u w:val="none"/>
              </w:rPr>
              <w:t>Próprio: 1500</w:t>
            </w:r>
          </w:p>
        </w:tc>
      </w:tr>
    </w:tbl>
    <w:p>
      <w:pPr>
        <w:pStyle w:val="Normal"/>
        <w:widowControl w:val="false"/>
        <w:numPr>
          <w:ilvl w:val="0"/>
          <w:numId w:val="0"/>
        </w:numPr>
        <w:suppressAutoHyphens w:val="true"/>
        <w:bidi w:val="0"/>
        <w:spacing w:lineRule="auto" w:line="240" w:before="0" w:after="0"/>
        <w:ind w:hanging="737" w:left="737" w:right="0"/>
        <w:jc w:val="left"/>
        <w:outlineLvl w:val="1"/>
        <w:rPr>
          <w:sz w:val="24"/>
          <w:szCs w:val="24"/>
        </w:rPr>
      </w:pPr>
      <w:r>
        <w:rPr>
          <w:sz w:val="24"/>
          <w:szCs w:val="24"/>
        </w:rPr>
      </w:r>
    </w:p>
    <w:p>
      <w:pPr>
        <w:pStyle w:val="Heading2"/>
        <w:numPr>
          <w:ilvl w:val="0"/>
          <w:numId w:val="6"/>
        </w:numPr>
        <w:spacing w:lineRule="auto" w:line="240"/>
        <w:ind w:hanging="0" w:left="0" w:right="-59"/>
        <w:rPr>
          <w:sz w:val="24"/>
          <w:szCs w:val="24"/>
        </w:rPr>
      </w:pPr>
      <w:r>
        <w:rPr>
          <w:rFonts w:cs="Times New Roman" w:ascii="Times New Roman" w:hAnsi="Times New Roman"/>
          <w:spacing w:val="-2"/>
          <w:sz w:val="24"/>
          <w:szCs w:val="24"/>
        </w:rPr>
        <w:t>FUNDAMENTAÇÃO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 presente procedimento de contratação direta mediante dispensa de licitação, na forma ELETRÔNICA, está fundamentado no Art. 75. § II, da Lei Federal nº14.133, de 01 de abril de 2021, regulamentado pelo Decreto Municipal nº 5.215/2023 e demais legislação correlata.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Objetivando alcançar maior nível de competitividade o procedimento será realizado</w:t>
      </w:r>
      <w:r>
        <w:rPr>
          <w:rFonts w:cs="Times New Roman" w:ascii="Times New Roman" w:hAnsi="Times New Roman"/>
          <w:color w:val="158466"/>
          <w:sz w:val="24"/>
          <w:szCs w:val="24"/>
          <w:shd w:fill="auto" w:val="clear"/>
        </w:rPr>
        <w:t xml:space="preserve"> </w:t>
      </w:r>
      <w:r>
        <w:rPr>
          <w:rFonts w:cs="Times New Roman" w:ascii="Times New Roman" w:hAnsi="Times New Roman"/>
          <w:color w:val="000000"/>
          <w:sz w:val="24"/>
          <w:szCs w:val="24"/>
          <w:shd w:fill="auto" w:val="clear"/>
        </w:rPr>
        <w:t xml:space="preserve">de forma ELETRÔNICA por meio do Portal Banrisul, dispensa eletrônica sem disputa. </w:t>
      </w:r>
    </w:p>
    <w:p>
      <w:pPr>
        <w:pStyle w:val="ListParagraph"/>
        <w:spacing w:lineRule="auto" w:line="240"/>
        <w:ind w:hanging="0" w:left="0" w:right="-59"/>
        <w:jc w:val="left"/>
        <w:rPr>
          <w:rFonts w:ascii="Times New Roman" w:hAnsi="Times New Roman" w:cs="Times New Roman"/>
          <w:color w:val="158466"/>
          <w:sz w:val="24"/>
          <w:szCs w:val="24"/>
        </w:rPr>
      </w:pPr>
      <w:r>
        <w:rPr>
          <w:rFonts w:cs="Times New Roman" w:ascii="Times New Roman" w:hAnsi="Times New Roman"/>
          <w:color w:val="158466"/>
          <w:sz w:val="24"/>
          <w:szCs w:val="24"/>
        </w:rPr>
      </w:r>
    </w:p>
    <w:p>
      <w:pPr>
        <w:pStyle w:val="Heading2"/>
        <w:numPr>
          <w:ilvl w:val="0"/>
          <w:numId w:val="6"/>
        </w:numPr>
        <w:spacing w:lineRule="auto" w:line="240"/>
        <w:ind w:hanging="0" w:left="0" w:right="-59"/>
        <w:rPr>
          <w:sz w:val="24"/>
          <w:szCs w:val="24"/>
        </w:rPr>
      </w:pPr>
      <w:r>
        <w:rPr>
          <w:rFonts w:cs="Times New Roman" w:ascii="Times New Roman" w:hAnsi="Times New Roman"/>
          <w:sz w:val="24"/>
          <w:szCs w:val="24"/>
        </w:rPr>
        <w:t>PARTICIPAÇÃO</w:t>
      </w:r>
      <w:r>
        <w:rPr>
          <w:rFonts w:cs="Times New Roman" w:ascii="Times New Roman" w:hAnsi="Times New Roman"/>
          <w:spacing w:val="-8"/>
          <w:sz w:val="24"/>
          <w:szCs w:val="24"/>
        </w:rPr>
        <w:t xml:space="preserve"> </w:t>
      </w:r>
      <w:r>
        <w:rPr>
          <w:rFonts w:cs="Times New Roman" w:ascii="Times New Roman" w:hAnsi="Times New Roman"/>
          <w:sz w:val="24"/>
          <w:szCs w:val="24"/>
        </w:rPr>
        <w:t>NO</w:t>
      </w:r>
      <w:r>
        <w:rPr>
          <w:rFonts w:cs="Times New Roman" w:ascii="Times New Roman" w:hAnsi="Times New Roman"/>
          <w:spacing w:val="-9"/>
          <w:sz w:val="24"/>
          <w:szCs w:val="24"/>
        </w:rPr>
        <w:t xml:space="preserve"> </w:t>
      </w:r>
      <w:r>
        <w:rPr>
          <w:rFonts w:cs="Times New Roman" w:ascii="Times New Roman" w:hAnsi="Times New Roman"/>
          <w:spacing w:val="-2"/>
          <w:sz w:val="24"/>
          <w:szCs w:val="24"/>
        </w:rPr>
        <w:t>PROCEDIMENTO</w:t>
      </w:r>
    </w:p>
    <w:p>
      <w:pPr>
        <w:pStyle w:val="ListParagraph"/>
        <w:numPr>
          <w:ilvl w:val="1"/>
          <w:numId w:val="6"/>
        </w:numPr>
        <w:spacing w:lineRule="auto" w:line="240"/>
        <w:ind w:hanging="0" w:left="0" w:right="-59"/>
        <w:rPr/>
      </w:pPr>
      <w:r>
        <w:rPr>
          <w:rFonts w:cs="Times New Roman" w:ascii="Times New Roman" w:hAnsi="Times New Roman"/>
          <w:sz w:val="24"/>
          <w:szCs w:val="24"/>
        </w:rPr>
        <w:t xml:space="preserve">A participação na presente dispensa eletrônica se dará mediante Sistema de Dispensa Eletrônica integrante do Portal Banrisul, disponível no endereço eletrônico </w:t>
      </w:r>
      <w:hyperlink r:id="rId11">
        <w:r>
          <w:rPr>
            <w:rStyle w:val="Hyperlink"/>
            <w:rFonts w:cs="Times New Roman" w:ascii="Times New Roman" w:hAnsi="Times New Roman"/>
            <w:sz w:val="24"/>
            <w:szCs w:val="24"/>
            <w:u w:val="none" w:color="0000FF"/>
          </w:rPr>
          <w:t>https://www.pregaobanrisul.com.br/</w:t>
        </w:r>
      </w:hyperlink>
      <w:r>
        <w:rPr>
          <w:rFonts w:cs="Times New Roman" w:ascii="Times New Roman" w:hAnsi="Times New Roman"/>
          <w:sz w:val="24"/>
          <w:szCs w:val="24"/>
        </w:rPr>
        <w:t>, vedada sua remessa em papel, e/ou condições não prevista neste instrumento.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O licitante responsabiliza-se exclusiva e formalmente por qualquer transação efetuada diretamente ou por seu representante no Sistema de Dispensa Eletrônica, não cabendo ao provedor do Sistema ou ao órgão entidade promotor do procedimento a responsabilidade por eventuais danos decorrentes de uso indevido da senha, ainda que por terceiros não autoriza- </w:t>
      </w:r>
      <w:r>
        <w:rPr>
          <w:rFonts w:cs="Times New Roman" w:ascii="Times New Roman" w:hAnsi="Times New Roman"/>
          <w:spacing w:val="-4"/>
          <w:sz w:val="24"/>
          <w:szCs w:val="24"/>
        </w:rPr>
        <w:t>dos.</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Poderão participar deste procedimento pessoas jurídicas cujo objeto social compreenda a atividade objeto deste procedimento de contratação direta, desde que comprovem possuir os requisitos </w:t>
      </w:r>
      <w:r>
        <w:rPr>
          <w:rFonts w:cs="Times New Roman" w:ascii="Times New Roman" w:hAnsi="Times New Roman"/>
          <w:color w:val="000000"/>
          <w:sz w:val="24"/>
          <w:szCs w:val="24"/>
          <w:shd w:fill="auto" w:val="clear"/>
        </w:rPr>
        <w:t>necessários à qualificação nos documentos especificados no item 8.7 deste</w:t>
      </w:r>
      <w:r>
        <w:rPr>
          <w:rFonts w:cs="Times New Roman" w:ascii="Times New Roman" w:hAnsi="Times New Roman"/>
          <w:sz w:val="24"/>
          <w:szCs w:val="24"/>
        </w:rPr>
        <w:t xml:space="preserve"> instrumento, vedados os que estiverem cumprindo sanções previstas na legislação vigente, aplicável à matéria.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Não poderão participar da presente dispensa de licitação ou participar da execução do contrato, direta ou indiretamente:</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O</w:t>
      </w:r>
      <w:r>
        <w:rPr>
          <w:rFonts w:cs="Times New Roman" w:ascii="Times New Roman" w:hAnsi="Times New Roman"/>
          <w:spacing w:val="-5"/>
          <w:sz w:val="24"/>
          <w:szCs w:val="24"/>
        </w:rPr>
        <w:t xml:space="preserve"> </w:t>
      </w:r>
      <w:r>
        <w:rPr>
          <w:rFonts w:cs="Times New Roman" w:ascii="Times New Roman" w:hAnsi="Times New Roman"/>
          <w:sz w:val="24"/>
          <w:szCs w:val="24"/>
        </w:rPr>
        <w:t>licitante</w:t>
      </w:r>
      <w:r>
        <w:rPr>
          <w:rFonts w:cs="Times New Roman" w:ascii="Times New Roman" w:hAnsi="Times New Roman"/>
          <w:spacing w:val="-3"/>
          <w:sz w:val="24"/>
          <w:szCs w:val="24"/>
        </w:rPr>
        <w:t xml:space="preserve"> </w:t>
      </w:r>
      <w:r>
        <w:rPr>
          <w:rFonts w:cs="Times New Roman" w:ascii="Times New Roman" w:hAnsi="Times New Roman"/>
          <w:sz w:val="24"/>
          <w:szCs w:val="24"/>
        </w:rPr>
        <w:t>que</w:t>
      </w:r>
      <w:r>
        <w:rPr>
          <w:rFonts w:cs="Times New Roman" w:ascii="Times New Roman" w:hAnsi="Times New Roman"/>
          <w:spacing w:val="-5"/>
          <w:sz w:val="24"/>
          <w:szCs w:val="24"/>
        </w:rPr>
        <w:t xml:space="preserve"> </w:t>
      </w:r>
      <w:r>
        <w:rPr>
          <w:rFonts w:cs="Times New Roman" w:ascii="Times New Roman" w:hAnsi="Times New Roman"/>
          <w:sz w:val="24"/>
          <w:szCs w:val="24"/>
        </w:rPr>
        <w:t>não</w:t>
      </w:r>
      <w:r>
        <w:rPr>
          <w:rFonts w:cs="Times New Roman" w:ascii="Times New Roman" w:hAnsi="Times New Roman"/>
          <w:spacing w:val="-6"/>
          <w:sz w:val="24"/>
          <w:szCs w:val="24"/>
        </w:rPr>
        <w:t xml:space="preserve"> </w:t>
      </w:r>
      <w:r>
        <w:rPr>
          <w:rFonts w:cs="Times New Roman" w:ascii="Times New Roman" w:hAnsi="Times New Roman"/>
          <w:sz w:val="24"/>
          <w:szCs w:val="24"/>
        </w:rPr>
        <w:t>atendam</w:t>
      </w:r>
      <w:r>
        <w:rPr>
          <w:rFonts w:cs="Times New Roman" w:ascii="Times New Roman" w:hAnsi="Times New Roman"/>
          <w:spacing w:val="-2"/>
          <w:sz w:val="24"/>
          <w:szCs w:val="24"/>
        </w:rPr>
        <w:t xml:space="preserve"> </w:t>
      </w:r>
      <w:r>
        <w:rPr>
          <w:rFonts w:cs="Times New Roman" w:ascii="Times New Roman" w:hAnsi="Times New Roman"/>
          <w:sz w:val="24"/>
          <w:szCs w:val="24"/>
        </w:rPr>
        <w:t>às</w:t>
      </w:r>
      <w:r>
        <w:rPr>
          <w:rFonts w:cs="Times New Roman" w:ascii="Times New Roman" w:hAnsi="Times New Roman"/>
          <w:spacing w:val="-6"/>
          <w:sz w:val="24"/>
          <w:szCs w:val="24"/>
        </w:rPr>
        <w:t xml:space="preserve"> </w:t>
      </w:r>
      <w:r>
        <w:rPr>
          <w:rFonts w:cs="Times New Roman" w:ascii="Times New Roman" w:hAnsi="Times New Roman"/>
          <w:sz w:val="24"/>
          <w:szCs w:val="24"/>
        </w:rPr>
        <w:t>condições</w:t>
      </w:r>
      <w:r>
        <w:rPr>
          <w:rFonts w:cs="Times New Roman" w:ascii="Times New Roman" w:hAnsi="Times New Roman"/>
          <w:spacing w:val="-6"/>
          <w:sz w:val="24"/>
          <w:szCs w:val="24"/>
        </w:rPr>
        <w:t xml:space="preserve"> </w:t>
      </w:r>
      <w:r>
        <w:rPr>
          <w:rFonts w:cs="Times New Roman" w:ascii="Times New Roman" w:hAnsi="Times New Roman"/>
          <w:sz w:val="24"/>
          <w:szCs w:val="24"/>
        </w:rPr>
        <w:t>deste</w:t>
      </w:r>
      <w:r>
        <w:rPr>
          <w:rFonts w:cs="Times New Roman" w:ascii="Times New Roman" w:hAnsi="Times New Roman"/>
          <w:spacing w:val="-4"/>
          <w:sz w:val="24"/>
          <w:szCs w:val="24"/>
        </w:rPr>
        <w:t xml:space="preserve"> </w:t>
      </w:r>
      <w:r>
        <w:rPr>
          <w:rFonts w:cs="Times New Roman" w:ascii="Times New Roman" w:hAnsi="Times New Roman"/>
          <w:sz w:val="24"/>
          <w:szCs w:val="24"/>
        </w:rPr>
        <w:t>instrumento</w:t>
      </w:r>
      <w:r>
        <w:rPr>
          <w:rFonts w:cs="Times New Roman" w:ascii="Times New Roman" w:hAnsi="Times New Roman"/>
          <w:spacing w:val="-5"/>
          <w:sz w:val="24"/>
          <w:szCs w:val="24"/>
        </w:rPr>
        <w:t xml:space="preserve"> </w:t>
      </w:r>
      <w:r>
        <w:rPr>
          <w:rFonts w:cs="Times New Roman" w:ascii="Times New Roman" w:hAnsi="Times New Roman"/>
          <w:sz w:val="24"/>
          <w:szCs w:val="24"/>
        </w:rPr>
        <w:t>e</w:t>
      </w:r>
      <w:r>
        <w:rPr>
          <w:rFonts w:cs="Times New Roman" w:ascii="Times New Roman" w:hAnsi="Times New Roman"/>
          <w:spacing w:val="-5"/>
          <w:sz w:val="24"/>
          <w:szCs w:val="24"/>
        </w:rPr>
        <w:t xml:space="preserve"> </w:t>
      </w:r>
      <w:r>
        <w:rPr>
          <w:rFonts w:cs="Times New Roman" w:ascii="Times New Roman" w:hAnsi="Times New Roman"/>
          <w:sz w:val="24"/>
          <w:szCs w:val="24"/>
        </w:rPr>
        <w:t>seu(s)</w:t>
      </w:r>
      <w:r>
        <w:rPr>
          <w:rFonts w:cs="Times New Roman" w:ascii="Times New Roman" w:hAnsi="Times New Roman"/>
          <w:spacing w:val="-2"/>
          <w:sz w:val="24"/>
          <w:szCs w:val="24"/>
        </w:rPr>
        <w:t xml:space="preserve"> anexo(s);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Estrangeiros que não tenham representação legal no Brasil com poderes expressos para receber citação e responder administrativa ou judicialmente;</w:t>
      </w:r>
    </w:p>
    <w:p>
      <w:pPr>
        <w:pStyle w:val="ListParagraph"/>
        <w:numPr>
          <w:ilvl w:val="2"/>
          <w:numId w:val="6"/>
        </w:numPr>
        <w:spacing w:lineRule="auto" w:line="240"/>
        <w:ind w:hanging="0" w:left="0" w:right="-59"/>
        <w:rPr/>
      </w:pPr>
      <w:r>
        <w:rPr>
          <w:rFonts w:cs="Times New Roman" w:ascii="Times New Roman" w:hAnsi="Times New Roman"/>
          <w:sz w:val="24"/>
          <w:szCs w:val="24"/>
        </w:rPr>
        <w:t xml:space="preserve">Agente público do órgão ou entidade contratante, devendo ser observadas as si- tuações que possam configurar conflito de interesses no exercício ou após o exercício do cargo ou emprego, nos termos da legislação que disciplina a matéria, conforme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"art9§1"</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 1º</w:t>
      </w:r>
      <w:r>
        <w:rPr>
          <w:sz w:val="24"/>
          <w:u w:val="single" w:color="0000FF"/>
          <w:szCs w:val="24"/>
          <w:rFonts w:cs="Times New Roman" w:ascii="Times New Roman" w:hAnsi="Times New Roman"/>
          <w:color w:val="0000FF"/>
        </w:rPr>
        <w:fldChar w:fldCharType="end"/>
      </w:r>
      <w:r>
        <w:rPr>
          <w:rFonts w:cs="Times New Roman" w:ascii="Times New Roman" w:hAnsi="Times New Roman"/>
          <w:color w:val="0000FF"/>
          <w:sz w:val="24"/>
          <w:szCs w:val="24"/>
        </w:rPr>
        <w:t xml:space="preserve">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"art9§1"</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do art. 9º da Lei n.º 14.133, de 2021</w:t>
      </w:r>
      <w:r>
        <w:rPr>
          <w:sz w:val="24"/>
          <w:u w:val="single" w:color="0000FF"/>
          <w:szCs w:val="24"/>
          <w:rFonts w:cs="Times New Roman" w:ascii="Times New Roman" w:hAnsi="Times New Roman"/>
          <w:color w:val="0000FF"/>
        </w:rPr>
        <w:fldChar w:fldCharType="end"/>
      </w:r>
      <w:r>
        <w:rPr>
          <w:rFonts w:cs="Times New Roman" w:ascii="Times New Roman" w:hAnsi="Times New Roman"/>
          <w:sz w:val="24"/>
          <w:szCs w:val="24"/>
        </w:rPr>
        <w:t>.</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Pessoas</w:t>
      </w:r>
      <w:r>
        <w:rPr>
          <w:rFonts w:cs="Times New Roman" w:ascii="Times New Roman" w:hAnsi="Times New Roman"/>
          <w:spacing w:val="-5"/>
          <w:sz w:val="24"/>
          <w:szCs w:val="24"/>
        </w:rPr>
        <w:t xml:space="preserve"> </w:t>
      </w:r>
      <w:r>
        <w:rPr>
          <w:rFonts w:cs="Times New Roman" w:ascii="Times New Roman" w:hAnsi="Times New Roman"/>
          <w:sz w:val="24"/>
          <w:szCs w:val="24"/>
        </w:rPr>
        <w:t>jurídicas</w:t>
      </w:r>
      <w:r>
        <w:rPr>
          <w:rFonts w:cs="Times New Roman" w:ascii="Times New Roman" w:hAnsi="Times New Roman"/>
          <w:spacing w:val="-5"/>
          <w:sz w:val="24"/>
          <w:szCs w:val="24"/>
        </w:rPr>
        <w:t xml:space="preserve"> </w:t>
      </w:r>
      <w:r>
        <w:rPr>
          <w:rFonts w:cs="Times New Roman" w:ascii="Times New Roman" w:hAnsi="Times New Roman"/>
          <w:sz w:val="24"/>
          <w:szCs w:val="24"/>
        </w:rPr>
        <w:t>que</w:t>
      </w:r>
      <w:r>
        <w:rPr>
          <w:rFonts w:cs="Times New Roman" w:ascii="Times New Roman" w:hAnsi="Times New Roman"/>
          <w:spacing w:val="-3"/>
          <w:sz w:val="24"/>
          <w:szCs w:val="24"/>
        </w:rPr>
        <w:t xml:space="preserve"> </w:t>
      </w:r>
      <w:r>
        <w:rPr>
          <w:rFonts w:cs="Times New Roman" w:ascii="Times New Roman" w:hAnsi="Times New Roman"/>
          <w:sz w:val="24"/>
          <w:szCs w:val="24"/>
        </w:rPr>
        <w:t>explorem</w:t>
      </w:r>
      <w:r>
        <w:rPr>
          <w:rFonts w:cs="Times New Roman" w:ascii="Times New Roman" w:hAnsi="Times New Roman"/>
          <w:spacing w:val="-3"/>
          <w:sz w:val="24"/>
          <w:szCs w:val="24"/>
        </w:rPr>
        <w:t xml:space="preserve"> </w:t>
      </w:r>
      <w:r>
        <w:rPr>
          <w:rFonts w:cs="Times New Roman" w:ascii="Times New Roman" w:hAnsi="Times New Roman"/>
          <w:sz w:val="24"/>
          <w:szCs w:val="24"/>
        </w:rPr>
        <w:t>ramo</w:t>
      </w:r>
      <w:r>
        <w:rPr>
          <w:rFonts w:cs="Times New Roman" w:ascii="Times New Roman" w:hAnsi="Times New Roman"/>
          <w:spacing w:val="-5"/>
          <w:sz w:val="24"/>
          <w:szCs w:val="24"/>
        </w:rPr>
        <w:t xml:space="preserve"> </w:t>
      </w:r>
      <w:r>
        <w:rPr>
          <w:rFonts w:cs="Times New Roman" w:ascii="Times New Roman" w:hAnsi="Times New Roman"/>
          <w:sz w:val="24"/>
          <w:szCs w:val="24"/>
        </w:rPr>
        <w:t>de</w:t>
      </w:r>
      <w:r>
        <w:rPr>
          <w:rFonts w:cs="Times New Roman" w:ascii="Times New Roman" w:hAnsi="Times New Roman"/>
          <w:spacing w:val="-3"/>
          <w:sz w:val="24"/>
          <w:szCs w:val="24"/>
        </w:rPr>
        <w:t xml:space="preserve"> </w:t>
      </w:r>
      <w:r>
        <w:rPr>
          <w:rFonts w:cs="Times New Roman" w:ascii="Times New Roman" w:hAnsi="Times New Roman"/>
          <w:sz w:val="24"/>
          <w:szCs w:val="24"/>
        </w:rPr>
        <w:t>atividade</w:t>
      </w:r>
      <w:r>
        <w:rPr>
          <w:rFonts w:cs="Times New Roman" w:ascii="Times New Roman" w:hAnsi="Times New Roman"/>
          <w:spacing w:val="-3"/>
          <w:sz w:val="24"/>
          <w:szCs w:val="24"/>
        </w:rPr>
        <w:t xml:space="preserve"> </w:t>
      </w:r>
      <w:r>
        <w:rPr>
          <w:rFonts w:cs="Times New Roman" w:ascii="Times New Roman" w:hAnsi="Times New Roman"/>
          <w:sz w:val="24"/>
          <w:szCs w:val="24"/>
        </w:rPr>
        <w:t>incompatível</w:t>
      </w:r>
      <w:r>
        <w:rPr>
          <w:rFonts w:cs="Times New Roman" w:ascii="Times New Roman" w:hAnsi="Times New Roman"/>
          <w:spacing w:val="-3"/>
          <w:sz w:val="24"/>
          <w:szCs w:val="24"/>
        </w:rPr>
        <w:t xml:space="preserve"> </w:t>
      </w:r>
      <w:r>
        <w:rPr>
          <w:rFonts w:cs="Times New Roman" w:ascii="Times New Roman" w:hAnsi="Times New Roman"/>
          <w:sz w:val="24"/>
          <w:szCs w:val="24"/>
        </w:rPr>
        <w:t>com</w:t>
      </w:r>
      <w:r>
        <w:rPr>
          <w:rFonts w:cs="Times New Roman" w:ascii="Times New Roman" w:hAnsi="Times New Roman"/>
          <w:spacing w:val="-1"/>
          <w:sz w:val="24"/>
          <w:szCs w:val="24"/>
        </w:rPr>
        <w:t xml:space="preserve"> </w:t>
      </w:r>
      <w:r>
        <w:rPr>
          <w:rFonts w:cs="Times New Roman" w:ascii="Times New Roman" w:hAnsi="Times New Roman"/>
          <w:sz w:val="24"/>
          <w:szCs w:val="24"/>
        </w:rPr>
        <w:t>o</w:t>
      </w:r>
      <w:r>
        <w:rPr>
          <w:rFonts w:cs="Times New Roman" w:ascii="Times New Roman" w:hAnsi="Times New Roman"/>
          <w:spacing w:val="-5"/>
          <w:sz w:val="24"/>
          <w:szCs w:val="24"/>
        </w:rPr>
        <w:t xml:space="preserve"> </w:t>
      </w:r>
      <w:r>
        <w:rPr>
          <w:rFonts w:cs="Times New Roman" w:ascii="Times New Roman" w:hAnsi="Times New Roman"/>
          <w:sz w:val="24"/>
          <w:szCs w:val="24"/>
        </w:rPr>
        <w:t>objeto</w:t>
      </w:r>
      <w:r>
        <w:rPr>
          <w:rFonts w:cs="Times New Roman" w:ascii="Times New Roman" w:hAnsi="Times New Roman"/>
          <w:spacing w:val="-3"/>
          <w:sz w:val="24"/>
          <w:szCs w:val="24"/>
        </w:rPr>
        <w:t xml:space="preserve"> </w:t>
      </w:r>
      <w:r>
        <w:rPr>
          <w:rFonts w:cs="Times New Roman" w:ascii="Times New Roman" w:hAnsi="Times New Roman"/>
          <w:sz w:val="24"/>
          <w:szCs w:val="24"/>
        </w:rPr>
        <w:t>desta Dispensa de Licitação;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Quaisquer interessados enquadrados nas vedações previstas na Lei Federal </w:t>
      </w:r>
      <w:r>
        <w:rPr>
          <w:rFonts w:cs="Times New Roman" w:ascii="Times New Roman" w:hAnsi="Times New Roman"/>
          <w:spacing w:val="-2"/>
          <w:sz w:val="24"/>
          <w:szCs w:val="24"/>
        </w:rPr>
        <w:t>n° 14.133/2021.</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Que</w:t>
      </w:r>
      <w:r>
        <w:rPr>
          <w:rFonts w:cs="Times New Roman" w:ascii="Times New Roman" w:hAnsi="Times New Roman"/>
          <w:spacing w:val="-6"/>
          <w:sz w:val="24"/>
          <w:szCs w:val="24"/>
        </w:rPr>
        <w:t xml:space="preserve"> </w:t>
      </w:r>
      <w:r>
        <w:rPr>
          <w:rFonts w:cs="Times New Roman" w:ascii="Times New Roman" w:hAnsi="Times New Roman"/>
          <w:sz w:val="24"/>
          <w:szCs w:val="24"/>
        </w:rPr>
        <w:t>se</w:t>
      </w:r>
      <w:r>
        <w:rPr>
          <w:rFonts w:cs="Times New Roman" w:ascii="Times New Roman" w:hAnsi="Times New Roman"/>
          <w:spacing w:val="-4"/>
          <w:sz w:val="24"/>
          <w:szCs w:val="24"/>
        </w:rPr>
        <w:t xml:space="preserve"> </w:t>
      </w:r>
      <w:r>
        <w:rPr>
          <w:rFonts w:cs="Times New Roman" w:ascii="Times New Roman" w:hAnsi="Times New Roman"/>
          <w:sz w:val="24"/>
          <w:szCs w:val="24"/>
        </w:rPr>
        <w:t>enquadrem</w:t>
      </w:r>
      <w:r>
        <w:rPr>
          <w:rFonts w:cs="Times New Roman" w:ascii="Times New Roman" w:hAnsi="Times New Roman"/>
          <w:spacing w:val="-2"/>
          <w:sz w:val="24"/>
          <w:szCs w:val="24"/>
        </w:rPr>
        <w:t xml:space="preserve"> </w:t>
      </w:r>
      <w:r>
        <w:rPr>
          <w:rFonts w:cs="Times New Roman" w:ascii="Times New Roman" w:hAnsi="Times New Roman"/>
          <w:sz w:val="24"/>
          <w:szCs w:val="24"/>
        </w:rPr>
        <w:t>nas</w:t>
      </w:r>
      <w:r>
        <w:rPr>
          <w:rFonts w:cs="Times New Roman" w:ascii="Times New Roman" w:hAnsi="Times New Roman"/>
          <w:spacing w:val="-5"/>
          <w:sz w:val="24"/>
          <w:szCs w:val="24"/>
        </w:rPr>
        <w:t xml:space="preserve"> </w:t>
      </w:r>
      <w:r>
        <w:rPr>
          <w:rFonts w:cs="Times New Roman" w:ascii="Times New Roman" w:hAnsi="Times New Roman"/>
          <w:sz w:val="24"/>
          <w:szCs w:val="24"/>
        </w:rPr>
        <w:t>seguintes</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vedações:</w:t>
      </w:r>
    </w:p>
    <w:p>
      <w:pPr>
        <w:pStyle w:val="ListParagraph"/>
        <w:numPr>
          <w:ilvl w:val="0"/>
          <w:numId w:val="5"/>
        </w:numPr>
        <w:spacing w:lineRule="auto" w:line="240"/>
        <w:ind w:hanging="0" w:left="0" w:right="-59"/>
        <w:rPr>
          <w:sz w:val="24"/>
          <w:szCs w:val="24"/>
        </w:rPr>
      </w:pPr>
      <w:r>
        <w:rPr>
          <w:rFonts w:cs="Times New Roman" w:ascii="Times New Roman" w:hAnsi="Times New Roman"/>
          <w:sz w:val="24"/>
          <w:szCs w:val="24"/>
        </w:rPr>
        <w:t>Autor do anteprojeto, do projeto básico ou do projeto executivo, pessoa física ou</w:t>
      </w:r>
      <w:r>
        <w:rPr>
          <w:rFonts w:cs="Times New Roman" w:ascii="Times New Roman" w:hAnsi="Times New Roman"/>
          <w:spacing w:val="-3"/>
          <w:sz w:val="24"/>
          <w:szCs w:val="24"/>
        </w:rPr>
        <w:t xml:space="preserve"> </w:t>
      </w:r>
      <w:r>
        <w:rPr>
          <w:rFonts w:cs="Times New Roman" w:ascii="Times New Roman" w:hAnsi="Times New Roman"/>
          <w:sz w:val="24"/>
          <w:szCs w:val="24"/>
        </w:rPr>
        <w:t>jurídica,</w:t>
      </w:r>
      <w:r>
        <w:rPr>
          <w:rFonts w:cs="Times New Roman" w:ascii="Times New Roman" w:hAnsi="Times New Roman"/>
          <w:spacing w:val="-1"/>
          <w:sz w:val="24"/>
          <w:szCs w:val="24"/>
        </w:rPr>
        <w:t xml:space="preserve"> </w:t>
      </w:r>
      <w:r>
        <w:rPr>
          <w:rFonts w:cs="Times New Roman" w:ascii="Times New Roman" w:hAnsi="Times New Roman"/>
          <w:sz w:val="24"/>
          <w:szCs w:val="24"/>
        </w:rPr>
        <w:t>quando</w:t>
      </w:r>
      <w:r>
        <w:rPr>
          <w:rFonts w:cs="Times New Roman" w:ascii="Times New Roman" w:hAnsi="Times New Roman"/>
          <w:spacing w:val="-3"/>
          <w:sz w:val="24"/>
          <w:szCs w:val="24"/>
        </w:rPr>
        <w:t xml:space="preserve"> </w:t>
      </w:r>
      <w:r>
        <w:rPr>
          <w:rFonts w:cs="Times New Roman" w:ascii="Times New Roman" w:hAnsi="Times New Roman"/>
          <w:sz w:val="24"/>
          <w:szCs w:val="24"/>
        </w:rPr>
        <w:t>a</w:t>
      </w:r>
      <w:r>
        <w:rPr>
          <w:rFonts w:cs="Times New Roman" w:ascii="Times New Roman" w:hAnsi="Times New Roman"/>
          <w:spacing w:val="-3"/>
          <w:sz w:val="24"/>
          <w:szCs w:val="24"/>
        </w:rPr>
        <w:t xml:space="preserve"> </w:t>
      </w:r>
      <w:r>
        <w:rPr>
          <w:rFonts w:cs="Times New Roman" w:ascii="Times New Roman" w:hAnsi="Times New Roman"/>
          <w:sz w:val="24"/>
          <w:szCs w:val="24"/>
        </w:rPr>
        <w:t>contratação</w:t>
      </w:r>
      <w:r>
        <w:rPr>
          <w:rFonts w:cs="Times New Roman" w:ascii="Times New Roman" w:hAnsi="Times New Roman"/>
          <w:spacing w:val="-3"/>
          <w:sz w:val="24"/>
          <w:szCs w:val="24"/>
        </w:rPr>
        <w:t xml:space="preserve"> </w:t>
      </w:r>
      <w:r>
        <w:rPr>
          <w:rFonts w:cs="Times New Roman" w:ascii="Times New Roman" w:hAnsi="Times New Roman"/>
          <w:sz w:val="24"/>
          <w:szCs w:val="24"/>
        </w:rPr>
        <w:t>versar</w:t>
      </w:r>
      <w:r>
        <w:rPr>
          <w:rFonts w:cs="Times New Roman" w:ascii="Times New Roman" w:hAnsi="Times New Roman"/>
          <w:spacing w:val="-1"/>
          <w:sz w:val="24"/>
          <w:szCs w:val="24"/>
        </w:rPr>
        <w:t xml:space="preserve"> </w:t>
      </w:r>
      <w:r>
        <w:rPr>
          <w:rFonts w:cs="Times New Roman" w:ascii="Times New Roman" w:hAnsi="Times New Roman"/>
          <w:sz w:val="24"/>
          <w:szCs w:val="24"/>
        </w:rPr>
        <w:t>sobre</w:t>
      </w:r>
      <w:r>
        <w:rPr>
          <w:rFonts w:cs="Times New Roman" w:ascii="Times New Roman" w:hAnsi="Times New Roman"/>
          <w:spacing w:val="-3"/>
          <w:sz w:val="24"/>
          <w:szCs w:val="24"/>
        </w:rPr>
        <w:t xml:space="preserve"> </w:t>
      </w:r>
      <w:r>
        <w:rPr>
          <w:rFonts w:cs="Times New Roman" w:ascii="Times New Roman" w:hAnsi="Times New Roman"/>
          <w:sz w:val="24"/>
          <w:szCs w:val="24"/>
        </w:rPr>
        <w:t>obra,</w:t>
      </w:r>
      <w:r>
        <w:rPr>
          <w:rFonts w:cs="Times New Roman" w:ascii="Times New Roman" w:hAnsi="Times New Roman"/>
          <w:spacing w:val="-1"/>
          <w:sz w:val="24"/>
          <w:szCs w:val="24"/>
        </w:rPr>
        <w:t xml:space="preserve"> </w:t>
      </w:r>
      <w:r>
        <w:rPr>
          <w:rFonts w:cs="Times New Roman" w:ascii="Times New Roman" w:hAnsi="Times New Roman"/>
          <w:sz w:val="24"/>
          <w:szCs w:val="24"/>
        </w:rPr>
        <w:t>serviços</w:t>
      </w:r>
      <w:r>
        <w:rPr>
          <w:rFonts w:cs="Times New Roman" w:ascii="Times New Roman" w:hAnsi="Times New Roman"/>
          <w:spacing w:val="-2"/>
          <w:sz w:val="24"/>
          <w:szCs w:val="24"/>
        </w:rPr>
        <w:t xml:space="preserve"> </w:t>
      </w:r>
      <w:r>
        <w:rPr>
          <w:rFonts w:cs="Times New Roman" w:ascii="Times New Roman" w:hAnsi="Times New Roman"/>
          <w:sz w:val="24"/>
          <w:szCs w:val="24"/>
        </w:rPr>
        <w:t>ou</w:t>
      </w:r>
      <w:r>
        <w:rPr>
          <w:rFonts w:cs="Times New Roman" w:ascii="Times New Roman" w:hAnsi="Times New Roman"/>
          <w:spacing w:val="-3"/>
          <w:sz w:val="24"/>
          <w:szCs w:val="24"/>
        </w:rPr>
        <w:t xml:space="preserve"> </w:t>
      </w:r>
      <w:r>
        <w:rPr>
          <w:rFonts w:cs="Times New Roman" w:ascii="Times New Roman" w:hAnsi="Times New Roman"/>
          <w:sz w:val="24"/>
          <w:szCs w:val="24"/>
        </w:rPr>
        <w:t>fornecimento</w:t>
      </w:r>
      <w:r>
        <w:rPr>
          <w:rFonts w:cs="Times New Roman" w:ascii="Times New Roman" w:hAnsi="Times New Roman"/>
          <w:spacing w:val="-3"/>
          <w:sz w:val="24"/>
          <w:szCs w:val="24"/>
        </w:rPr>
        <w:t xml:space="preserve"> </w:t>
      </w:r>
      <w:r>
        <w:rPr>
          <w:rFonts w:cs="Times New Roman" w:ascii="Times New Roman" w:hAnsi="Times New Roman"/>
          <w:sz w:val="24"/>
          <w:szCs w:val="24"/>
        </w:rPr>
        <w:t>de bens a ele relacionados;</w:t>
      </w:r>
    </w:p>
    <w:p>
      <w:pPr>
        <w:pStyle w:val="ListParagraph"/>
        <w:numPr>
          <w:ilvl w:val="0"/>
          <w:numId w:val="5"/>
        </w:numPr>
        <w:spacing w:lineRule="auto" w:line="240"/>
        <w:ind w:hanging="0" w:left="0" w:right="-59"/>
        <w:rPr>
          <w:sz w:val="24"/>
          <w:szCs w:val="24"/>
        </w:rPr>
      </w:pPr>
      <w:r>
        <w:rPr>
          <w:rFonts w:cs="Times New Roman" w:ascii="Times New Roman" w:hAnsi="Times New Roman"/>
          <w:sz w:val="24"/>
          <w:szCs w:val="24"/>
        </w:rPr>
        <w:t>Empresa, isoladamente</w:t>
      </w:r>
      <w:r>
        <w:rPr>
          <w:rFonts w:cs="Times New Roman" w:ascii="Times New Roman" w:hAnsi="Times New Roman"/>
          <w:spacing w:val="-1"/>
          <w:sz w:val="24"/>
          <w:szCs w:val="24"/>
        </w:rPr>
        <w:t xml:space="preserve"> </w:t>
      </w:r>
      <w:r>
        <w:rPr>
          <w:rFonts w:cs="Times New Roman" w:ascii="Times New Roman" w:hAnsi="Times New Roman"/>
          <w:sz w:val="24"/>
          <w:szCs w:val="24"/>
        </w:rPr>
        <w:t>ou</w:t>
      </w:r>
      <w:r>
        <w:rPr>
          <w:rFonts w:cs="Times New Roman" w:ascii="Times New Roman" w:hAnsi="Times New Roman"/>
          <w:spacing w:val="-1"/>
          <w:sz w:val="24"/>
          <w:szCs w:val="24"/>
        </w:rPr>
        <w:t xml:space="preserve"> </w:t>
      </w:r>
      <w:r>
        <w:rPr>
          <w:rFonts w:cs="Times New Roman" w:ascii="Times New Roman" w:hAnsi="Times New Roman"/>
          <w:sz w:val="24"/>
          <w:szCs w:val="24"/>
        </w:rPr>
        <w:t>em consórcio,</w:t>
      </w:r>
      <w:r>
        <w:rPr>
          <w:rFonts w:cs="Times New Roman" w:ascii="Times New Roman" w:hAnsi="Times New Roman"/>
          <w:spacing w:val="-2"/>
          <w:sz w:val="24"/>
          <w:szCs w:val="24"/>
        </w:rPr>
        <w:t xml:space="preserve"> </w:t>
      </w:r>
      <w:r>
        <w:rPr>
          <w:rFonts w:cs="Times New Roman" w:ascii="Times New Roman" w:hAnsi="Times New Roman"/>
          <w:sz w:val="24"/>
          <w:szCs w:val="24"/>
        </w:rPr>
        <w:t>responsável</w:t>
      </w:r>
      <w:r>
        <w:rPr>
          <w:rFonts w:cs="Times New Roman" w:ascii="Times New Roman" w:hAnsi="Times New Roman"/>
          <w:spacing w:val="-2"/>
          <w:sz w:val="24"/>
          <w:szCs w:val="24"/>
        </w:rPr>
        <w:t xml:space="preserve"> </w:t>
      </w:r>
      <w:r>
        <w:rPr>
          <w:rFonts w:cs="Times New Roman" w:ascii="Times New Roman" w:hAnsi="Times New Roman"/>
          <w:sz w:val="24"/>
          <w:szCs w:val="24"/>
        </w:rPr>
        <w:t>pela</w:t>
      </w:r>
      <w:r>
        <w:rPr>
          <w:rFonts w:cs="Times New Roman" w:ascii="Times New Roman" w:hAnsi="Times New Roman"/>
          <w:spacing w:val="-1"/>
          <w:sz w:val="24"/>
          <w:szCs w:val="24"/>
        </w:rPr>
        <w:t xml:space="preserve"> </w:t>
      </w:r>
      <w:r>
        <w:rPr>
          <w:rFonts w:cs="Times New Roman" w:ascii="Times New Roman" w:hAnsi="Times New Roman"/>
          <w:sz w:val="24"/>
          <w:szCs w:val="24"/>
        </w:rPr>
        <w:t>elaboração</w:t>
      </w:r>
      <w:r>
        <w:rPr>
          <w:rFonts w:cs="Times New Roman" w:ascii="Times New Roman" w:hAnsi="Times New Roman"/>
          <w:spacing w:val="-4"/>
          <w:sz w:val="24"/>
          <w:szCs w:val="24"/>
        </w:rPr>
        <w:t xml:space="preserve"> </w:t>
      </w:r>
      <w:r>
        <w:rPr>
          <w:rFonts w:cs="Times New Roman" w:ascii="Times New Roman" w:hAnsi="Times New Roman"/>
          <w:sz w:val="24"/>
          <w:szCs w:val="24"/>
        </w:rPr>
        <w:t>do</w:t>
      </w:r>
      <w:r>
        <w:rPr>
          <w:rFonts w:cs="Times New Roman" w:ascii="Times New Roman" w:hAnsi="Times New Roman"/>
          <w:spacing w:val="-1"/>
          <w:sz w:val="24"/>
          <w:szCs w:val="24"/>
        </w:rPr>
        <w:t xml:space="preserve"> </w:t>
      </w:r>
      <w:r>
        <w:rPr>
          <w:rFonts w:cs="Times New Roman" w:ascii="Times New Roman" w:hAnsi="Times New Roman"/>
          <w:sz w:val="24"/>
          <w:szCs w:val="24"/>
        </w:rPr>
        <w:t xml:space="preserve">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w:t>
      </w:r>
      <w:r>
        <w:rPr>
          <w:rFonts w:cs="Times New Roman" w:ascii="Times New Roman" w:hAnsi="Times New Roman"/>
          <w:spacing w:val="-2"/>
          <w:sz w:val="24"/>
          <w:szCs w:val="24"/>
        </w:rPr>
        <w:t>necessários;</w:t>
      </w:r>
    </w:p>
    <w:p>
      <w:pPr>
        <w:pStyle w:val="ListParagraph"/>
        <w:numPr>
          <w:ilvl w:val="0"/>
          <w:numId w:val="5"/>
        </w:numPr>
        <w:spacing w:lineRule="auto" w:line="240"/>
        <w:ind w:hanging="0" w:left="0" w:right="-59"/>
        <w:rPr>
          <w:sz w:val="24"/>
          <w:szCs w:val="24"/>
        </w:rPr>
      </w:pPr>
      <w:r>
        <w:rPr>
          <w:rFonts w:cs="Times New Roman" w:ascii="Times New Roman" w:hAnsi="Times New Roman"/>
          <w:sz w:val="24"/>
          <w:szCs w:val="24"/>
        </w:rPr>
        <w:t>Pessoa</w:t>
      </w:r>
      <w:r>
        <w:rPr>
          <w:rFonts w:cs="Times New Roman" w:ascii="Times New Roman" w:hAnsi="Times New Roman"/>
          <w:spacing w:val="-3"/>
          <w:sz w:val="24"/>
          <w:szCs w:val="24"/>
        </w:rPr>
        <w:t xml:space="preserve"> </w:t>
      </w:r>
      <w:r>
        <w:rPr>
          <w:rFonts w:cs="Times New Roman" w:ascii="Times New Roman" w:hAnsi="Times New Roman"/>
          <w:sz w:val="24"/>
          <w:szCs w:val="24"/>
        </w:rPr>
        <w:t>física</w:t>
      </w:r>
      <w:r>
        <w:rPr>
          <w:rFonts w:cs="Times New Roman" w:ascii="Times New Roman" w:hAnsi="Times New Roman"/>
          <w:spacing w:val="-3"/>
          <w:sz w:val="24"/>
          <w:szCs w:val="24"/>
        </w:rPr>
        <w:t xml:space="preserve"> </w:t>
      </w:r>
      <w:r>
        <w:rPr>
          <w:rFonts w:cs="Times New Roman" w:ascii="Times New Roman" w:hAnsi="Times New Roman"/>
          <w:sz w:val="24"/>
          <w:szCs w:val="24"/>
        </w:rPr>
        <w:t>ou</w:t>
      </w:r>
      <w:r>
        <w:rPr>
          <w:rFonts w:cs="Times New Roman" w:ascii="Times New Roman" w:hAnsi="Times New Roman"/>
          <w:spacing w:val="-3"/>
          <w:sz w:val="24"/>
          <w:szCs w:val="24"/>
        </w:rPr>
        <w:t xml:space="preserve"> </w:t>
      </w:r>
      <w:r>
        <w:rPr>
          <w:rFonts w:cs="Times New Roman" w:ascii="Times New Roman" w:hAnsi="Times New Roman"/>
          <w:sz w:val="24"/>
          <w:szCs w:val="24"/>
        </w:rPr>
        <w:t>jurídica que</w:t>
      </w:r>
      <w:r>
        <w:rPr>
          <w:rFonts w:cs="Times New Roman" w:ascii="Times New Roman" w:hAnsi="Times New Roman"/>
          <w:spacing w:val="-3"/>
          <w:sz w:val="24"/>
          <w:szCs w:val="24"/>
        </w:rPr>
        <w:t xml:space="preserve"> </w:t>
      </w:r>
      <w:r>
        <w:rPr>
          <w:rFonts w:cs="Times New Roman" w:ascii="Times New Roman" w:hAnsi="Times New Roman"/>
          <w:sz w:val="24"/>
          <w:szCs w:val="24"/>
        </w:rPr>
        <w:t>se encontre,</w:t>
      </w:r>
      <w:r>
        <w:rPr>
          <w:rFonts w:cs="Times New Roman" w:ascii="Times New Roman" w:hAnsi="Times New Roman"/>
          <w:spacing w:val="-1"/>
          <w:sz w:val="24"/>
          <w:szCs w:val="24"/>
        </w:rPr>
        <w:t xml:space="preserve"> </w:t>
      </w:r>
      <w:r>
        <w:rPr>
          <w:rFonts w:cs="Times New Roman" w:ascii="Times New Roman" w:hAnsi="Times New Roman"/>
          <w:sz w:val="24"/>
          <w:szCs w:val="24"/>
        </w:rPr>
        <w:t>ao</w:t>
      </w:r>
      <w:r>
        <w:rPr>
          <w:rFonts w:cs="Times New Roman" w:ascii="Times New Roman" w:hAnsi="Times New Roman"/>
          <w:spacing w:val="-3"/>
          <w:sz w:val="24"/>
          <w:szCs w:val="24"/>
        </w:rPr>
        <w:t xml:space="preserve"> </w:t>
      </w:r>
      <w:r>
        <w:rPr>
          <w:rFonts w:cs="Times New Roman" w:ascii="Times New Roman" w:hAnsi="Times New Roman"/>
          <w:sz w:val="24"/>
          <w:szCs w:val="24"/>
        </w:rPr>
        <w:t>tempo da</w:t>
      </w:r>
      <w:r>
        <w:rPr>
          <w:rFonts w:cs="Times New Roman" w:ascii="Times New Roman" w:hAnsi="Times New Roman"/>
          <w:spacing w:val="-3"/>
          <w:sz w:val="24"/>
          <w:szCs w:val="24"/>
        </w:rPr>
        <w:t xml:space="preserve"> </w:t>
      </w:r>
      <w:r>
        <w:rPr>
          <w:rFonts w:cs="Times New Roman" w:ascii="Times New Roman" w:hAnsi="Times New Roman"/>
          <w:sz w:val="24"/>
          <w:szCs w:val="24"/>
        </w:rPr>
        <w:t>contratação,</w:t>
      </w:r>
      <w:r>
        <w:rPr>
          <w:rFonts w:cs="Times New Roman" w:ascii="Times New Roman" w:hAnsi="Times New Roman"/>
          <w:spacing w:val="-1"/>
          <w:sz w:val="24"/>
          <w:szCs w:val="24"/>
        </w:rPr>
        <w:t xml:space="preserve"> </w:t>
      </w:r>
      <w:r>
        <w:rPr>
          <w:rFonts w:cs="Times New Roman" w:ascii="Times New Roman" w:hAnsi="Times New Roman"/>
          <w:sz w:val="24"/>
          <w:szCs w:val="24"/>
        </w:rPr>
        <w:t>impossibilitada de contratar em decorrência de sanção que lhe foi imposta;</w:t>
      </w:r>
    </w:p>
    <w:p>
      <w:pPr>
        <w:pStyle w:val="ListParagraph"/>
        <w:numPr>
          <w:ilvl w:val="0"/>
          <w:numId w:val="5"/>
        </w:numPr>
        <w:spacing w:lineRule="auto" w:line="240"/>
        <w:ind w:hanging="0" w:left="0" w:right="-59"/>
        <w:rPr>
          <w:sz w:val="24"/>
          <w:szCs w:val="24"/>
        </w:rPr>
      </w:pPr>
      <w:r>
        <w:rPr>
          <w:rFonts w:cs="Times New Roman" w:ascii="Times New Roman" w:hAnsi="Times New Roman"/>
          <w:sz w:val="24"/>
          <w:szCs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w:t>
      </w:r>
      <w:r>
        <w:rPr>
          <w:rFonts w:cs="Times New Roman" w:ascii="Times New Roman" w:hAnsi="Times New Roman"/>
          <w:spacing w:val="40"/>
          <w:sz w:val="24"/>
          <w:szCs w:val="24"/>
        </w:rPr>
        <w:t xml:space="preserve"> </w:t>
      </w:r>
      <w:r>
        <w:rPr>
          <w:rFonts w:cs="Times New Roman" w:ascii="Times New Roman" w:hAnsi="Times New Roman"/>
          <w:sz w:val="24"/>
          <w:szCs w:val="24"/>
        </w:rPr>
        <w:t>em linha reta, colateral ou por afinidade, até o terceiro grau;</w:t>
      </w:r>
    </w:p>
    <w:p>
      <w:pPr>
        <w:pStyle w:val="ListParagraph"/>
        <w:numPr>
          <w:ilvl w:val="0"/>
          <w:numId w:val="5"/>
        </w:numPr>
        <w:spacing w:lineRule="auto" w:line="240"/>
        <w:ind w:hanging="0" w:left="0" w:right="-59"/>
        <w:rPr/>
      </w:pPr>
      <w:r>
        <w:rPr>
          <w:rFonts w:cs="Times New Roman" w:ascii="Times New Roman" w:hAnsi="Times New Roman"/>
          <w:sz w:val="24"/>
          <w:szCs w:val="24"/>
        </w:rPr>
        <w:t>Empresas controladoras, controladas ou coligadas, nos termos da</w:t>
      </w:r>
      <w:r>
        <w:rPr>
          <w:rFonts w:cs="Times New Roman" w:ascii="Times New Roman" w:hAnsi="Times New Roman"/>
          <w:spacing w:val="-5"/>
          <w:sz w:val="24"/>
          <w:szCs w:val="24"/>
        </w:rPr>
        <w:t xml:space="preserve"> </w:t>
      </w:r>
      <w:hyperlink r:id="rId12">
        <w:r>
          <w:rPr>
            <w:rFonts w:cs="Times New Roman" w:ascii="Times New Roman" w:hAnsi="Times New Roman"/>
            <w:color w:val="0000FF"/>
            <w:sz w:val="24"/>
            <w:szCs w:val="24"/>
            <w:u w:val="single" w:color="0000FF"/>
          </w:rPr>
          <w:t>Lei nº</w:t>
        </w:r>
      </w:hyperlink>
      <w:r>
        <w:rPr>
          <w:rFonts w:cs="Times New Roman" w:ascii="Times New Roman" w:hAnsi="Times New Roman"/>
          <w:color w:val="0000FF"/>
          <w:sz w:val="24"/>
          <w:szCs w:val="24"/>
        </w:rPr>
        <w:t xml:space="preserve"> </w:t>
      </w:r>
      <w:hyperlink r:id="rId13">
        <w:r>
          <w:rPr>
            <w:rFonts w:cs="Times New Roman" w:ascii="Times New Roman" w:hAnsi="Times New Roman"/>
            <w:color w:val="0000FF"/>
            <w:sz w:val="24"/>
            <w:szCs w:val="24"/>
            <w:u w:val="single" w:color="0000FF"/>
          </w:rPr>
          <w:t>6.404, de 15 de dezembro de 1976</w:t>
        </w:r>
      </w:hyperlink>
      <w:r>
        <w:rPr>
          <w:rFonts w:cs="Times New Roman" w:ascii="Times New Roman" w:hAnsi="Times New Roman"/>
          <w:sz w:val="24"/>
          <w:szCs w:val="24"/>
        </w:rPr>
        <w:t>, concorrendo entre si;</w:t>
      </w:r>
    </w:p>
    <w:p>
      <w:pPr>
        <w:pStyle w:val="ListParagraph"/>
        <w:numPr>
          <w:ilvl w:val="0"/>
          <w:numId w:val="5"/>
        </w:numPr>
        <w:spacing w:lineRule="auto" w:line="240"/>
        <w:ind w:hanging="0" w:left="0" w:right="-59"/>
        <w:rPr>
          <w:sz w:val="24"/>
          <w:szCs w:val="24"/>
        </w:rPr>
      </w:pPr>
      <w:r>
        <w:rPr>
          <w:rFonts w:cs="Times New Roman" w:ascii="Times New Roman" w:hAnsi="Times New Roman"/>
          <w:sz w:val="24"/>
          <w:szCs w:val="24"/>
        </w:rPr>
        <w:t>Pessoa física ou jurídica que, nos 5 (cinco) anos anteriores à divulgação do aviso, tenha sido condenada judicialmente, com trânsito em julgado, por exploração</w:t>
      </w:r>
      <w:r>
        <w:rPr>
          <w:rFonts w:cs="Times New Roman" w:ascii="Times New Roman" w:hAnsi="Times New Roman"/>
          <w:spacing w:val="24"/>
          <w:sz w:val="24"/>
          <w:szCs w:val="24"/>
        </w:rPr>
        <w:t xml:space="preserve"> </w:t>
      </w:r>
      <w:r>
        <w:rPr>
          <w:rFonts w:cs="Times New Roman" w:ascii="Times New Roman" w:hAnsi="Times New Roman"/>
          <w:sz w:val="24"/>
          <w:szCs w:val="24"/>
        </w:rPr>
        <w:t>de</w:t>
      </w:r>
      <w:r>
        <w:rPr>
          <w:rFonts w:cs="Times New Roman" w:ascii="Times New Roman" w:hAnsi="Times New Roman"/>
          <w:spacing w:val="24"/>
          <w:sz w:val="24"/>
          <w:szCs w:val="24"/>
        </w:rPr>
        <w:t xml:space="preserve"> </w:t>
      </w:r>
      <w:r>
        <w:rPr>
          <w:rFonts w:cs="Times New Roman" w:ascii="Times New Roman" w:hAnsi="Times New Roman"/>
          <w:sz w:val="24"/>
          <w:szCs w:val="24"/>
        </w:rPr>
        <w:t>trabalho</w:t>
      </w:r>
      <w:r>
        <w:rPr>
          <w:rFonts w:cs="Times New Roman" w:ascii="Times New Roman" w:hAnsi="Times New Roman"/>
          <w:spacing w:val="24"/>
          <w:sz w:val="24"/>
          <w:szCs w:val="24"/>
        </w:rPr>
        <w:t xml:space="preserve"> </w:t>
      </w:r>
      <w:r>
        <w:rPr>
          <w:rFonts w:cs="Times New Roman" w:ascii="Times New Roman" w:hAnsi="Times New Roman"/>
          <w:sz w:val="24"/>
          <w:szCs w:val="24"/>
        </w:rPr>
        <w:t>infantil,</w:t>
      </w:r>
      <w:r>
        <w:rPr>
          <w:rFonts w:cs="Times New Roman" w:ascii="Times New Roman" w:hAnsi="Times New Roman"/>
          <w:spacing w:val="23"/>
          <w:sz w:val="24"/>
          <w:szCs w:val="24"/>
        </w:rPr>
        <w:t xml:space="preserve"> </w:t>
      </w:r>
      <w:r>
        <w:rPr>
          <w:rFonts w:cs="Times New Roman" w:ascii="Times New Roman" w:hAnsi="Times New Roman"/>
          <w:sz w:val="24"/>
          <w:szCs w:val="24"/>
        </w:rPr>
        <w:t>por</w:t>
      </w:r>
      <w:r>
        <w:rPr>
          <w:rFonts w:cs="Times New Roman" w:ascii="Times New Roman" w:hAnsi="Times New Roman"/>
          <w:spacing w:val="25"/>
          <w:sz w:val="24"/>
          <w:szCs w:val="24"/>
        </w:rPr>
        <w:t xml:space="preserve"> </w:t>
      </w:r>
      <w:r>
        <w:rPr>
          <w:rFonts w:cs="Times New Roman" w:ascii="Times New Roman" w:hAnsi="Times New Roman"/>
          <w:sz w:val="24"/>
          <w:szCs w:val="24"/>
        </w:rPr>
        <w:t>submissão</w:t>
      </w:r>
      <w:r>
        <w:rPr>
          <w:rFonts w:cs="Times New Roman" w:ascii="Times New Roman" w:hAnsi="Times New Roman"/>
          <w:spacing w:val="24"/>
          <w:sz w:val="24"/>
          <w:szCs w:val="24"/>
        </w:rPr>
        <w:t xml:space="preserve"> </w:t>
      </w:r>
      <w:r>
        <w:rPr>
          <w:rFonts w:cs="Times New Roman" w:ascii="Times New Roman" w:hAnsi="Times New Roman"/>
          <w:sz w:val="24"/>
          <w:szCs w:val="24"/>
        </w:rPr>
        <w:t>de</w:t>
      </w:r>
      <w:r>
        <w:rPr>
          <w:rFonts w:cs="Times New Roman" w:ascii="Times New Roman" w:hAnsi="Times New Roman"/>
          <w:spacing w:val="21"/>
          <w:sz w:val="24"/>
          <w:szCs w:val="24"/>
        </w:rPr>
        <w:t xml:space="preserve"> </w:t>
      </w:r>
      <w:r>
        <w:rPr>
          <w:rFonts w:cs="Times New Roman" w:ascii="Times New Roman" w:hAnsi="Times New Roman"/>
          <w:sz w:val="24"/>
          <w:szCs w:val="24"/>
        </w:rPr>
        <w:t>trabalhadores</w:t>
      </w:r>
      <w:r>
        <w:rPr>
          <w:rFonts w:cs="Times New Roman" w:ascii="Times New Roman" w:hAnsi="Times New Roman"/>
          <w:spacing w:val="24"/>
          <w:sz w:val="24"/>
          <w:szCs w:val="24"/>
        </w:rPr>
        <w:t xml:space="preserve"> </w:t>
      </w:r>
      <w:r>
        <w:rPr>
          <w:rFonts w:cs="Times New Roman" w:ascii="Times New Roman" w:hAnsi="Times New Roman"/>
          <w:sz w:val="24"/>
          <w:szCs w:val="24"/>
        </w:rPr>
        <w:t>a</w:t>
      </w:r>
      <w:r>
        <w:rPr>
          <w:rFonts w:cs="Times New Roman" w:ascii="Times New Roman" w:hAnsi="Times New Roman"/>
          <w:spacing w:val="24"/>
          <w:sz w:val="24"/>
          <w:szCs w:val="24"/>
        </w:rPr>
        <w:t xml:space="preserve"> </w:t>
      </w:r>
      <w:r>
        <w:rPr>
          <w:rFonts w:cs="Times New Roman" w:ascii="Times New Roman" w:hAnsi="Times New Roman"/>
          <w:sz w:val="24"/>
          <w:szCs w:val="24"/>
        </w:rPr>
        <w:t>condições</w:t>
      </w:r>
      <w:r>
        <w:rPr>
          <w:rFonts w:cs="Times New Roman" w:ascii="Times New Roman" w:hAnsi="Times New Roman"/>
          <w:spacing w:val="22"/>
          <w:sz w:val="24"/>
          <w:szCs w:val="24"/>
        </w:rPr>
        <w:t xml:space="preserve"> </w:t>
      </w:r>
      <w:r>
        <w:rPr>
          <w:rFonts w:cs="Times New Roman" w:ascii="Times New Roman" w:hAnsi="Times New Roman"/>
          <w:sz w:val="24"/>
          <w:szCs w:val="24"/>
        </w:rPr>
        <w:t>análogas às</w:t>
      </w:r>
      <w:r>
        <w:rPr>
          <w:rFonts w:cs="Times New Roman" w:ascii="Times New Roman" w:hAnsi="Times New Roman"/>
          <w:spacing w:val="-2"/>
          <w:sz w:val="24"/>
          <w:szCs w:val="24"/>
        </w:rPr>
        <w:t xml:space="preserve"> </w:t>
      </w:r>
      <w:r>
        <w:rPr>
          <w:rFonts w:cs="Times New Roman" w:ascii="Times New Roman" w:hAnsi="Times New Roman"/>
          <w:sz w:val="24"/>
          <w:szCs w:val="24"/>
        </w:rPr>
        <w:t>de</w:t>
      </w:r>
      <w:r>
        <w:rPr>
          <w:rFonts w:cs="Times New Roman" w:ascii="Times New Roman" w:hAnsi="Times New Roman"/>
          <w:spacing w:val="-3"/>
          <w:sz w:val="24"/>
          <w:szCs w:val="24"/>
        </w:rPr>
        <w:t xml:space="preserve"> </w:t>
      </w:r>
      <w:r>
        <w:rPr>
          <w:rFonts w:cs="Times New Roman" w:ascii="Times New Roman" w:hAnsi="Times New Roman"/>
          <w:sz w:val="24"/>
          <w:szCs w:val="24"/>
        </w:rPr>
        <w:t>escravo</w:t>
      </w:r>
      <w:r>
        <w:rPr>
          <w:rFonts w:cs="Times New Roman" w:ascii="Times New Roman" w:hAnsi="Times New Roman"/>
          <w:spacing w:val="-5"/>
          <w:sz w:val="24"/>
          <w:szCs w:val="24"/>
        </w:rPr>
        <w:t xml:space="preserve"> </w:t>
      </w:r>
      <w:r>
        <w:rPr>
          <w:rFonts w:cs="Times New Roman" w:ascii="Times New Roman" w:hAnsi="Times New Roman"/>
          <w:sz w:val="24"/>
          <w:szCs w:val="24"/>
        </w:rPr>
        <w:t>ou</w:t>
      </w:r>
      <w:r>
        <w:rPr>
          <w:rFonts w:cs="Times New Roman" w:ascii="Times New Roman" w:hAnsi="Times New Roman"/>
          <w:spacing w:val="-3"/>
          <w:sz w:val="24"/>
          <w:szCs w:val="24"/>
        </w:rPr>
        <w:t xml:space="preserve"> </w:t>
      </w:r>
      <w:r>
        <w:rPr>
          <w:rFonts w:cs="Times New Roman" w:ascii="Times New Roman" w:hAnsi="Times New Roman"/>
          <w:sz w:val="24"/>
          <w:szCs w:val="24"/>
        </w:rPr>
        <w:t>por</w:t>
      </w:r>
      <w:r>
        <w:rPr>
          <w:rFonts w:cs="Times New Roman" w:ascii="Times New Roman" w:hAnsi="Times New Roman"/>
          <w:spacing w:val="-1"/>
          <w:sz w:val="24"/>
          <w:szCs w:val="24"/>
        </w:rPr>
        <w:t xml:space="preserve"> </w:t>
      </w:r>
      <w:r>
        <w:rPr>
          <w:rFonts w:cs="Times New Roman" w:ascii="Times New Roman" w:hAnsi="Times New Roman"/>
          <w:sz w:val="24"/>
          <w:szCs w:val="24"/>
        </w:rPr>
        <w:t>contratação</w:t>
      </w:r>
      <w:r>
        <w:rPr>
          <w:rFonts w:cs="Times New Roman" w:ascii="Times New Roman" w:hAnsi="Times New Roman"/>
          <w:spacing w:val="-3"/>
          <w:sz w:val="24"/>
          <w:szCs w:val="24"/>
        </w:rPr>
        <w:t xml:space="preserve"> </w:t>
      </w:r>
      <w:r>
        <w:rPr>
          <w:rFonts w:cs="Times New Roman" w:ascii="Times New Roman" w:hAnsi="Times New Roman"/>
          <w:sz w:val="24"/>
          <w:szCs w:val="24"/>
        </w:rPr>
        <w:t>de</w:t>
      </w:r>
      <w:r>
        <w:rPr>
          <w:rFonts w:cs="Times New Roman" w:ascii="Times New Roman" w:hAnsi="Times New Roman"/>
          <w:spacing w:val="-5"/>
          <w:sz w:val="24"/>
          <w:szCs w:val="24"/>
        </w:rPr>
        <w:t xml:space="preserve"> </w:t>
      </w:r>
      <w:r>
        <w:rPr>
          <w:rFonts w:cs="Times New Roman" w:ascii="Times New Roman" w:hAnsi="Times New Roman"/>
          <w:sz w:val="24"/>
          <w:szCs w:val="24"/>
        </w:rPr>
        <w:t>adolescentes</w:t>
      </w:r>
      <w:r>
        <w:rPr>
          <w:rFonts w:cs="Times New Roman" w:ascii="Times New Roman" w:hAnsi="Times New Roman"/>
          <w:spacing w:val="-2"/>
          <w:sz w:val="24"/>
          <w:szCs w:val="24"/>
        </w:rPr>
        <w:t xml:space="preserve"> </w:t>
      </w:r>
      <w:r>
        <w:rPr>
          <w:rFonts w:cs="Times New Roman" w:ascii="Times New Roman" w:hAnsi="Times New Roman"/>
          <w:sz w:val="24"/>
          <w:szCs w:val="24"/>
        </w:rPr>
        <w:t>nos</w:t>
      </w:r>
      <w:r>
        <w:rPr>
          <w:rFonts w:cs="Times New Roman" w:ascii="Times New Roman" w:hAnsi="Times New Roman"/>
          <w:spacing w:val="-2"/>
          <w:sz w:val="24"/>
          <w:szCs w:val="24"/>
        </w:rPr>
        <w:t xml:space="preserve"> </w:t>
      </w:r>
      <w:r>
        <w:rPr>
          <w:rFonts w:cs="Times New Roman" w:ascii="Times New Roman" w:hAnsi="Times New Roman"/>
          <w:sz w:val="24"/>
          <w:szCs w:val="24"/>
        </w:rPr>
        <w:t>casos</w:t>
      </w:r>
      <w:r>
        <w:rPr>
          <w:rFonts w:cs="Times New Roman" w:ascii="Times New Roman" w:hAnsi="Times New Roman"/>
          <w:spacing w:val="-2"/>
          <w:sz w:val="24"/>
          <w:szCs w:val="24"/>
        </w:rPr>
        <w:t xml:space="preserve"> </w:t>
      </w:r>
      <w:r>
        <w:rPr>
          <w:rFonts w:cs="Times New Roman" w:ascii="Times New Roman" w:hAnsi="Times New Roman"/>
          <w:sz w:val="24"/>
          <w:szCs w:val="24"/>
        </w:rPr>
        <w:t>vedados</w:t>
      </w:r>
      <w:r>
        <w:rPr>
          <w:rFonts w:cs="Times New Roman" w:ascii="Times New Roman" w:hAnsi="Times New Roman"/>
          <w:spacing w:val="-2"/>
          <w:sz w:val="24"/>
          <w:szCs w:val="24"/>
        </w:rPr>
        <w:t xml:space="preserve"> </w:t>
      </w:r>
      <w:r>
        <w:rPr>
          <w:rFonts w:cs="Times New Roman" w:ascii="Times New Roman" w:hAnsi="Times New Roman"/>
          <w:sz w:val="24"/>
          <w:szCs w:val="24"/>
        </w:rPr>
        <w:t>pela</w:t>
      </w:r>
      <w:r>
        <w:rPr>
          <w:rFonts w:cs="Times New Roman" w:ascii="Times New Roman" w:hAnsi="Times New Roman"/>
          <w:spacing w:val="-3"/>
          <w:sz w:val="24"/>
          <w:szCs w:val="24"/>
        </w:rPr>
        <w:t xml:space="preserve"> </w:t>
      </w:r>
      <w:r>
        <w:rPr>
          <w:rFonts w:cs="Times New Roman" w:ascii="Times New Roman" w:hAnsi="Times New Roman"/>
          <w:sz w:val="24"/>
          <w:szCs w:val="24"/>
        </w:rPr>
        <w:t>legislação trabalhista.</w:t>
      </w:r>
    </w:p>
    <w:p>
      <w:pPr>
        <w:pStyle w:val="ListParagraph"/>
        <w:numPr>
          <w:ilvl w:val="3"/>
          <w:numId w:val="6"/>
        </w:numPr>
        <w:spacing w:lineRule="auto" w:line="240"/>
        <w:ind w:hanging="0" w:left="0" w:right="-59"/>
        <w:rPr>
          <w:sz w:val="24"/>
          <w:szCs w:val="24"/>
        </w:rPr>
      </w:pPr>
      <w:r>
        <w:rPr>
          <w:rFonts w:cs="Times New Roman" w:ascii="Times New Roman" w:hAnsi="Times New Roman"/>
          <w:sz w:val="24"/>
          <w:szCs w:val="24"/>
        </w:rPr>
        <w:t>Equiparam-se aos autores do projeto as</w:t>
      </w:r>
      <w:r>
        <w:rPr>
          <w:rFonts w:cs="Times New Roman" w:ascii="Times New Roman" w:hAnsi="Times New Roman"/>
          <w:spacing w:val="-2"/>
          <w:sz w:val="24"/>
          <w:szCs w:val="24"/>
        </w:rPr>
        <w:t xml:space="preserve"> </w:t>
      </w:r>
      <w:r>
        <w:rPr>
          <w:rFonts w:cs="Times New Roman" w:ascii="Times New Roman" w:hAnsi="Times New Roman"/>
          <w:sz w:val="24"/>
          <w:szCs w:val="24"/>
        </w:rPr>
        <w:t>empresas integrantes do mesmo grupo econômico;</w:t>
      </w:r>
    </w:p>
    <w:p>
      <w:pPr>
        <w:pStyle w:val="ListParagraph"/>
        <w:widowControl w:val="false"/>
        <w:numPr>
          <w:ilvl w:val="3"/>
          <w:numId w:val="6"/>
        </w:numPr>
        <w:suppressAutoHyphens w:val="true"/>
        <w:bidi w:val="0"/>
        <w:spacing w:lineRule="auto" w:line="240" w:before="0" w:after="0"/>
        <w:ind w:hanging="0" w:left="0" w:right="-57"/>
        <w:jc w:val="both"/>
        <w:rPr>
          <w:sz w:val="24"/>
          <w:szCs w:val="24"/>
        </w:rPr>
      </w:pPr>
      <w:r>
        <w:rPr>
          <w:rFonts w:cs="Times New Roman" w:ascii="Times New Roman" w:hAnsi="Times New Roman"/>
          <w:sz w:val="24"/>
          <w:szCs w:val="24"/>
        </w:rPr>
        <w:t>Aplica-se</w:t>
      </w:r>
      <w:r>
        <w:rPr>
          <w:rFonts w:cs="Times New Roman" w:ascii="Times New Roman" w:hAnsi="Times New Roman"/>
          <w:spacing w:val="-3"/>
          <w:sz w:val="24"/>
          <w:szCs w:val="24"/>
        </w:rPr>
        <w:t xml:space="preserve"> </w:t>
      </w:r>
      <w:r>
        <w:rPr>
          <w:rFonts w:cs="Times New Roman" w:ascii="Times New Roman" w:hAnsi="Times New Roman"/>
          <w:sz w:val="24"/>
          <w:szCs w:val="24"/>
        </w:rPr>
        <w:t>o</w:t>
      </w:r>
      <w:r>
        <w:rPr>
          <w:rFonts w:cs="Times New Roman" w:ascii="Times New Roman" w:hAnsi="Times New Roman"/>
          <w:spacing w:val="-3"/>
          <w:sz w:val="24"/>
          <w:szCs w:val="24"/>
        </w:rPr>
        <w:t xml:space="preserve"> </w:t>
      </w:r>
      <w:r>
        <w:rPr>
          <w:rFonts w:cs="Times New Roman" w:ascii="Times New Roman" w:hAnsi="Times New Roman"/>
          <w:sz w:val="24"/>
          <w:szCs w:val="24"/>
        </w:rPr>
        <w:t>disposto</w:t>
      </w:r>
      <w:r>
        <w:rPr>
          <w:rFonts w:cs="Times New Roman" w:ascii="Times New Roman" w:hAnsi="Times New Roman"/>
          <w:spacing w:val="-3"/>
          <w:sz w:val="24"/>
          <w:szCs w:val="24"/>
        </w:rPr>
        <w:t xml:space="preserve"> </w:t>
      </w:r>
      <w:r>
        <w:rPr>
          <w:rFonts w:cs="Times New Roman" w:ascii="Times New Roman" w:hAnsi="Times New Roman"/>
          <w:sz w:val="24"/>
          <w:szCs w:val="24"/>
        </w:rPr>
        <w:t>na</w:t>
      </w:r>
      <w:r>
        <w:rPr>
          <w:rFonts w:cs="Times New Roman" w:ascii="Times New Roman" w:hAnsi="Times New Roman"/>
          <w:spacing w:val="-3"/>
          <w:sz w:val="24"/>
          <w:szCs w:val="24"/>
        </w:rPr>
        <w:t xml:space="preserve"> </w:t>
      </w:r>
      <w:r>
        <w:rPr>
          <w:rFonts w:cs="Times New Roman" w:ascii="Times New Roman" w:hAnsi="Times New Roman"/>
          <w:sz w:val="24"/>
          <w:szCs w:val="24"/>
        </w:rPr>
        <w:t>alínea</w:t>
      </w:r>
      <w:r>
        <w:rPr>
          <w:rFonts w:cs="Times New Roman" w:ascii="Times New Roman" w:hAnsi="Times New Roman"/>
          <w:spacing w:val="-3"/>
          <w:sz w:val="24"/>
          <w:szCs w:val="24"/>
        </w:rPr>
        <w:t xml:space="preserve"> </w:t>
      </w:r>
      <w:r>
        <w:rPr>
          <w:rFonts w:cs="Times New Roman" w:ascii="Times New Roman" w:hAnsi="Times New Roman"/>
          <w:sz w:val="24"/>
          <w:szCs w:val="24"/>
        </w:rPr>
        <w:t>“c”</w:t>
      </w:r>
      <w:r>
        <w:rPr>
          <w:rFonts w:cs="Times New Roman" w:ascii="Times New Roman" w:hAnsi="Times New Roman"/>
          <w:spacing w:val="-1"/>
          <w:sz w:val="24"/>
          <w:szCs w:val="24"/>
        </w:rPr>
        <w:t xml:space="preserve"> </w:t>
      </w:r>
      <w:r>
        <w:rPr>
          <w:rFonts w:cs="Times New Roman" w:ascii="Times New Roman" w:hAnsi="Times New Roman"/>
          <w:sz w:val="24"/>
          <w:szCs w:val="24"/>
        </w:rPr>
        <w:t>também</w:t>
      </w:r>
      <w:r>
        <w:rPr>
          <w:rFonts w:cs="Times New Roman" w:ascii="Times New Roman" w:hAnsi="Times New Roman"/>
          <w:spacing w:val="-1"/>
          <w:sz w:val="24"/>
          <w:szCs w:val="24"/>
        </w:rPr>
        <w:t xml:space="preserve"> </w:t>
      </w:r>
      <w:r>
        <w:rPr>
          <w:rFonts w:cs="Times New Roman" w:ascii="Times New Roman" w:hAnsi="Times New Roman"/>
          <w:sz w:val="24"/>
          <w:szCs w:val="24"/>
        </w:rPr>
        <w:t>ao</w:t>
      </w:r>
      <w:r>
        <w:rPr>
          <w:rFonts w:cs="Times New Roman" w:ascii="Times New Roman" w:hAnsi="Times New Roman"/>
          <w:spacing w:val="-3"/>
          <w:sz w:val="24"/>
          <w:szCs w:val="24"/>
        </w:rPr>
        <w:t xml:space="preserve"> </w:t>
      </w:r>
      <w:r>
        <w:rPr>
          <w:rFonts w:cs="Times New Roman" w:ascii="Times New Roman" w:hAnsi="Times New Roman"/>
          <w:sz w:val="24"/>
          <w:szCs w:val="24"/>
        </w:rPr>
        <w:t>fornecedor</w:t>
      </w:r>
      <w:r>
        <w:rPr>
          <w:rFonts w:cs="Times New Roman" w:ascii="Times New Roman" w:hAnsi="Times New Roman"/>
          <w:spacing w:val="-1"/>
          <w:sz w:val="24"/>
          <w:szCs w:val="24"/>
        </w:rPr>
        <w:t xml:space="preserve"> </w:t>
      </w:r>
      <w:r>
        <w:rPr>
          <w:rFonts w:cs="Times New Roman" w:ascii="Times New Roman" w:hAnsi="Times New Roman"/>
          <w:sz w:val="24"/>
          <w:szCs w:val="24"/>
        </w:rPr>
        <w:t>que</w:t>
      </w:r>
      <w:r>
        <w:rPr>
          <w:rFonts w:cs="Times New Roman" w:ascii="Times New Roman" w:hAnsi="Times New Roman"/>
          <w:spacing w:val="-3"/>
          <w:sz w:val="24"/>
          <w:szCs w:val="24"/>
        </w:rPr>
        <w:t xml:space="preserve"> </w:t>
      </w:r>
      <w:r>
        <w:rPr>
          <w:rFonts w:cs="Times New Roman" w:ascii="Times New Roman" w:hAnsi="Times New Roman"/>
          <w:sz w:val="24"/>
          <w:szCs w:val="24"/>
        </w:rPr>
        <w:t>atue em substituição a outra pessoa, física ou jurídica, com o intuito de burlar</w:t>
      </w:r>
      <w:r>
        <w:rPr>
          <w:rFonts w:cs="Times New Roman" w:ascii="Times New Roman" w:hAnsi="Times New Roman"/>
          <w:spacing w:val="80"/>
          <w:sz w:val="24"/>
          <w:szCs w:val="24"/>
        </w:rPr>
        <w:t xml:space="preserve"> </w:t>
      </w:r>
      <w:r>
        <w:rPr>
          <w:rFonts w:cs="Times New Roman" w:ascii="Times New Roman" w:hAnsi="Times New Roman"/>
          <w:sz w:val="24"/>
          <w:szCs w:val="24"/>
        </w:rPr>
        <w:t>a efetividade da sanção a ela aplicada, inclusive a sua controladora, controlada ou</w:t>
      </w:r>
      <w:r>
        <w:rPr>
          <w:rFonts w:cs="Times New Roman" w:ascii="Times New Roman" w:hAnsi="Times New Roman"/>
          <w:spacing w:val="-3"/>
          <w:sz w:val="24"/>
          <w:szCs w:val="24"/>
        </w:rPr>
        <w:t xml:space="preserve"> </w:t>
      </w:r>
      <w:r>
        <w:rPr>
          <w:rFonts w:cs="Times New Roman" w:ascii="Times New Roman" w:hAnsi="Times New Roman"/>
          <w:sz w:val="24"/>
          <w:szCs w:val="24"/>
        </w:rPr>
        <w:t>coligada, desde que devidamente</w:t>
      </w:r>
      <w:r>
        <w:rPr>
          <w:rFonts w:cs="Times New Roman" w:ascii="Times New Roman" w:hAnsi="Times New Roman"/>
          <w:spacing w:val="-3"/>
          <w:sz w:val="24"/>
          <w:szCs w:val="24"/>
        </w:rPr>
        <w:t xml:space="preserve"> </w:t>
      </w:r>
      <w:r>
        <w:rPr>
          <w:rFonts w:cs="Times New Roman" w:ascii="Times New Roman" w:hAnsi="Times New Roman"/>
          <w:sz w:val="24"/>
          <w:szCs w:val="24"/>
        </w:rPr>
        <w:t>comprovado</w:t>
      </w:r>
      <w:r>
        <w:rPr>
          <w:rFonts w:cs="Times New Roman" w:ascii="Times New Roman" w:hAnsi="Times New Roman"/>
          <w:spacing w:val="-3"/>
          <w:sz w:val="24"/>
          <w:szCs w:val="24"/>
        </w:rPr>
        <w:t xml:space="preserve"> </w:t>
      </w:r>
      <w:r>
        <w:rPr>
          <w:rFonts w:cs="Times New Roman" w:ascii="Times New Roman" w:hAnsi="Times New Roman"/>
          <w:sz w:val="24"/>
          <w:szCs w:val="24"/>
        </w:rPr>
        <w:t>o ilícito</w:t>
      </w:r>
      <w:r>
        <w:rPr>
          <w:rFonts w:cs="Times New Roman" w:ascii="Times New Roman" w:hAnsi="Times New Roman"/>
          <w:spacing w:val="-3"/>
          <w:sz w:val="24"/>
          <w:szCs w:val="24"/>
        </w:rPr>
        <w:t xml:space="preserve"> </w:t>
      </w:r>
      <w:r>
        <w:rPr>
          <w:rFonts w:cs="Times New Roman" w:ascii="Times New Roman" w:hAnsi="Times New Roman"/>
          <w:sz w:val="24"/>
          <w:szCs w:val="24"/>
        </w:rPr>
        <w:t>ou a</w:t>
      </w:r>
      <w:r>
        <w:rPr>
          <w:rFonts w:cs="Times New Roman" w:ascii="Times New Roman" w:hAnsi="Times New Roman"/>
          <w:spacing w:val="-3"/>
          <w:sz w:val="24"/>
          <w:szCs w:val="24"/>
        </w:rPr>
        <w:t xml:space="preserve"> </w:t>
      </w:r>
      <w:r>
        <w:rPr>
          <w:rFonts w:cs="Times New Roman" w:ascii="Times New Roman" w:hAnsi="Times New Roman"/>
          <w:sz w:val="24"/>
          <w:szCs w:val="24"/>
        </w:rPr>
        <w:t>utilização fraudulenta da personalidade jurídica do fornecedor;</w:t>
      </w:r>
    </w:p>
    <w:p>
      <w:pPr>
        <w:pStyle w:val="ListParagraph"/>
        <w:numPr>
          <w:ilvl w:val="3"/>
          <w:numId w:val="6"/>
        </w:numPr>
        <w:spacing w:lineRule="auto" w:line="240"/>
        <w:ind w:hanging="0" w:left="0" w:right="-59"/>
        <w:rPr>
          <w:sz w:val="24"/>
          <w:szCs w:val="24"/>
        </w:rPr>
      </w:pPr>
      <w:r>
        <w:rPr>
          <w:rFonts w:cs="Times New Roman" w:ascii="Times New Roman" w:hAnsi="Times New Roman"/>
          <w:sz w:val="24"/>
          <w:szCs w:val="24"/>
        </w:rPr>
        <w:t>Organizações da Sociedade Civil de Interesse Público - OSCIP, atuando nessa condição (Acórdão nº 746/2014-TCU-Plenário);</w:t>
      </w:r>
    </w:p>
    <w:p>
      <w:pPr>
        <w:pStyle w:val="BodyText"/>
        <w:spacing w:lineRule="auto" w:line="240"/>
        <w:ind w:hanging="0" w:right="-59"/>
        <w:jc w:val="left"/>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tabs>
          <w:tab w:val="clear" w:pos="720"/>
          <w:tab w:val="left" w:pos="339" w:leader="none"/>
          <w:tab w:val="left" w:pos="582" w:leader="none"/>
        </w:tabs>
        <w:spacing w:lineRule="auto" w:line="240"/>
        <w:ind w:hanging="0" w:left="0" w:right="-59"/>
        <w:jc w:val="both"/>
        <w:rPr>
          <w:sz w:val="24"/>
          <w:szCs w:val="24"/>
        </w:rPr>
      </w:pPr>
      <w:r>
        <w:rPr>
          <w:rFonts w:cs="Times New Roman" w:ascii="Times New Roman" w:hAnsi="Times New Roman"/>
          <w:sz w:val="24"/>
          <w:szCs w:val="24"/>
        </w:rPr>
        <w:t>INGRESSO</w:t>
      </w:r>
      <w:r>
        <w:rPr>
          <w:rFonts w:cs="Times New Roman" w:ascii="Times New Roman" w:hAnsi="Times New Roman"/>
          <w:spacing w:val="-5"/>
          <w:sz w:val="24"/>
          <w:szCs w:val="24"/>
        </w:rPr>
        <w:t xml:space="preserve"> </w:t>
      </w:r>
      <w:r>
        <w:rPr>
          <w:rFonts w:cs="Times New Roman" w:ascii="Times New Roman" w:hAnsi="Times New Roman"/>
          <w:sz w:val="24"/>
          <w:szCs w:val="24"/>
        </w:rPr>
        <w:t>NA</w:t>
      </w:r>
      <w:r>
        <w:rPr>
          <w:rFonts w:cs="Times New Roman" w:ascii="Times New Roman" w:hAnsi="Times New Roman"/>
          <w:spacing w:val="-5"/>
          <w:sz w:val="24"/>
          <w:szCs w:val="24"/>
        </w:rPr>
        <w:t xml:space="preserve"> </w:t>
      </w:r>
      <w:r>
        <w:rPr>
          <w:rFonts w:cs="Times New Roman" w:ascii="Times New Roman" w:hAnsi="Times New Roman"/>
          <w:sz w:val="24"/>
          <w:szCs w:val="24"/>
        </w:rPr>
        <w:t>DISPENSA</w:t>
      </w:r>
      <w:r>
        <w:rPr>
          <w:rFonts w:cs="Times New Roman" w:ascii="Times New Roman" w:hAnsi="Times New Roman"/>
          <w:spacing w:val="-4"/>
          <w:sz w:val="24"/>
          <w:szCs w:val="24"/>
        </w:rPr>
        <w:t xml:space="preserve"> </w:t>
      </w:r>
      <w:r>
        <w:rPr>
          <w:rFonts w:cs="Times New Roman" w:ascii="Times New Roman" w:hAnsi="Times New Roman"/>
          <w:sz w:val="24"/>
          <w:szCs w:val="24"/>
        </w:rPr>
        <w:t>ELETRÔNICA E</w:t>
      </w:r>
      <w:r>
        <w:rPr>
          <w:rFonts w:cs="Times New Roman" w:ascii="Times New Roman" w:hAnsi="Times New Roman"/>
          <w:spacing w:val="-5"/>
          <w:sz w:val="24"/>
          <w:szCs w:val="24"/>
        </w:rPr>
        <w:t xml:space="preserve"> </w:t>
      </w:r>
      <w:r>
        <w:rPr>
          <w:rFonts w:cs="Times New Roman" w:ascii="Times New Roman" w:hAnsi="Times New Roman"/>
          <w:sz w:val="24"/>
          <w:szCs w:val="24"/>
        </w:rPr>
        <w:t>CADASTRAMENTO</w:t>
      </w:r>
      <w:r>
        <w:rPr>
          <w:rFonts w:cs="Times New Roman" w:ascii="Times New Roman" w:hAnsi="Times New Roman"/>
          <w:spacing w:val="-4"/>
          <w:sz w:val="24"/>
          <w:szCs w:val="24"/>
        </w:rPr>
        <w:t xml:space="preserve"> </w:t>
      </w:r>
      <w:r>
        <w:rPr>
          <w:rFonts w:cs="Times New Roman" w:ascii="Times New Roman" w:hAnsi="Times New Roman"/>
          <w:sz w:val="24"/>
          <w:szCs w:val="24"/>
        </w:rPr>
        <w:t>DA</w:t>
      </w:r>
      <w:r>
        <w:rPr>
          <w:rFonts w:cs="Times New Roman" w:ascii="Times New Roman" w:hAnsi="Times New Roman"/>
          <w:spacing w:val="-5"/>
          <w:sz w:val="24"/>
          <w:szCs w:val="24"/>
        </w:rPr>
        <w:t xml:space="preserve"> </w:t>
      </w:r>
      <w:r>
        <w:rPr>
          <w:rFonts w:cs="Times New Roman" w:ascii="Times New Roman" w:hAnsi="Times New Roman"/>
          <w:sz w:val="24"/>
          <w:szCs w:val="24"/>
        </w:rPr>
        <w:t>PROPOSTA</w:t>
      </w:r>
    </w:p>
    <w:p>
      <w:pPr>
        <w:pStyle w:val="ListParagraph"/>
        <w:numPr>
          <w:ilvl w:val="1"/>
          <w:numId w:val="6"/>
        </w:numPr>
        <w:spacing w:lineRule="auto" w:line="240"/>
        <w:ind w:hanging="0" w:left="0" w:right="-59"/>
        <w:rPr>
          <w:sz w:val="24"/>
          <w:szCs w:val="24"/>
        </w:rPr>
      </w:pPr>
      <w:r>
        <w:rPr>
          <w:rFonts w:cs="Times New Roman" w:ascii="Liberation Serif" w:hAnsi="Liberation Serif"/>
          <w:b w:val="false"/>
          <w:bCs w:val="false"/>
          <w:color w:val="000000"/>
          <w:sz w:val="24"/>
          <w:szCs w:val="24"/>
        </w:rPr>
        <w:t>Esta contratação será regida pela Lei nº 14.133, de 1º de abril de 2021, que trata da “Lei de Licitações e Contratos Administrativos”.</w:t>
      </w:r>
    </w:p>
    <w:p>
      <w:pPr>
        <w:pStyle w:val="ListParagraph"/>
        <w:numPr>
          <w:ilvl w:val="1"/>
          <w:numId w:val="6"/>
        </w:numPr>
        <w:spacing w:lineRule="auto" w:line="240"/>
        <w:ind w:hanging="0" w:left="0" w:right="-59"/>
        <w:rPr>
          <w:rFonts w:ascii="Liberation Serif" w:hAnsi="Liberation Serif"/>
          <w:b w:val="false"/>
          <w:bCs w:val="false"/>
          <w:color w:val="000000"/>
          <w:sz w:val="24"/>
          <w:szCs w:val="24"/>
        </w:rPr>
      </w:pPr>
      <w:r>
        <w:rPr>
          <w:rFonts w:ascii="Liberation Serif" w:hAnsi="Liberation Serif"/>
          <w:b w:val="false"/>
          <w:bCs w:val="false"/>
          <w:color w:val="000000"/>
          <w:sz w:val="24"/>
          <w:szCs w:val="24"/>
        </w:rPr>
        <w:t>Fundamento Legal desta Contratação: Art. 75, inciso II, da Lei nº 14.133/2021</w:t>
      </w:r>
    </w:p>
    <w:p>
      <w:pPr>
        <w:pStyle w:val="ListParagraph"/>
        <w:numPr>
          <w:ilvl w:val="1"/>
          <w:numId w:val="6"/>
        </w:numPr>
        <w:spacing w:lineRule="auto" w:line="240"/>
        <w:ind w:hanging="0" w:left="0" w:right="-59"/>
        <w:rPr/>
      </w:pPr>
      <w:r>
        <w:rPr>
          <w:rFonts w:cs="Times New Roman" w:ascii="Times New Roman" w:hAnsi="Times New Roman"/>
          <w:color w:val="000000"/>
          <w:sz w:val="24"/>
          <w:szCs w:val="24"/>
        </w:rPr>
        <w:t xml:space="preserve">O fornecedor interessado, após a divulgação do aviso de contratação direta, encaminhará, exclusivamente por meio do Sistema de Dispensa Eletrônica integrante do Portal Banrisul, disponível no endereço eletrônico </w:t>
      </w:r>
      <w:hyperlink r:id="rId14">
        <w:r>
          <w:rPr>
            <w:rStyle w:val="Hyperlink"/>
            <w:rFonts w:cs="Times New Roman" w:ascii="Times New Roman" w:hAnsi="Times New Roman"/>
            <w:sz w:val="24"/>
            <w:szCs w:val="24"/>
            <w:u w:val="none" w:color="0000FF"/>
          </w:rPr>
          <w:t>https://www.pregaobanrisul.com.br/</w:t>
        </w:r>
      </w:hyperlink>
      <w:r>
        <w:rPr>
          <w:rStyle w:val="Hyperlink"/>
          <w:rFonts w:cs="Times New Roman" w:ascii="Times New Roman" w:hAnsi="Times New Roman"/>
          <w:sz w:val="24"/>
          <w:szCs w:val="24"/>
          <w:u w:val="none" w:color="0000FF"/>
        </w:rPr>
        <w:t>,</w:t>
      </w:r>
      <w:r>
        <w:rPr>
          <w:rFonts w:cs="Times New Roman" w:ascii="Times New Roman" w:hAnsi="Times New Roman"/>
          <w:color w:val="000000"/>
          <w:sz w:val="24"/>
          <w:szCs w:val="24"/>
        </w:rPr>
        <w:t xml:space="preserve"> a proposta com a descrição do objeto ofertado, a marca do produto, quando for o caso, e o preço, até a data e o horário estabelecidos para abertura do procedimento. </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A participação será por lote.</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 xml:space="preserve">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w:t>
      </w:r>
      <w:r>
        <w:rPr>
          <w:rFonts w:cs="Times New Roman" w:ascii="Times New Roman" w:hAnsi="Times New Roman"/>
          <w:color w:val="000000"/>
          <w:sz w:val="24"/>
          <w:szCs w:val="24"/>
          <w:shd w:fill="auto" w:val="clear"/>
        </w:rPr>
        <w:t xml:space="preserve">vigentes na data de entrega das propostas. </w:t>
      </w:r>
    </w:p>
    <w:p>
      <w:pPr>
        <w:pStyle w:val="ListParagraph"/>
        <w:numPr>
          <w:ilvl w:val="1"/>
          <w:numId w:val="6"/>
        </w:numPr>
        <w:spacing w:lineRule="auto" w:line="240"/>
        <w:ind w:hanging="0" w:left="0" w:right="-59"/>
        <w:rPr>
          <w:highlight w:val="none"/>
          <w:shd w:fill="auto" w:val="clear"/>
        </w:rPr>
      </w:pPr>
      <w:r>
        <w:rPr>
          <w:rFonts w:cs="Times New Roman" w:ascii="Times New Roman" w:hAnsi="Times New Roman"/>
          <w:color w:val="000000"/>
          <w:sz w:val="24"/>
          <w:szCs w:val="24"/>
          <w:shd w:fill="auto" w:val="clear"/>
        </w:rPr>
        <w:t>A Proposta deverá estar acompanhada dos documentos de habilitação conforme item 8.7 deste aviso.</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Nos valores propostos estarão inclusos todos os custos operacionais, encargos previdenciários, trabalhistas, tributários, comerciais e quaisquer outros que incidam direta ou indiretamente na execução do objeto. Independentemente do percentual do tributo que constar da planilha, no pagamento serão retidos na fonte os percentuais estabelecidos pela legislação vigente.</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Os preços ofertados na proposta inicial,serão de exclusiva responsabilidade do fornecedor, não lhe assistindo o direito de pleitear qualquer alteração, sob alegação de erro, omissão ou qualquer outro pretexto</w:t>
      </w:r>
    </w:p>
    <w:p>
      <w:pPr>
        <w:pStyle w:val="ListParagraph"/>
        <w:numPr>
          <w:ilvl w:val="1"/>
          <w:numId w:val="6"/>
        </w:numPr>
        <w:spacing w:lineRule="auto" w:line="240"/>
        <w:ind w:hanging="0" w:left="0" w:right="-59"/>
        <w:rPr>
          <w:sz w:val="24"/>
          <w:szCs w:val="24"/>
        </w:rPr>
      </w:pPr>
      <w:r>
        <w:rPr>
          <w:rFonts w:cs="Times New Roman" w:ascii="Times New Roman" w:hAnsi="Times New Roman"/>
          <w:color w:val="000000"/>
          <w:sz w:val="24"/>
          <w:szCs w:val="24"/>
        </w:rPr>
        <w:t xml:space="preserve">A apresentação das propostas implica obrigatoriedade do cumprimento das disposições nelas contidas, em conformidade com o que dispõe o TERMO DE REFERÊNCIA  deste aviso,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 </w:t>
      </w:r>
    </w:p>
    <w:p>
      <w:pPr>
        <w:pStyle w:val="ListParagraph"/>
        <w:numPr>
          <w:ilvl w:val="1"/>
          <w:numId w:val="6"/>
        </w:numPr>
        <w:spacing w:lineRule="auto" w:line="240"/>
        <w:ind w:hanging="0" w:left="0" w:right="-59"/>
        <w:rPr>
          <w:rFonts w:ascii="Times New Roman" w:hAnsi="Times New Roman"/>
          <w:sz w:val="24"/>
          <w:szCs w:val="24"/>
        </w:rPr>
      </w:pPr>
      <w:r>
        <w:rPr>
          <w:rFonts w:cs="Times New Roman" w:ascii="Times New Roman" w:hAnsi="Times New Roman"/>
          <w:color w:val="000000"/>
          <w:sz w:val="24"/>
          <w:szCs w:val="24"/>
        </w:rPr>
        <w:t>Uma vez enviada a proposta no sistema, os fornecedores NÃO poderão retirá-la, substituí-la ou modificá-la;</w:t>
      </w:r>
    </w:p>
    <w:p>
      <w:pPr>
        <w:pStyle w:val="ListParagraph"/>
        <w:numPr>
          <w:ilvl w:val="1"/>
          <w:numId w:val="6"/>
        </w:numPr>
        <w:spacing w:lineRule="auto" w:line="240"/>
        <w:ind w:hanging="0" w:left="0" w:right="-59"/>
        <w:rPr/>
      </w:pPr>
      <w:r>
        <w:rPr>
          <w:rFonts w:cs="Arial" w:ascii="Times New Roman" w:hAnsi="Times New Roman"/>
          <w:b w:val="false"/>
          <w:color w:val="000000"/>
          <w:sz w:val="24"/>
          <w:szCs w:val="24"/>
        </w:rPr>
        <w:t xml:space="preserve">A participação na presente dispensa eletrônica ocorrerá por meio de acesso ao link </w:t>
      </w:r>
      <w:hyperlink r:id="rId15">
        <w:r>
          <w:rPr>
            <w:rStyle w:val="Hyperlink"/>
            <w:rFonts w:cs="Times New Roman" w:ascii="Times New Roman" w:hAnsi="Times New Roman"/>
            <w:color w:val="000000"/>
            <w:sz w:val="24"/>
            <w:szCs w:val="24"/>
          </w:rPr>
          <w:t>https://pregaobanrisul.com.br/</w:t>
        </w:r>
      </w:hyperlink>
      <w:r>
        <w:rPr>
          <w:rFonts w:cs="Arial" w:ascii="Times New Roman" w:hAnsi="Times New Roman"/>
          <w:b w:val="false"/>
          <w:color w:val="000000"/>
          <w:sz w:val="24"/>
          <w:szCs w:val="24"/>
        </w:rPr>
        <w:t xml:space="preserve"> e o </w:t>
      </w:r>
      <w:r>
        <w:rPr>
          <w:rFonts w:cs="Arial" w:ascii="Times New Roman" w:hAnsi="Times New Roman"/>
          <w:b w:val="false"/>
          <w:bCs/>
          <w:color w:val="000000"/>
          <w:sz w:val="24"/>
          <w:szCs w:val="24"/>
        </w:rPr>
        <w:t xml:space="preserve">procedimento será divulgado no mesmo link e encaminhado automaticamente aos fornecedores registrados no Sistema de Registro Cadastral Unificado - Sicaf, por mensagem eletrônica, na correspondente linha de fornecimento que pretende atender. Ficará também a titulo de publicidade,  03 dias úteis no site do município: </w:t>
      </w:r>
      <w:hyperlink r:id="rId16">
        <w:r>
          <w:rPr>
            <w:rStyle w:val="Hyperlink"/>
            <w:rFonts w:cs="Arial" w:ascii="Times New Roman" w:hAnsi="Times New Roman"/>
            <w:b w:val="false"/>
            <w:bCs/>
            <w:color w:val="000000"/>
            <w:sz w:val="24"/>
            <w:szCs w:val="24"/>
          </w:rPr>
          <w:t>https://cacapavadosul.rs.gov.br/</w:t>
        </w:r>
      </w:hyperlink>
      <w:r>
        <w:rPr>
          <w:rFonts w:cs="Arial" w:ascii="Times New Roman" w:hAnsi="Times New Roman"/>
          <w:b w:val="false"/>
          <w:bCs/>
          <w:color w:val="000000"/>
          <w:sz w:val="24"/>
          <w:szCs w:val="24"/>
        </w:rPr>
        <w:t xml:space="preserve">. </w:t>
      </w:r>
    </w:p>
    <w:p>
      <w:pPr>
        <w:pStyle w:val="ListParagraph"/>
        <w:numPr>
          <w:ilvl w:val="1"/>
          <w:numId w:val="6"/>
        </w:numPr>
        <w:spacing w:lineRule="auto" w:line="240"/>
        <w:ind w:hanging="0" w:left="0" w:right="-59"/>
        <w:rPr>
          <w:rFonts w:ascii="Times New Roman" w:hAnsi="Times New Roman"/>
          <w:sz w:val="24"/>
          <w:szCs w:val="24"/>
        </w:rPr>
      </w:pPr>
      <w:r>
        <w:rPr>
          <w:rFonts w:cs="Arial" w:ascii="Times New Roman" w:hAnsi="Times New Roman"/>
          <w:b w:val="false"/>
          <w:bCs/>
          <w:color w:val="000000"/>
          <w:sz w:val="24"/>
          <w:szCs w:val="24"/>
        </w:rPr>
        <w:t>A Nota de Empenho será o contrato nesse processo de compra, fundamentada no artigo 95, Inciso l e ll, da lei nº14.133/2021.</w:t>
      </w:r>
    </w:p>
    <w:p>
      <w:pPr>
        <w:pStyle w:val="ListParagraph"/>
        <w:numPr>
          <w:ilvl w:val="1"/>
          <w:numId w:val="6"/>
        </w:numPr>
        <w:spacing w:lineRule="auto" w:line="240"/>
        <w:ind w:hanging="0" w:left="0" w:right="-59"/>
        <w:rPr>
          <w:sz w:val="24"/>
          <w:szCs w:val="24"/>
        </w:rPr>
      </w:pPr>
      <w:r>
        <w:rPr>
          <w:rFonts w:cs="Arial" w:ascii="Times New Roman" w:hAnsi="Times New Roman"/>
          <w:b w:val="false"/>
          <w:bCs/>
          <w:color w:val="000000"/>
          <w:sz w:val="24"/>
          <w:szCs w:val="24"/>
        </w:rPr>
        <w:t xml:space="preserve"> </w:t>
      </w:r>
      <w:r>
        <w:rPr>
          <w:rFonts w:cs="Arial" w:ascii="Times New Roman" w:hAnsi="Times New Roman"/>
          <w:b w:val="false"/>
          <w:bCs/>
          <w:color w:val="000000"/>
          <w:sz w:val="24"/>
          <w:szCs w:val="24"/>
        </w:rPr>
        <w:t>O contrato se extingue com o recebimento do material e seu posterior pagamento, estando tudo na regularidade do processo.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No cadastramento da proposta inicial, o fornecedor deverá, também, assinalar Termo de Aceitação, em campo próprio do sistema eletrônico, relativo às seguintes declarações: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Que inexistem fatos impeditivos para sua habilitação no certame, ciente da obrigatoriedade de declarar ocorrências posteriores;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Que</w:t>
      </w:r>
      <w:r>
        <w:rPr>
          <w:rFonts w:cs="Times New Roman" w:ascii="Times New Roman" w:hAnsi="Times New Roman"/>
          <w:spacing w:val="-2"/>
          <w:sz w:val="24"/>
          <w:szCs w:val="24"/>
        </w:rPr>
        <w:t xml:space="preserve"> </w:t>
      </w:r>
      <w:r>
        <w:rPr>
          <w:rFonts w:cs="Times New Roman" w:ascii="Times New Roman" w:hAnsi="Times New Roman"/>
          <w:sz w:val="24"/>
          <w:szCs w:val="24"/>
        </w:rPr>
        <w:t>está</w:t>
      </w:r>
      <w:r>
        <w:rPr>
          <w:rFonts w:cs="Times New Roman" w:ascii="Times New Roman" w:hAnsi="Times New Roman"/>
          <w:spacing w:val="-2"/>
          <w:sz w:val="24"/>
          <w:szCs w:val="24"/>
        </w:rPr>
        <w:t xml:space="preserve"> </w:t>
      </w:r>
      <w:r>
        <w:rPr>
          <w:rFonts w:cs="Times New Roman" w:ascii="Times New Roman" w:hAnsi="Times New Roman"/>
          <w:sz w:val="24"/>
          <w:szCs w:val="24"/>
        </w:rPr>
        <w:t>ciente</w:t>
      </w:r>
      <w:r>
        <w:rPr>
          <w:rFonts w:cs="Times New Roman" w:ascii="Times New Roman" w:hAnsi="Times New Roman"/>
          <w:spacing w:val="-2"/>
          <w:sz w:val="24"/>
          <w:szCs w:val="24"/>
        </w:rPr>
        <w:t xml:space="preserve"> </w:t>
      </w:r>
      <w:r>
        <w:rPr>
          <w:rFonts w:cs="Times New Roman" w:ascii="Times New Roman" w:hAnsi="Times New Roman"/>
          <w:sz w:val="24"/>
          <w:szCs w:val="24"/>
        </w:rPr>
        <w:t>e</w:t>
      </w:r>
      <w:r>
        <w:rPr>
          <w:rFonts w:cs="Times New Roman" w:ascii="Times New Roman" w:hAnsi="Times New Roman"/>
          <w:spacing w:val="-4"/>
          <w:sz w:val="24"/>
          <w:szCs w:val="24"/>
        </w:rPr>
        <w:t xml:space="preserve"> </w:t>
      </w:r>
      <w:r>
        <w:rPr>
          <w:rFonts w:cs="Times New Roman" w:ascii="Times New Roman" w:hAnsi="Times New Roman"/>
          <w:sz w:val="24"/>
          <w:szCs w:val="24"/>
        </w:rPr>
        <w:t>concorda</w:t>
      </w:r>
      <w:r>
        <w:rPr>
          <w:rFonts w:cs="Times New Roman" w:ascii="Times New Roman" w:hAnsi="Times New Roman"/>
          <w:spacing w:val="-2"/>
          <w:sz w:val="24"/>
          <w:szCs w:val="24"/>
        </w:rPr>
        <w:t xml:space="preserve"> </w:t>
      </w:r>
      <w:r>
        <w:rPr>
          <w:rFonts w:cs="Times New Roman" w:ascii="Times New Roman" w:hAnsi="Times New Roman"/>
          <w:sz w:val="24"/>
          <w:szCs w:val="24"/>
        </w:rPr>
        <w:t>com as</w:t>
      </w:r>
      <w:r>
        <w:rPr>
          <w:rFonts w:cs="Times New Roman" w:ascii="Times New Roman" w:hAnsi="Times New Roman"/>
          <w:spacing w:val="-1"/>
          <w:sz w:val="24"/>
          <w:szCs w:val="24"/>
        </w:rPr>
        <w:t xml:space="preserve"> </w:t>
      </w:r>
      <w:r>
        <w:rPr>
          <w:rFonts w:cs="Times New Roman" w:ascii="Times New Roman" w:hAnsi="Times New Roman"/>
          <w:sz w:val="24"/>
          <w:szCs w:val="24"/>
        </w:rPr>
        <w:t>condições contidas</w:t>
      </w:r>
      <w:r>
        <w:rPr>
          <w:rFonts w:cs="Times New Roman" w:ascii="Times New Roman" w:hAnsi="Times New Roman"/>
          <w:spacing w:val="-1"/>
          <w:sz w:val="24"/>
          <w:szCs w:val="24"/>
        </w:rPr>
        <w:t xml:space="preserve"> </w:t>
      </w:r>
      <w:r>
        <w:rPr>
          <w:rFonts w:cs="Times New Roman" w:ascii="Times New Roman" w:hAnsi="Times New Roman"/>
          <w:sz w:val="24"/>
          <w:szCs w:val="24"/>
        </w:rPr>
        <w:t>no</w:t>
      </w:r>
      <w:r>
        <w:rPr>
          <w:rFonts w:cs="Times New Roman" w:ascii="Times New Roman" w:hAnsi="Times New Roman"/>
          <w:spacing w:val="-2"/>
          <w:sz w:val="24"/>
          <w:szCs w:val="24"/>
        </w:rPr>
        <w:t xml:space="preserve"> </w:t>
      </w:r>
      <w:r>
        <w:rPr>
          <w:rFonts w:cs="Times New Roman" w:ascii="Times New Roman" w:hAnsi="Times New Roman"/>
          <w:sz w:val="24"/>
          <w:szCs w:val="24"/>
        </w:rPr>
        <w:t>Aviso de</w:t>
      </w:r>
      <w:r>
        <w:rPr>
          <w:rFonts w:cs="Times New Roman" w:ascii="Times New Roman" w:hAnsi="Times New Roman"/>
          <w:spacing w:val="-2"/>
          <w:sz w:val="24"/>
          <w:szCs w:val="24"/>
        </w:rPr>
        <w:t xml:space="preserve"> </w:t>
      </w:r>
      <w:r>
        <w:rPr>
          <w:rFonts w:cs="Times New Roman" w:ascii="Times New Roman" w:hAnsi="Times New Roman"/>
          <w:sz w:val="24"/>
          <w:szCs w:val="24"/>
        </w:rPr>
        <w:t>Contratação Direta e seus anexos;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Que se responsabiliza pelas transações que forem efetuadas no sistema, assumindo-as como firmes e verdadeiras;</w:t>
      </w:r>
    </w:p>
    <w:p>
      <w:pPr>
        <w:pStyle w:val="ListParagraph"/>
        <w:numPr>
          <w:ilvl w:val="2"/>
          <w:numId w:val="6"/>
        </w:numPr>
        <w:spacing w:lineRule="auto" w:line="240"/>
        <w:ind w:hanging="0" w:left="0" w:right="-59"/>
        <w:rPr/>
      </w:pPr>
      <w:r>
        <w:rPr>
          <w:rFonts w:cs="Times New Roman" w:ascii="Times New Roman" w:hAnsi="Times New Roman"/>
          <w:sz w:val="24"/>
          <w:szCs w:val="24"/>
        </w:rPr>
        <w:t xml:space="preserve">Que cumpre as exigências de reserva de cargos para pessoa com deficiência e para reabilitado da Previdência Social, de que trata </w:t>
      </w:r>
      <w:r>
        <w:fldChar w:fldCharType="begin"/>
      </w:r>
      <w:r>
        <w:rPr>
          <w:sz w:val="24"/>
          <w:u w:val="single" w:color="0000FF"/>
          <w:szCs w:val="24"/>
          <w:rFonts w:cs="Times New Roman" w:ascii="Times New Roman" w:hAnsi="Times New Roman"/>
        </w:rPr>
        <w:instrText xml:space="preserve"> HYPERLINK "https://www.planalto.gov.br/ccivil_03/leis/l8213cons.htm" \l "art93"</w:instrText>
      </w:r>
      <w:r>
        <w:rPr>
          <w:sz w:val="24"/>
          <w:u w:val="single" w:color="0000FF"/>
          <w:szCs w:val="24"/>
          <w:rFonts w:cs="Times New Roman" w:ascii="Times New Roman" w:hAnsi="Times New Roman"/>
        </w:rPr>
        <w:fldChar w:fldCharType="separate"/>
      </w:r>
      <w:r>
        <w:rPr>
          <w:rFonts w:cs="Times New Roman" w:ascii="Times New Roman" w:hAnsi="Times New Roman"/>
          <w:sz w:val="24"/>
          <w:szCs w:val="24"/>
          <w:u w:val="single" w:color="0000FF"/>
        </w:rPr>
        <w:t>o art. 93 da Lei nº 8.213/91</w:t>
      </w:r>
      <w:r>
        <w:rPr>
          <w:sz w:val="24"/>
          <w:u w:val="single" w:color="0000FF"/>
          <w:szCs w:val="24"/>
          <w:rFonts w:cs="Times New Roman" w:ascii="Times New Roman" w:hAnsi="Times New Roman"/>
        </w:rPr>
        <w:fldChar w:fldCharType="end"/>
      </w:r>
      <w:r>
        <w:rPr>
          <w:rFonts w:cs="Times New Roman" w:ascii="Times New Roman" w:hAnsi="Times New Roman"/>
          <w:sz w:val="24"/>
          <w:szCs w:val="24"/>
        </w:rPr>
        <w:t>.</w:t>
      </w:r>
    </w:p>
    <w:p>
      <w:pPr>
        <w:pStyle w:val="ListParagraph"/>
        <w:numPr>
          <w:ilvl w:val="2"/>
          <w:numId w:val="6"/>
        </w:numPr>
        <w:spacing w:lineRule="auto" w:line="240"/>
        <w:ind w:hanging="0" w:left="0" w:right="-59"/>
        <w:rPr/>
      </w:pPr>
      <w:r>
        <w:rPr>
          <w:rFonts w:cs="Times New Roman" w:ascii="Times New Roman" w:hAnsi="Times New Roman"/>
          <w:sz w:val="24"/>
          <w:szCs w:val="24"/>
        </w:rPr>
        <w:t>Que não emprega menor de 18 anos em trabalho noturno, perigoso ou insalubre e não emprega menor de 16 anos, salvo</w:t>
      </w:r>
      <w:r>
        <w:rPr>
          <w:rFonts w:cs="Times New Roman" w:ascii="Times New Roman" w:hAnsi="Times New Roman"/>
          <w:spacing w:val="-2"/>
          <w:sz w:val="24"/>
          <w:szCs w:val="24"/>
        </w:rPr>
        <w:t xml:space="preserve"> </w:t>
      </w:r>
      <w:r>
        <w:rPr>
          <w:rFonts w:cs="Times New Roman" w:ascii="Times New Roman" w:hAnsi="Times New Roman"/>
          <w:sz w:val="24"/>
          <w:szCs w:val="24"/>
        </w:rPr>
        <w:t>menor, a</w:t>
      </w:r>
      <w:r>
        <w:rPr>
          <w:rFonts w:cs="Times New Roman" w:ascii="Times New Roman" w:hAnsi="Times New Roman"/>
          <w:spacing w:val="-2"/>
          <w:sz w:val="24"/>
          <w:szCs w:val="24"/>
        </w:rPr>
        <w:t xml:space="preserve"> </w:t>
      </w:r>
      <w:r>
        <w:rPr>
          <w:rFonts w:cs="Times New Roman" w:ascii="Times New Roman" w:hAnsi="Times New Roman"/>
          <w:sz w:val="24"/>
          <w:szCs w:val="24"/>
        </w:rPr>
        <w:t xml:space="preserve">partir de 14 anos, na condição de aprendiz, nos termos do </w:t>
      </w:r>
      <w:hyperlink r:id="rId17">
        <w:r>
          <w:rPr>
            <w:rFonts w:cs="Times New Roman" w:ascii="Times New Roman" w:hAnsi="Times New Roman"/>
            <w:sz w:val="24"/>
            <w:szCs w:val="24"/>
            <w:u w:val="single"/>
          </w:rPr>
          <w:t>artigo 7°, XXXIII, da Constituição</w:t>
        </w:r>
      </w:hyperlink>
      <w:r>
        <w:rPr>
          <w:rFonts w:cs="Times New Roman" w:ascii="Times New Roman" w:hAnsi="Times New Roman"/>
          <w:sz w:val="24"/>
          <w:szCs w:val="24"/>
          <w:u w:val="single"/>
        </w:rPr>
        <w:t>.</w:t>
      </w:r>
    </w:p>
    <w:p>
      <w:pPr>
        <w:pStyle w:val="ListParagraph"/>
        <w:numPr>
          <w:ilvl w:val="0"/>
          <w:numId w:val="0"/>
        </w:numPr>
        <w:spacing w:lineRule="auto" w:line="240"/>
        <w:ind w:hanging="0" w:left="0" w:right="-59"/>
        <w:rPr>
          <w:rFonts w:ascii="Times New Roman" w:hAnsi="Times New Roman" w:cs="Times New Roman"/>
          <w:sz w:val="24"/>
          <w:szCs w:val="24"/>
          <w:u w:val="single"/>
        </w:rPr>
      </w:pPr>
      <w:r>
        <w:rPr>
          <w:rFonts w:cs="Times New Roman" w:ascii="Times New Roman" w:hAnsi="Times New Roman"/>
          <w:sz w:val="24"/>
          <w:szCs w:val="24"/>
          <w:u w:val="single"/>
        </w:rPr>
      </w:r>
    </w:p>
    <w:p>
      <w:pPr>
        <w:pStyle w:val="Heading2"/>
        <w:numPr>
          <w:ilvl w:val="0"/>
          <w:numId w:val="6"/>
        </w:numPr>
        <w:spacing w:lineRule="auto" w:line="240"/>
        <w:ind w:hanging="0" w:left="0" w:right="-59"/>
        <w:jc w:val="both"/>
        <w:rPr>
          <w:sz w:val="24"/>
          <w:szCs w:val="24"/>
        </w:rPr>
      </w:pPr>
      <w:r>
        <w:rPr>
          <w:rFonts w:cs="Times New Roman" w:ascii="Times New Roman" w:hAnsi="Times New Roman"/>
          <w:sz w:val="24"/>
          <w:szCs w:val="24"/>
        </w:rPr>
        <w:t>JULGAMENTO</w:t>
      </w:r>
      <w:r>
        <w:rPr>
          <w:rFonts w:cs="Times New Roman" w:ascii="Times New Roman" w:hAnsi="Times New Roman"/>
          <w:spacing w:val="-6"/>
          <w:sz w:val="24"/>
          <w:szCs w:val="24"/>
        </w:rPr>
        <w:t xml:space="preserve"> </w:t>
      </w:r>
      <w:r>
        <w:rPr>
          <w:rFonts w:cs="Times New Roman" w:ascii="Times New Roman" w:hAnsi="Times New Roman"/>
          <w:sz w:val="24"/>
          <w:szCs w:val="24"/>
        </w:rPr>
        <w:t>DAS</w:t>
      </w:r>
      <w:r>
        <w:rPr>
          <w:rFonts w:cs="Times New Roman" w:ascii="Times New Roman" w:hAnsi="Times New Roman"/>
          <w:spacing w:val="-9"/>
          <w:sz w:val="24"/>
          <w:szCs w:val="24"/>
        </w:rPr>
        <w:t xml:space="preserve"> </w:t>
      </w:r>
      <w:r>
        <w:rPr>
          <w:rFonts w:cs="Times New Roman" w:ascii="Times New Roman" w:hAnsi="Times New Roman"/>
          <w:sz w:val="24"/>
          <w:szCs w:val="24"/>
        </w:rPr>
        <w:t>PROPOSTAS</w:t>
      </w:r>
      <w:r>
        <w:rPr>
          <w:rFonts w:cs="Times New Roman" w:ascii="Times New Roman" w:hAnsi="Times New Roman"/>
          <w:spacing w:val="-5"/>
          <w:sz w:val="24"/>
          <w:szCs w:val="24"/>
        </w:rPr>
        <w:t xml:space="preserve"> </w:t>
      </w:r>
      <w:r>
        <w:rPr>
          <w:rFonts w:cs="Times New Roman" w:ascii="Times New Roman" w:hAnsi="Times New Roman"/>
          <w:sz w:val="24"/>
          <w:szCs w:val="24"/>
        </w:rPr>
        <w:t>DE</w:t>
      </w:r>
      <w:r>
        <w:rPr>
          <w:rFonts w:cs="Times New Roman" w:ascii="Times New Roman" w:hAnsi="Times New Roman"/>
          <w:spacing w:val="-5"/>
          <w:sz w:val="24"/>
          <w:szCs w:val="24"/>
        </w:rPr>
        <w:t xml:space="preserve"> </w:t>
      </w:r>
      <w:r>
        <w:rPr>
          <w:rFonts w:cs="Times New Roman" w:ascii="Times New Roman" w:hAnsi="Times New Roman"/>
          <w:spacing w:val="-4"/>
          <w:sz w:val="24"/>
          <w:szCs w:val="24"/>
        </w:rPr>
        <w:t>PREÇO</w:t>
      </w:r>
    </w:p>
    <w:p>
      <w:pPr>
        <w:pStyle w:val="ListParagraph"/>
        <w:numPr>
          <w:ilvl w:val="1"/>
          <w:numId w:val="6"/>
        </w:numPr>
        <w:spacing w:lineRule="auto" w:line="240"/>
        <w:ind w:hanging="0" w:left="0" w:right="-57"/>
        <w:rPr>
          <w:sz w:val="24"/>
          <w:szCs w:val="24"/>
        </w:rPr>
      </w:pPr>
      <w:r>
        <w:rPr>
          <w:rFonts w:cs="Times New Roman" w:ascii="Times New Roman" w:hAnsi="Times New Roman"/>
          <w:sz w:val="24"/>
          <w:szCs w:val="24"/>
        </w:rPr>
        <w:t>Após abertura das propostas, será verificada a conformidade da proposta classificada em primeiro lugar quanto à adequação do objeto e à compatibilidade com o Termo de Referência.</w:t>
      </w:r>
    </w:p>
    <w:p>
      <w:pPr>
        <w:pStyle w:val="ListParagraph"/>
        <w:numPr>
          <w:ilvl w:val="1"/>
          <w:numId w:val="6"/>
        </w:numPr>
        <w:spacing w:lineRule="auto" w:line="240"/>
        <w:ind w:hanging="0" w:left="0" w:right="-57"/>
        <w:rPr>
          <w:sz w:val="24"/>
          <w:szCs w:val="24"/>
        </w:rPr>
      </w:pPr>
      <w:r>
        <w:rPr>
          <w:rFonts w:cs="Times New Roman" w:ascii="Times New Roman" w:hAnsi="Times New Roman"/>
          <w:sz w:val="24"/>
          <w:szCs w:val="24"/>
        </w:rPr>
        <w:t>Será</w:t>
      </w:r>
      <w:r>
        <w:rPr>
          <w:rFonts w:cs="Times New Roman" w:ascii="Times New Roman" w:hAnsi="Times New Roman"/>
          <w:spacing w:val="-7"/>
          <w:sz w:val="24"/>
          <w:szCs w:val="24"/>
        </w:rPr>
        <w:t xml:space="preserve"> </w:t>
      </w:r>
      <w:r>
        <w:rPr>
          <w:rFonts w:cs="Times New Roman" w:ascii="Times New Roman" w:hAnsi="Times New Roman"/>
          <w:sz w:val="24"/>
          <w:szCs w:val="24"/>
        </w:rPr>
        <w:t>desclassificada</w:t>
      </w:r>
      <w:r>
        <w:rPr>
          <w:rFonts w:cs="Times New Roman" w:ascii="Times New Roman" w:hAnsi="Times New Roman"/>
          <w:spacing w:val="-7"/>
          <w:sz w:val="24"/>
          <w:szCs w:val="24"/>
        </w:rPr>
        <w:t xml:space="preserve"> </w:t>
      </w:r>
      <w:r>
        <w:rPr>
          <w:rFonts w:cs="Times New Roman" w:ascii="Times New Roman" w:hAnsi="Times New Roman"/>
          <w:sz w:val="24"/>
          <w:szCs w:val="24"/>
        </w:rPr>
        <w:t>a</w:t>
      </w:r>
      <w:r>
        <w:rPr>
          <w:rFonts w:cs="Times New Roman" w:ascii="Times New Roman" w:hAnsi="Times New Roman"/>
          <w:spacing w:val="-5"/>
          <w:sz w:val="24"/>
          <w:szCs w:val="24"/>
        </w:rPr>
        <w:t xml:space="preserve"> </w:t>
      </w:r>
      <w:r>
        <w:rPr>
          <w:rFonts w:cs="Times New Roman" w:ascii="Times New Roman" w:hAnsi="Times New Roman"/>
          <w:sz w:val="24"/>
          <w:szCs w:val="24"/>
        </w:rPr>
        <w:t>proposta</w:t>
      </w:r>
      <w:r>
        <w:rPr>
          <w:rFonts w:cs="Times New Roman" w:ascii="Times New Roman" w:hAnsi="Times New Roman"/>
          <w:spacing w:val="-7"/>
          <w:sz w:val="24"/>
          <w:szCs w:val="24"/>
        </w:rPr>
        <w:t xml:space="preserve"> </w:t>
      </w:r>
      <w:r>
        <w:rPr>
          <w:rFonts w:cs="Times New Roman" w:ascii="Times New Roman" w:hAnsi="Times New Roman"/>
          <w:sz w:val="24"/>
          <w:szCs w:val="24"/>
        </w:rPr>
        <w:t>vencedora</w:t>
      </w:r>
      <w:r>
        <w:rPr>
          <w:rFonts w:cs="Times New Roman" w:ascii="Times New Roman" w:hAnsi="Times New Roman"/>
          <w:spacing w:val="-5"/>
          <w:sz w:val="24"/>
          <w:szCs w:val="24"/>
        </w:rPr>
        <w:t xml:space="preserve"> </w:t>
      </w:r>
      <w:r>
        <w:rPr>
          <w:rFonts w:cs="Times New Roman" w:ascii="Times New Roman" w:hAnsi="Times New Roman"/>
          <w:spacing w:val="-4"/>
          <w:sz w:val="24"/>
          <w:szCs w:val="24"/>
        </w:rPr>
        <w:t>que:</w:t>
      </w:r>
    </w:p>
    <w:p>
      <w:pPr>
        <w:pStyle w:val="ListParagraph"/>
        <w:numPr>
          <w:ilvl w:val="2"/>
          <w:numId w:val="6"/>
        </w:numPr>
        <w:spacing w:lineRule="auto" w:line="240"/>
        <w:ind w:hanging="0" w:left="0" w:right="-57"/>
        <w:rPr>
          <w:sz w:val="24"/>
          <w:szCs w:val="24"/>
        </w:rPr>
      </w:pPr>
      <w:r>
        <w:rPr>
          <w:rFonts w:cs="Times New Roman" w:ascii="Times New Roman" w:hAnsi="Times New Roman"/>
          <w:sz w:val="24"/>
          <w:szCs w:val="24"/>
        </w:rPr>
        <w:t>Contiver</w:t>
      </w:r>
      <w:r>
        <w:rPr>
          <w:rFonts w:cs="Times New Roman" w:ascii="Times New Roman" w:hAnsi="Times New Roman"/>
          <w:spacing w:val="-5"/>
          <w:sz w:val="24"/>
          <w:szCs w:val="24"/>
        </w:rPr>
        <w:t xml:space="preserve"> </w:t>
      </w:r>
      <w:r>
        <w:rPr>
          <w:rFonts w:cs="Times New Roman" w:ascii="Times New Roman" w:hAnsi="Times New Roman"/>
          <w:sz w:val="24"/>
          <w:szCs w:val="24"/>
        </w:rPr>
        <w:t>vícios</w:t>
      </w:r>
      <w:r>
        <w:rPr>
          <w:rFonts w:cs="Times New Roman" w:ascii="Times New Roman" w:hAnsi="Times New Roman"/>
          <w:spacing w:val="-8"/>
          <w:sz w:val="24"/>
          <w:szCs w:val="24"/>
        </w:rPr>
        <w:t xml:space="preserve"> </w:t>
      </w:r>
      <w:r>
        <w:rPr>
          <w:rFonts w:cs="Times New Roman" w:ascii="Times New Roman" w:hAnsi="Times New Roman"/>
          <w:spacing w:val="-2"/>
          <w:sz w:val="24"/>
          <w:szCs w:val="24"/>
        </w:rPr>
        <w:t>insanáveis;</w:t>
      </w:r>
    </w:p>
    <w:p>
      <w:pPr>
        <w:pStyle w:val="ListParagraph"/>
        <w:numPr>
          <w:ilvl w:val="2"/>
          <w:numId w:val="6"/>
        </w:numPr>
        <w:spacing w:lineRule="auto" w:line="240"/>
        <w:ind w:hanging="0" w:left="0" w:right="-57"/>
        <w:rPr>
          <w:sz w:val="24"/>
          <w:szCs w:val="24"/>
        </w:rPr>
      </w:pPr>
      <w:r>
        <w:rPr>
          <w:rFonts w:cs="Times New Roman" w:ascii="Times New Roman" w:hAnsi="Times New Roman"/>
          <w:sz w:val="24"/>
          <w:szCs w:val="24"/>
        </w:rPr>
        <w:t>Não</w:t>
      </w:r>
      <w:r>
        <w:rPr>
          <w:rFonts w:cs="Times New Roman" w:ascii="Times New Roman" w:hAnsi="Times New Roman"/>
          <w:spacing w:val="40"/>
          <w:sz w:val="24"/>
          <w:szCs w:val="24"/>
        </w:rPr>
        <w:t xml:space="preserve"> </w:t>
      </w:r>
      <w:r>
        <w:rPr>
          <w:rFonts w:cs="Times New Roman" w:ascii="Times New Roman" w:hAnsi="Times New Roman"/>
          <w:sz w:val="24"/>
          <w:szCs w:val="24"/>
        </w:rPr>
        <w:t>obedecer</w:t>
      </w:r>
      <w:r>
        <w:rPr>
          <w:rFonts w:cs="Times New Roman" w:ascii="Times New Roman" w:hAnsi="Times New Roman"/>
          <w:spacing w:val="40"/>
          <w:sz w:val="24"/>
          <w:szCs w:val="24"/>
        </w:rPr>
        <w:t xml:space="preserve"> </w:t>
      </w:r>
      <w:r>
        <w:rPr>
          <w:rFonts w:cs="Times New Roman" w:ascii="Times New Roman" w:hAnsi="Times New Roman"/>
          <w:sz w:val="24"/>
          <w:szCs w:val="24"/>
        </w:rPr>
        <w:t>às</w:t>
      </w:r>
      <w:r>
        <w:rPr>
          <w:rFonts w:cs="Times New Roman" w:ascii="Times New Roman" w:hAnsi="Times New Roman"/>
          <w:spacing w:val="40"/>
          <w:sz w:val="24"/>
          <w:szCs w:val="24"/>
        </w:rPr>
        <w:t xml:space="preserve"> </w:t>
      </w:r>
      <w:r>
        <w:rPr>
          <w:rFonts w:cs="Times New Roman" w:ascii="Times New Roman" w:hAnsi="Times New Roman"/>
          <w:sz w:val="24"/>
          <w:szCs w:val="24"/>
        </w:rPr>
        <w:t>especificações</w:t>
      </w:r>
      <w:r>
        <w:rPr>
          <w:rFonts w:cs="Times New Roman" w:ascii="Times New Roman" w:hAnsi="Times New Roman"/>
          <w:spacing w:val="40"/>
          <w:sz w:val="24"/>
          <w:szCs w:val="24"/>
        </w:rPr>
        <w:t xml:space="preserve"> </w:t>
      </w:r>
      <w:r>
        <w:rPr>
          <w:rFonts w:cs="Times New Roman" w:ascii="Times New Roman" w:hAnsi="Times New Roman"/>
          <w:sz w:val="24"/>
          <w:szCs w:val="24"/>
        </w:rPr>
        <w:t>técnicas</w:t>
      </w:r>
      <w:r>
        <w:rPr>
          <w:rFonts w:cs="Times New Roman" w:ascii="Times New Roman" w:hAnsi="Times New Roman"/>
          <w:spacing w:val="40"/>
          <w:sz w:val="24"/>
          <w:szCs w:val="24"/>
        </w:rPr>
        <w:t xml:space="preserve"> </w:t>
      </w:r>
      <w:r>
        <w:rPr>
          <w:rFonts w:cs="Times New Roman" w:ascii="Times New Roman" w:hAnsi="Times New Roman"/>
          <w:sz w:val="24"/>
          <w:szCs w:val="24"/>
        </w:rPr>
        <w:t>pormenorizadas</w:t>
      </w:r>
      <w:r>
        <w:rPr>
          <w:rFonts w:cs="Times New Roman" w:ascii="Times New Roman" w:hAnsi="Times New Roman"/>
          <w:spacing w:val="40"/>
          <w:sz w:val="24"/>
          <w:szCs w:val="24"/>
        </w:rPr>
        <w:t xml:space="preserve"> </w:t>
      </w:r>
      <w:r>
        <w:rPr>
          <w:rFonts w:cs="Times New Roman" w:ascii="Times New Roman" w:hAnsi="Times New Roman"/>
          <w:sz w:val="24"/>
          <w:szCs w:val="24"/>
        </w:rPr>
        <w:t>neste</w:t>
      </w:r>
      <w:r>
        <w:rPr>
          <w:rFonts w:cs="Times New Roman" w:ascii="Times New Roman" w:hAnsi="Times New Roman"/>
          <w:spacing w:val="40"/>
          <w:sz w:val="24"/>
          <w:szCs w:val="24"/>
        </w:rPr>
        <w:t xml:space="preserve"> </w:t>
      </w:r>
      <w:r>
        <w:rPr>
          <w:rFonts w:cs="Times New Roman" w:ascii="Times New Roman" w:hAnsi="Times New Roman"/>
          <w:sz w:val="24"/>
          <w:szCs w:val="24"/>
        </w:rPr>
        <w:t>aviso</w:t>
      </w:r>
      <w:r>
        <w:rPr>
          <w:rFonts w:cs="Times New Roman" w:ascii="Times New Roman" w:hAnsi="Times New Roman"/>
          <w:spacing w:val="40"/>
          <w:sz w:val="24"/>
          <w:szCs w:val="24"/>
        </w:rPr>
        <w:t xml:space="preserve"> </w:t>
      </w:r>
      <w:r>
        <w:rPr>
          <w:rFonts w:cs="Times New Roman" w:ascii="Times New Roman" w:hAnsi="Times New Roman"/>
          <w:sz w:val="24"/>
          <w:szCs w:val="24"/>
        </w:rPr>
        <w:t>ou</w:t>
      </w:r>
      <w:r>
        <w:rPr>
          <w:rFonts w:cs="Times New Roman" w:ascii="Times New Roman" w:hAnsi="Times New Roman"/>
          <w:spacing w:val="40"/>
          <w:sz w:val="24"/>
          <w:szCs w:val="24"/>
        </w:rPr>
        <w:t xml:space="preserve"> </w:t>
      </w:r>
      <w:r>
        <w:rPr>
          <w:rFonts w:cs="Times New Roman" w:ascii="Times New Roman" w:hAnsi="Times New Roman"/>
          <w:sz w:val="24"/>
          <w:szCs w:val="24"/>
        </w:rPr>
        <w:t>em seus anexos;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Apresentar preços inexequíveis ou acima do preço máximo definido para a contratação no Termo de Referência;</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Apresentar desconformidade com quaisquer outras exigências deste instrumento ou seus anexos, desde que insanável;</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Se houver indícios de inexequibilidade da proposta de preço, ou em caso da necessidade de esclarecimentos complementares, poderão ser efetuadas diligências, para que a empresa comprove a exequibilidade da proposta.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Erros no preenchimento da planilha não constituem motivo para a desclassificação da proposta. A planilha poderá ser ajustada pelo fornecedor, no prazo indicado pelo sistema, desde que não haja majoração do preço.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O ajuste de que trata este dispositivo se limita a sanar erros ou falhas que não alterem a substância das propostas;</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Se</w:t>
      </w:r>
      <w:r>
        <w:rPr>
          <w:rFonts w:cs="Times New Roman" w:ascii="Times New Roman" w:hAnsi="Times New Roman"/>
          <w:spacing w:val="-3"/>
          <w:sz w:val="24"/>
          <w:szCs w:val="24"/>
        </w:rPr>
        <w:t xml:space="preserve"> </w:t>
      </w:r>
      <w:r>
        <w:rPr>
          <w:rFonts w:cs="Times New Roman" w:ascii="Times New Roman" w:hAnsi="Times New Roman"/>
          <w:sz w:val="24"/>
          <w:szCs w:val="24"/>
        </w:rPr>
        <w:t>a proposta ou</w:t>
      </w:r>
      <w:r>
        <w:rPr>
          <w:rFonts w:cs="Times New Roman" w:ascii="Times New Roman" w:hAnsi="Times New Roman"/>
          <w:spacing w:val="-3"/>
          <w:sz w:val="24"/>
          <w:szCs w:val="24"/>
        </w:rPr>
        <w:t xml:space="preserve"> </w:t>
      </w:r>
      <w:r>
        <w:rPr>
          <w:rFonts w:cs="Times New Roman" w:ascii="Times New Roman" w:hAnsi="Times New Roman"/>
          <w:sz w:val="24"/>
          <w:szCs w:val="24"/>
        </w:rPr>
        <w:t>lance vencedor</w:t>
      </w:r>
      <w:r>
        <w:rPr>
          <w:rFonts w:cs="Times New Roman" w:ascii="Times New Roman" w:hAnsi="Times New Roman"/>
          <w:spacing w:val="-1"/>
          <w:sz w:val="24"/>
          <w:szCs w:val="24"/>
        </w:rPr>
        <w:t xml:space="preserve"> </w:t>
      </w:r>
      <w:r>
        <w:rPr>
          <w:rFonts w:cs="Times New Roman" w:ascii="Times New Roman" w:hAnsi="Times New Roman"/>
          <w:sz w:val="24"/>
          <w:szCs w:val="24"/>
        </w:rPr>
        <w:t>for</w:t>
      </w:r>
      <w:r>
        <w:rPr>
          <w:rFonts w:cs="Times New Roman" w:ascii="Times New Roman" w:hAnsi="Times New Roman"/>
          <w:spacing w:val="-1"/>
          <w:sz w:val="24"/>
          <w:szCs w:val="24"/>
        </w:rPr>
        <w:t xml:space="preserve"> </w:t>
      </w:r>
      <w:r>
        <w:rPr>
          <w:rFonts w:cs="Times New Roman" w:ascii="Times New Roman" w:hAnsi="Times New Roman"/>
          <w:sz w:val="24"/>
          <w:szCs w:val="24"/>
        </w:rPr>
        <w:t>desclassificado,</w:t>
      </w:r>
      <w:r>
        <w:rPr>
          <w:rFonts w:cs="Times New Roman" w:ascii="Times New Roman" w:hAnsi="Times New Roman"/>
          <w:spacing w:val="-1"/>
          <w:sz w:val="24"/>
          <w:szCs w:val="24"/>
        </w:rPr>
        <w:t xml:space="preserve"> </w:t>
      </w:r>
      <w:r>
        <w:rPr>
          <w:rFonts w:cs="Times New Roman" w:ascii="Times New Roman" w:hAnsi="Times New Roman"/>
          <w:sz w:val="24"/>
          <w:szCs w:val="24"/>
        </w:rPr>
        <w:t>será</w:t>
      </w:r>
      <w:r>
        <w:rPr>
          <w:rFonts w:cs="Times New Roman" w:ascii="Times New Roman" w:hAnsi="Times New Roman"/>
          <w:spacing w:val="-3"/>
          <w:sz w:val="24"/>
          <w:szCs w:val="24"/>
        </w:rPr>
        <w:t xml:space="preserve"> </w:t>
      </w:r>
      <w:r>
        <w:rPr>
          <w:rFonts w:cs="Times New Roman" w:ascii="Times New Roman" w:hAnsi="Times New Roman"/>
          <w:sz w:val="24"/>
          <w:szCs w:val="24"/>
        </w:rPr>
        <w:t>examinada a</w:t>
      </w:r>
      <w:r>
        <w:rPr>
          <w:rFonts w:cs="Times New Roman" w:ascii="Times New Roman" w:hAnsi="Times New Roman"/>
          <w:spacing w:val="-3"/>
          <w:sz w:val="24"/>
          <w:szCs w:val="24"/>
        </w:rPr>
        <w:t xml:space="preserve"> </w:t>
      </w:r>
      <w:r>
        <w:rPr>
          <w:rFonts w:cs="Times New Roman" w:ascii="Times New Roman" w:hAnsi="Times New Roman"/>
          <w:sz w:val="24"/>
          <w:szCs w:val="24"/>
        </w:rPr>
        <w:t>proposta</w:t>
      </w:r>
      <w:r>
        <w:rPr>
          <w:rFonts w:cs="Times New Roman" w:ascii="Times New Roman" w:hAnsi="Times New Roman"/>
          <w:spacing w:val="-3"/>
          <w:sz w:val="24"/>
          <w:szCs w:val="24"/>
        </w:rPr>
        <w:t xml:space="preserve"> </w:t>
      </w:r>
      <w:r>
        <w:rPr>
          <w:rFonts w:cs="Times New Roman" w:ascii="Times New Roman" w:hAnsi="Times New Roman"/>
          <w:sz w:val="24"/>
          <w:szCs w:val="24"/>
        </w:rPr>
        <w:t>ou</w:t>
      </w:r>
      <w:r>
        <w:rPr>
          <w:rFonts w:cs="Times New Roman" w:ascii="Times New Roman" w:hAnsi="Times New Roman"/>
          <w:spacing w:val="-3"/>
          <w:sz w:val="24"/>
          <w:szCs w:val="24"/>
        </w:rPr>
        <w:t xml:space="preserve"> </w:t>
      </w:r>
      <w:r>
        <w:rPr>
          <w:rFonts w:cs="Times New Roman" w:ascii="Times New Roman" w:hAnsi="Times New Roman"/>
          <w:sz w:val="24"/>
          <w:szCs w:val="24"/>
        </w:rPr>
        <w:t>lance subsequente, e, assim sucessivamente, na ordem de classificação.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Havendo necessidade, a sessão será suspensa, informando-se no “chat” a nova data e horário para a sua continuidade.</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Encerrada a análise quanto à aceitação da proposta, se iniciará a fase de habilitação, observado o disposto neste instrumento.</w:t>
      </w:r>
    </w:p>
    <w:p>
      <w:pPr>
        <w:pStyle w:val="ListParagraph"/>
        <w:spacing w:lineRule="auto" w:line="240"/>
        <w:ind w:hanging="0" w:left="0" w:right="-59"/>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spacing w:lineRule="auto" w:line="240"/>
        <w:ind w:hanging="0" w:left="0" w:right="-59"/>
        <w:jc w:val="both"/>
        <w:rPr>
          <w:sz w:val="24"/>
          <w:szCs w:val="24"/>
        </w:rPr>
      </w:pPr>
      <w:r>
        <w:rPr>
          <w:rFonts w:cs="Times New Roman" w:ascii="Times New Roman" w:hAnsi="Times New Roman"/>
          <w:spacing w:val="-2"/>
          <w:sz w:val="24"/>
          <w:szCs w:val="24"/>
        </w:rPr>
        <w:t>HABILITAÇÃO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Os documentos a serem exigidos para fins de habilitação constam no item 8.7</w:t>
      </w:r>
      <w:r>
        <w:rPr>
          <w:rFonts w:cs="Times New Roman" w:ascii="Times New Roman" w:hAnsi="Times New Roman"/>
          <w:b/>
          <w:bCs/>
          <w:sz w:val="24"/>
          <w:szCs w:val="24"/>
        </w:rPr>
        <w:t>.</w:t>
      </w:r>
      <w:r>
        <w:rPr>
          <w:rFonts w:cs="Times New Roman" w:ascii="Times New Roman" w:hAnsi="Times New Roman"/>
          <w:b/>
          <w:sz w:val="24"/>
          <w:szCs w:val="24"/>
        </w:rPr>
        <w:t xml:space="preserve"> </w:t>
      </w:r>
      <w:r>
        <w:rPr>
          <w:rFonts w:cs="Times New Roman" w:ascii="Times New Roman" w:hAnsi="Times New Roman"/>
          <w:sz w:val="24"/>
          <w:szCs w:val="24"/>
        </w:rPr>
        <w:t>deste aviso e serão solicitados do fornecedor mais bem classificado.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 habilitação do licitante será verificada por meio do PORTAL DE COMPRAS BANRISUL, nos documentos exigidos neste edital, em relação à habilitação jurídica, à regularidade fiscal, à qualificação técnica e à</w:t>
      </w:r>
      <w:r>
        <w:rPr>
          <w:rFonts w:cs="Times New Roman" w:ascii="Times New Roman" w:hAnsi="Times New Roman"/>
          <w:spacing w:val="-2"/>
          <w:sz w:val="24"/>
          <w:szCs w:val="24"/>
        </w:rPr>
        <w:t xml:space="preserve"> </w:t>
      </w:r>
      <w:r>
        <w:rPr>
          <w:rFonts w:cs="Times New Roman" w:ascii="Times New Roman" w:hAnsi="Times New Roman"/>
          <w:sz w:val="24"/>
          <w:szCs w:val="24"/>
        </w:rPr>
        <w:t>qualificação econômica financeira.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Havendo a necessidade de envio de documentos de habilitação complementares, indispensáveis à confirmação dos já apresentados para a habilitação, o licitante será convocado a encaminhá-los, em formato digital, via sistema, </w:t>
      </w:r>
      <w:r>
        <w:rPr>
          <w:rFonts w:cs="Times New Roman" w:ascii="Times New Roman" w:hAnsi="Times New Roman"/>
          <w:b/>
          <w:sz w:val="24"/>
          <w:szCs w:val="24"/>
        </w:rPr>
        <w:t>no prazo de 2 (duas) horas</w:t>
      </w:r>
      <w:r>
        <w:rPr>
          <w:rFonts w:cs="Times New Roman" w:ascii="Times New Roman" w:hAnsi="Times New Roman"/>
          <w:sz w:val="24"/>
          <w:szCs w:val="24"/>
        </w:rPr>
        <w:t>, sob pena de ina</w:t>
      </w:r>
      <w:r>
        <w:rPr>
          <w:rFonts w:cs="Times New Roman" w:ascii="Times New Roman" w:hAnsi="Times New Roman"/>
          <w:spacing w:val="-2"/>
          <w:sz w:val="24"/>
          <w:szCs w:val="24"/>
        </w:rPr>
        <w:t>bilitação.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Somente haverá a necessidade de comprovação do preenchimento de requisitos</w:t>
      </w:r>
      <w:r>
        <w:rPr>
          <w:rFonts w:cs="Times New Roman" w:ascii="Times New Roman" w:hAnsi="Times New Roman"/>
          <w:spacing w:val="-2"/>
          <w:sz w:val="24"/>
          <w:szCs w:val="24"/>
        </w:rPr>
        <w:t xml:space="preserve"> </w:t>
      </w:r>
      <w:r>
        <w:rPr>
          <w:rFonts w:cs="Times New Roman" w:ascii="Times New Roman" w:hAnsi="Times New Roman"/>
          <w:sz w:val="24"/>
          <w:szCs w:val="24"/>
        </w:rPr>
        <w:t>mediante a apresentação dos documentos originais não-digitais quando houver dúvida em relação à integridade do documento digital.</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Será inabilitado o fornecedor que não comprovar sua habilitação, seja por não apresentar quaisquer dos documentos exigidos, ou apresentá-los em desacordo com o estabelecido neste </w:t>
      </w:r>
      <w:r>
        <w:rPr>
          <w:rFonts w:cs="Times New Roman" w:ascii="Times New Roman" w:hAnsi="Times New Roman"/>
          <w:spacing w:val="-2"/>
          <w:sz w:val="24"/>
          <w:szCs w:val="24"/>
        </w:rPr>
        <w:t>instrumento.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Constatado</w:t>
      </w:r>
      <w:r>
        <w:rPr>
          <w:rFonts w:cs="Times New Roman" w:ascii="Times New Roman" w:hAnsi="Times New Roman"/>
          <w:spacing w:val="-8"/>
          <w:sz w:val="24"/>
          <w:szCs w:val="24"/>
        </w:rPr>
        <w:t xml:space="preserve"> </w:t>
      </w:r>
      <w:r>
        <w:rPr>
          <w:rFonts w:cs="Times New Roman" w:ascii="Times New Roman" w:hAnsi="Times New Roman"/>
          <w:sz w:val="24"/>
          <w:szCs w:val="24"/>
        </w:rPr>
        <w:t>o</w:t>
      </w:r>
      <w:r>
        <w:rPr>
          <w:rFonts w:cs="Times New Roman" w:ascii="Times New Roman" w:hAnsi="Times New Roman"/>
          <w:spacing w:val="-7"/>
          <w:sz w:val="24"/>
          <w:szCs w:val="24"/>
        </w:rPr>
        <w:t xml:space="preserve"> </w:t>
      </w:r>
      <w:r>
        <w:rPr>
          <w:rFonts w:cs="Times New Roman" w:ascii="Times New Roman" w:hAnsi="Times New Roman"/>
          <w:sz w:val="24"/>
          <w:szCs w:val="24"/>
        </w:rPr>
        <w:t>atendimento</w:t>
      </w:r>
      <w:r>
        <w:rPr>
          <w:rFonts w:cs="Times New Roman" w:ascii="Times New Roman" w:hAnsi="Times New Roman"/>
          <w:spacing w:val="-5"/>
          <w:sz w:val="24"/>
          <w:szCs w:val="24"/>
        </w:rPr>
        <w:t xml:space="preserve"> </w:t>
      </w:r>
      <w:r>
        <w:rPr>
          <w:rFonts w:cs="Times New Roman" w:ascii="Times New Roman" w:hAnsi="Times New Roman"/>
          <w:sz w:val="24"/>
          <w:szCs w:val="24"/>
        </w:rPr>
        <w:t>às</w:t>
      </w:r>
      <w:r>
        <w:rPr>
          <w:rFonts w:cs="Times New Roman" w:ascii="Times New Roman" w:hAnsi="Times New Roman"/>
          <w:spacing w:val="-5"/>
          <w:sz w:val="24"/>
          <w:szCs w:val="24"/>
        </w:rPr>
        <w:t xml:space="preserve"> </w:t>
      </w:r>
      <w:r>
        <w:rPr>
          <w:rFonts w:cs="Times New Roman" w:ascii="Times New Roman" w:hAnsi="Times New Roman"/>
          <w:sz w:val="24"/>
          <w:szCs w:val="24"/>
        </w:rPr>
        <w:t>exigências</w:t>
      </w:r>
      <w:r>
        <w:rPr>
          <w:rFonts w:cs="Times New Roman" w:ascii="Times New Roman" w:hAnsi="Times New Roman"/>
          <w:spacing w:val="-4"/>
          <w:sz w:val="24"/>
          <w:szCs w:val="24"/>
        </w:rPr>
        <w:t xml:space="preserve"> </w:t>
      </w:r>
      <w:r>
        <w:rPr>
          <w:rFonts w:cs="Times New Roman" w:ascii="Times New Roman" w:hAnsi="Times New Roman"/>
          <w:sz w:val="24"/>
          <w:szCs w:val="24"/>
        </w:rPr>
        <w:t>de</w:t>
      </w:r>
      <w:r>
        <w:rPr>
          <w:rFonts w:cs="Times New Roman" w:ascii="Times New Roman" w:hAnsi="Times New Roman"/>
          <w:spacing w:val="-5"/>
          <w:sz w:val="24"/>
          <w:szCs w:val="24"/>
        </w:rPr>
        <w:t xml:space="preserve"> </w:t>
      </w:r>
      <w:r>
        <w:rPr>
          <w:rFonts w:cs="Times New Roman" w:ascii="Times New Roman" w:hAnsi="Times New Roman"/>
          <w:sz w:val="24"/>
          <w:szCs w:val="24"/>
        </w:rPr>
        <w:t>habilitação,</w:t>
      </w:r>
      <w:r>
        <w:rPr>
          <w:rFonts w:cs="Times New Roman" w:ascii="Times New Roman" w:hAnsi="Times New Roman"/>
          <w:spacing w:val="-4"/>
          <w:sz w:val="24"/>
          <w:szCs w:val="24"/>
        </w:rPr>
        <w:t xml:space="preserve"> </w:t>
      </w:r>
      <w:r>
        <w:rPr>
          <w:rFonts w:cs="Times New Roman" w:ascii="Times New Roman" w:hAnsi="Times New Roman"/>
          <w:sz w:val="24"/>
          <w:szCs w:val="24"/>
        </w:rPr>
        <w:t>o</w:t>
      </w:r>
      <w:r>
        <w:rPr>
          <w:rFonts w:cs="Times New Roman" w:ascii="Times New Roman" w:hAnsi="Times New Roman"/>
          <w:spacing w:val="-7"/>
          <w:sz w:val="24"/>
          <w:szCs w:val="24"/>
        </w:rPr>
        <w:t xml:space="preserve"> </w:t>
      </w:r>
      <w:r>
        <w:rPr>
          <w:rFonts w:cs="Times New Roman" w:ascii="Times New Roman" w:hAnsi="Times New Roman"/>
          <w:sz w:val="24"/>
          <w:szCs w:val="24"/>
        </w:rPr>
        <w:t>fornecedor</w:t>
      </w:r>
      <w:r>
        <w:rPr>
          <w:rFonts w:cs="Times New Roman" w:ascii="Times New Roman" w:hAnsi="Times New Roman"/>
          <w:spacing w:val="-3"/>
          <w:sz w:val="24"/>
          <w:szCs w:val="24"/>
        </w:rPr>
        <w:t xml:space="preserve"> </w:t>
      </w:r>
      <w:r>
        <w:rPr>
          <w:rFonts w:cs="Times New Roman" w:ascii="Times New Roman" w:hAnsi="Times New Roman"/>
          <w:sz w:val="24"/>
          <w:szCs w:val="24"/>
        </w:rPr>
        <w:t>será</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habilitado.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As</w:t>
      </w:r>
      <w:r>
        <w:rPr>
          <w:rFonts w:cs="Times New Roman" w:ascii="Times New Roman" w:hAnsi="Times New Roman"/>
          <w:spacing w:val="-2"/>
          <w:sz w:val="24"/>
          <w:szCs w:val="24"/>
        </w:rPr>
        <w:t xml:space="preserve"> </w:t>
      </w:r>
      <w:r>
        <w:rPr>
          <w:rFonts w:cs="Times New Roman" w:ascii="Times New Roman" w:hAnsi="Times New Roman"/>
          <w:sz w:val="24"/>
          <w:szCs w:val="24"/>
        </w:rPr>
        <w:t>exigências de habilitação a serem atendidas pelo fornecedor</w:t>
      </w:r>
      <w:r>
        <w:rPr>
          <w:rFonts w:cs="Times New Roman" w:ascii="Times New Roman" w:hAnsi="Times New Roman"/>
          <w:spacing w:val="-1"/>
          <w:sz w:val="24"/>
          <w:szCs w:val="24"/>
        </w:rPr>
        <w:t xml:space="preserve"> </w:t>
      </w:r>
      <w:r>
        <w:rPr>
          <w:rFonts w:cs="Times New Roman" w:ascii="Times New Roman" w:hAnsi="Times New Roman"/>
          <w:sz w:val="24"/>
          <w:szCs w:val="24"/>
        </w:rPr>
        <w:t>são</w:t>
      </w:r>
      <w:r>
        <w:rPr>
          <w:rFonts w:cs="Times New Roman" w:ascii="Times New Roman" w:hAnsi="Times New Roman"/>
          <w:spacing w:val="-1"/>
          <w:sz w:val="24"/>
          <w:szCs w:val="24"/>
        </w:rPr>
        <w:t xml:space="preserve"> </w:t>
      </w:r>
      <w:r>
        <w:rPr>
          <w:rFonts w:cs="Times New Roman" w:ascii="Times New Roman" w:hAnsi="Times New Roman"/>
          <w:sz w:val="24"/>
          <w:szCs w:val="24"/>
        </w:rPr>
        <w:t>as discriminadas</w:t>
      </w:r>
      <w:r>
        <w:rPr>
          <w:rFonts w:cs="Times New Roman" w:ascii="Times New Roman" w:hAnsi="Times New Roman"/>
          <w:spacing w:val="-2"/>
          <w:sz w:val="24"/>
          <w:szCs w:val="24"/>
        </w:rPr>
        <w:t xml:space="preserve"> </w:t>
      </w:r>
      <w:r>
        <w:rPr>
          <w:rFonts w:cs="Times New Roman" w:ascii="Times New Roman" w:hAnsi="Times New Roman"/>
          <w:sz w:val="24"/>
          <w:szCs w:val="24"/>
        </w:rPr>
        <w:t>nos itens a seguir:</w:t>
      </w:r>
    </w:p>
    <w:p>
      <w:pPr>
        <w:pStyle w:val="Normal"/>
        <w:numPr>
          <w:ilvl w:val="0"/>
          <w:numId w:val="4"/>
        </w:numPr>
        <w:spacing w:lineRule="auto" w:line="240"/>
        <w:rPr>
          <w:sz w:val="24"/>
          <w:szCs w:val="24"/>
        </w:rPr>
      </w:pPr>
      <w:r>
        <w:rPr>
          <w:rFonts w:cs="Times New Roman" w:ascii="Times New Roman" w:hAnsi="Times New Roman"/>
          <w:b/>
          <w:bCs/>
          <w:sz w:val="24"/>
          <w:szCs w:val="24"/>
        </w:rPr>
        <w:t>Registro Comercial</w:t>
      </w:r>
      <w:r>
        <w:rPr>
          <w:rFonts w:cs="Times New Roman" w:ascii="Times New Roman" w:hAnsi="Times New Roman"/>
          <w:sz w:val="24"/>
          <w:szCs w:val="24"/>
        </w:rPr>
        <w:t>, no caso de Empresa Individual;</w:t>
      </w:r>
    </w:p>
    <w:p>
      <w:pPr>
        <w:pStyle w:val="Normal"/>
        <w:numPr>
          <w:ilvl w:val="0"/>
          <w:numId w:val="4"/>
        </w:numPr>
        <w:spacing w:lineRule="auto" w:line="240"/>
        <w:rPr>
          <w:sz w:val="24"/>
          <w:szCs w:val="24"/>
        </w:rPr>
      </w:pPr>
      <w:r>
        <w:rPr>
          <w:rFonts w:cs="Times New Roman" w:ascii="Times New Roman" w:hAnsi="Times New Roman"/>
          <w:b/>
          <w:bCs/>
          <w:sz w:val="24"/>
          <w:szCs w:val="24"/>
        </w:rPr>
        <w:t>Ato Constitutivo, Estatuto ou Contrato Social em vigor</w:t>
      </w:r>
      <w:r>
        <w:rPr>
          <w:rFonts w:cs="Times New Roman" w:ascii="Times New Roman" w:hAnsi="Times New Roman"/>
          <w:sz w:val="24"/>
          <w:szCs w:val="24"/>
        </w:rPr>
        <w:t>, devidamente registrado, em se tratando de Sociedades Comerciais e, no caso de Sociedade por Ações, acompanhado de documento de eleição de seus Administradores.</w:t>
      </w:r>
    </w:p>
    <w:p>
      <w:pPr>
        <w:pStyle w:val="Normal"/>
        <w:numPr>
          <w:ilvl w:val="0"/>
          <w:numId w:val="4"/>
        </w:numPr>
        <w:spacing w:lineRule="auto" w:line="240"/>
        <w:rPr>
          <w:sz w:val="24"/>
          <w:szCs w:val="24"/>
        </w:rPr>
      </w:pPr>
      <w:r>
        <w:rPr>
          <w:rFonts w:cs="Times New Roman" w:ascii="Times New Roman" w:hAnsi="Times New Roman"/>
          <w:sz w:val="24"/>
          <w:szCs w:val="24"/>
        </w:rPr>
        <w:t xml:space="preserve">Prova de Inscrição no </w:t>
      </w:r>
      <w:r>
        <w:rPr>
          <w:rFonts w:cs="Times New Roman" w:ascii="Times New Roman" w:hAnsi="Times New Roman"/>
          <w:b/>
          <w:bCs/>
          <w:sz w:val="24"/>
          <w:szCs w:val="24"/>
        </w:rPr>
        <w:t>Cadastro Nacional de Pessoa Jurídica (CNPJ/MF)</w:t>
      </w:r>
    </w:p>
    <w:p>
      <w:pPr>
        <w:pStyle w:val="Normal"/>
        <w:numPr>
          <w:ilvl w:val="0"/>
          <w:numId w:val="4"/>
        </w:numPr>
        <w:spacing w:lineRule="auto" w:line="240"/>
        <w:rPr>
          <w:sz w:val="24"/>
          <w:szCs w:val="24"/>
        </w:rPr>
      </w:pPr>
      <w:r>
        <w:rPr>
          <w:rFonts w:cs="Times New Roman" w:ascii="Times New Roman" w:hAnsi="Times New Roman"/>
          <w:sz w:val="24"/>
          <w:szCs w:val="24"/>
        </w:rPr>
        <w:t xml:space="preserve">Prova de Regularidade para com as </w:t>
      </w:r>
      <w:r>
        <w:rPr>
          <w:rFonts w:cs="Times New Roman" w:ascii="Times New Roman" w:hAnsi="Times New Roman"/>
          <w:b/>
          <w:bCs/>
          <w:sz w:val="24"/>
          <w:szCs w:val="24"/>
        </w:rPr>
        <w:t>Fazendas Municipal, Estadual, Federal/Dívida da União,</w:t>
      </w:r>
      <w:r>
        <w:rPr>
          <w:rFonts w:cs="Times New Roman" w:ascii="Times New Roman" w:hAnsi="Times New Roman"/>
          <w:sz w:val="24"/>
          <w:szCs w:val="24"/>
        </w:rPr>
        <w:t xml:space="preserve"> sendo a Municipal do local da Sede do Licitante. As Certidões Municipais que não constarem o prazo de validade, somente serão consideradas, se expedidas dentro de trinta (30) dias de antecedência da abertura das Propostas;</w:t>
      </w:r>
    </w:p>
    <w:p>
      <w:pPr>
        <w:pStyle w:val="Normal"/>
        <w:numPr>
          <w:ilvl w:val="0"/>
          <w:numId w:val="4"/>
        </w:numPr>
        <w:overflowPunct w:val="true"/>
        <w:spacing w:lineRule="auto" w:line="240"/>
        <w:ind w:hanging="552" w:left="889" w:right="-88"/>
        <w:jc w:val="both"/>
        <w:rPr>
          <w:sz w:val="24"/>
          <w:szCs w:val="24"/>
        </w:rPr>
      </w:pPr>
      <w:r>
        <w:rPr>
          <w:rFonts w:cs="Times New Roman" w:ascii="Times New Roman" w:hAnsi="Times New Roman"/>
          <w:sz w:val="24"/>
          <w:szCs w:val="24"/>
        </w:rPr>
        <w:t xml:space="preserve">Prova de Regularidade junto ao </w:t>
      </w:r>
      <w:r>
        <w:rPr>
          <w:rFonts w:cs="Times New Roman" w:ascii="Times New Roman" w:hAnsi="Times New Roman"/>
          <w:b/>
          <w:bCs/>
          <w:sz w:val="24"/>
          <w:szCs w:val="24"/>
        </w:rPr>
        <w:t>Fundo de Garantia por Tempo de Serviço (FGTS);</w:t>
      </w:r>
    </w:p>
    <w:p>
      <w:pPr>
        <w:pStyle w:val="Normal"/>
        <w:numPr>
          <w:ilvl w:val="0"/>
          <w:numId w:val="4"/>
        </w:numPr>
        <w:overflowPunct w:val="true"/>
        <w:spacing w:lineRule="auto" w:line="240"/>
        <w:ind w:hanging="552" w:left="889" w:right="-88"/>
        <w:jc w:val="both"/>
        <w:rPr>
          <w:sz w:val="24"/>
          <w:szCs w:val="24"/>
        </w:rPr>
      </w:pPr>
      <w:r>
        <w:rPr>
          <w:rFonts w:cs="Times New Roman" w:ascii="Times New Roman" w:hAnsi="Times New Roman"/>
          <w:bCs/>
          <w:sz w:val="24"/>
          <w:szCs w:val="24"/>
        </w:rPr>
        <w:t xml:space="preserve">Prova de Regularidade junto a </w:t>
      </w:r>
      <w:r>
        <w:rPr>
          <w:rFonts w:cs="Times New Roman" w:ascii="Times New Roman" w:hAnsi="Times New Roman"/>
          <w:b/>
          <w:bCs/>
          <w:sz w:val="24"/>
          <w:szCs w:val="24"/>
        </w:rPr>
        <w:t>Justiça do Trabalho (Certidão Negativa de Débitos Trabalhistas);</w:t>
      </w:r>
    </w:p>
    <w:p>
      <w:pPr>
        <w:pStyle w:val="Normal"/>
        <w:numPr>
          <w:ilvl w:val="0"/>
          <w:numId w:val="4"/>
        </w:numPr>
        <w:overflowPunct w:val="true"/>
        <w:spacing w:lineRule="auto" w:line="240"/>
        <w:ind w:hanging="552" w:left="889" w:right="-88"/>
        <w:jc w:val="both"/>
        <w:rPr>
          <w:sz w:val="24"/>
          <w:szCs w:val="24"/>
        </w:rPr>
      </w:pPr>
      <w:r>
        <w:rPr>
          <w:rFonts w:cs="Times New Roman" w:ascii="Times New Roman" w:hAnsi="Times New Roman"/>
          <w:sz w:val="24"/>
          <w:szCs w:val="24"/>
        </w:rPr>
        <w:t xml:space="preserve">Certidão Negativa de </w:t>
      </w:r>
      <w:r>
        <w:rPr>
          <w:rFonts w:cs="Times New Roman" w:ascii="Times New Roman" w:hAnsi="Times New Roman"/>
          <w:b/>
          <w:bCs/>
          <w:sz w:val="24"/>
          <w:szCs w:val="24"/>
        </w:rPr>
        <w:t>Falência ou Recuperação Judicial</w:t>
      </w:r>
      <w:r>
        <w:rPr>
          <w:rFonts w:cs="Times New Roman" w:ascii="Times New Roman" w:hAnsi="Times New Roman"/>
          <w:sz w:val="24"/>
          <w:szCs w:val="24"/>
        </w:rPr>
        <w:t xml:space="preserve"> expedida pelo Distribuidor da sede da Pessoa Jurídica. As Certidões que não constarem o prazo de validade, somente serão consideradas, se expedidas dentro de noventa (90) dias de antecedência da abertura das Propostas.</w:t>
      </w:r>
    </w:p>
    <w:p>
      <w:pPr>
        <w:pStyle w:val="Normal"/>
        <w:numPr>
          <w:ilvl w:val="0"/>
          <w:numId w:val="4"/>
        </w:numPr>
        <w:overflowPunct w:val="true"/>
        <w:spacing w:lineRule="auto" w:line="240"/>
        <w:ind w:hanging="552" w:left="889" w:right="-88"/>
        <w:jc w:val="both"/>
        <w:rPr>
          <w:highlight w:val="none"/>
          <w:shd w:fill="auto" w:val="clear"/>
        </w:rPr>
      </w:pPr>
      <w:r>
        <w:rPr>
          <w:rFonts w:cs="Times New Roman" w:ascii="Times New Roman" w:hAnsi="Times New Roman"/>
          <w:sz w:val="24"/>
          <w:szCs w:val="24"/>
          <w:shd w:fill="auto" w:val="clear"/>
        </w:rPr>
        <w:t>Declaração firmada por Contador, Técnico Contábil ou Representante Legal, de que a licitante é beneficiária da Lei Complementar n° 123/2006 e 147/2014 (Microempresa ou Empresa de Pequeno Porte).</w:t>
      </w:r>
    </w:p>
    <w:p>
      <w:pPr>
        <w:pStyle w:val="BodyText"/>
        <w:numPr>
          <w:ilvl w:val="0"/>
          <w:numId w:val="0"/>
        </w:numPr>
        <w:spacing w:lineRule="auto" w:line="240"/>
        <w:ind w:hanging="0" w:left="889" w:right="-59"/>
        <w:jc w:val="left"/>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spacing w:lineRule="auto" w:line="240"/>
        <w:ind w:hanging="0" w:left="0" w:right="-59"/>
        <w:rPr>
          <w:sz w:val="24"/>
          <w:szCs w:val="24"/>
        </w:rPr>
      </w:pPr>
      <w:r>
        <w:rPr>
          <w:rFonts w:cs="Times New Roman" w:ascii="Times New Roman" w:hAnsi="Times New Roman"/>
          <w:spacing w:val="-2"/>
          <w:sz w:val="24"/>
          <w:szCs w:val="24"/>
        </w:rPr>
        <w:t>CONTRATAÇÃO</w:t>
      </w:r>
    </w:p>
    <w:p>
      <w:pPr>
        <w:pStyle w:val="ListParagraph"/>
        <w:numPr>
          <w:ilvl w:val="1"/>
          <w:numId w:val="6"/>
        </w:numPr>
        <w:spacing w:lineRule="auto" w:line="240"/>
        <w:ind w:hanging="0" w:left="0" w:right="-59"/>
        <w:rPr>
          <w:rFonts w:ascii="Times New Roman" w:hAnsi="Times New Roman"/>
        </w:rPr>
      </w:pPr>
      <w:r>
        <w:rPr>
          <w:rFonts w:cs="Times New Roman" w:ascii="Times New Roman" w:hAnsi="Times New Roman"/>
          <w:b w:val="false"/>
          <w:bCs w:val="false"/>
          <w:color w:val="000000"/>
          <w:sz w:val="24"/>
          <w:szCs w:val="24"/>
          <w:shd w:fill="auto" w:val="clear"/>
        </w:rPr>
        <w:t>Forma de seleção: Após a fase do envio das propostas, verificada a conformidade da proposta classificada em primeiro lugar quanto a adequação do objeto e a compatibilidade do preço em relação ao estipulado para contratação, será declarada vencedora a empresa que apresentar o menor preço, desde que respeitadas as condições estabelecidas neste aviso.</w:t>
      </w:r>
    </w:p>
    <w:p>
      <w:pPr>
        <w:pStyle w:val="ListParagraph"/>
        <w:numPr>
          <w:ilvl w:val="1"/>
          <w:numId w:val="6"/>
        </w:numPr>
        <w:spacing w:lineRule="auto" w:line="240"/>
        <w:ind w:hanging="0" w:left="0" w:right="-57"/>
        <w:rPr>
          <w:sz w:val="24"/>
          <w:szCs w:val="24"/>
        </w:rPr>
      </w:pPr>
      <w:r>
        <w:rPr>
          <w:rFonts w:cs="Times New Roman" w:ascii="Times New Roman" w:hAnsi="Times New Roman"/>
          <w:sz w:val="24"/>
          <w:szCs w:val="24"/>
        </w:rPr>
        <w:t>O Aceite da Nota de Empenho ou do instrumento equivalente, emitida ao fornecedor adjudicado, implica o reconhecimento de que:</w:t>
      </w:r>
    </w:p>
    <w:p>
      <w:pPr>
        <w:pStyle w:val="ListParagraph"/>
        <w:numPr>
          <w:ilvl w:val="2"/>
          <w:numId w:val="6"/>
        </w:numPr>
        <w:spacing w:lineRule="auto" w:line="240"/>
        <w:ind w:hanging="0" w:left="0" w:right="-59"/>
        <w:rPr/>
      </w:pPr>
      <w:r>
        <w:rPr>
          <w:rFonts w:cs="Times New Roman" w:ascii="Times New Roman" w:hAnsi="Times New Roman"/>
          <w:sz w:val="24"/>
          <w:szCs w:val="24"/>
        </w:rPr>
        <w:t>Referida Nota está substituindo o contrato, aplicando-se à relação</w:t>
      </w:r>
      <w:r>
        <w:rPr>
          <w:rFonts w:cs="Times New Roman" w:ascii="Times New Roman" w:hAnsi="Times New Roman"/>
          <w:spacing w:val="-3"/>
          <w:sz w:val="24"/>
          <w:szCs w:val="24"/>
        </w:rPr>
        <w:t xml:space="preserve"> </w:t>
      </w:r>
      <w:r>
        <w:rPr>
          <w:rFonts w:cs="Times New Roman" w:ascii="Times New Roman" w:hAnsi="Times New Roman"/>
          <w:sz w:val="24"/>
          <w:szCs w:val="24"/>
        </w:rPr>
        <w:t xml:space="preserve">de negócios ali estabelecida as disposições da </w:t>
      </w:r>
      <w:hyperlink r:id="rId18">
        <w:r>
          <w:rPr>
            <w:rFonts w:cs="Times New Roman" w:ascii="Times New Roman" w:hAnsi="Times New Roman"/>
            <w:color w:val="0000FF"/>
            <w:sz w:val="24"/>
            <w:szCs w:val="24"/>
            <w:u w:val="single" w:color="0000FF"/>
          </w:rPr>
          <w:t>Lei nº 14.133, de 2021</w:t>
        </w:r>
      </w:hyperlink>
      <w:r>
        <w:rPr>
          <w:rFonts w:cs="Times New Roman" w:ascii="Times New Roman" w:hAnsi="Times New Roman"/>
          <w:sz w:val="24"/>
          <w:szCs w:val="24"/>
        </w:rPr>
        <w:t>;</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 contratada se vincula à sua proposta e às previsões contidas no Aviso de Contratação Direta e seus anexos;</w:t>
      </w:r>
    </w:p>
    <w:p>
      <w:pPr>
        <w:pStyle w:val="ListParagraph"/>
        <w:numPr>
          <w:ilvl w:val="1"/>
          <w:numId w:val="6"/>
        </w:numPr>
        <w:spacing w:lineRule="auto" w:line="240"/>
        <w:ind w:hanging="0" w:left="0" w:right="-59"/>
        <w:rPr/>
      </w:pPr>
      <w:r>
        <w:rPr>
          <w:rFonts w:cs="Times New Roman" w:ascii="Times New Roman" w:hAnsi="Times New Roman"/>
          <w:sz w:val="24"/>
          <w:szCs w:val="24"/>
        </w:rPr>
        <w:t xml:space="preserve">A contratada reconhece que as hipóteses de rescisão são aquelas previstas nos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"art137"</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artigos 137 e 138 da Lei nº 14.133, de 2021</w:t>
      </w:r>
      <w:r>
        <w:rPr>
          <w:sz w:val="24"/>
          <w:u w:val="single" w:color="0000FF"/>
          <w:szCs w:val="24"/>
          <w:rFonts w:cs="Times New Roman" w:ascii="Times New Roman" w:hAnsi="Times New Roman"/>
          <w:color w:val="0000FF"/>
        </w:rPr>
        <w:fldChar w:fldCharType="end"/>
      </w:r>
      <w:r>
        <w:rPr>
          <w:rFonts w:cs="Times New Roman" w:ascii="Times New Roman" w:hAnsi="Times New Roman"/>
          <w:color w:val="0000FF"/>
          <w:sz w:val="24"/>
          <w:szCs w:val="24"/>
        </w:rPr>
        <w:t xml:space="preserve"> </w:t>
      </w:r>
      <w:r>
        <w:rPr>
          <w:rFonts w:cs="Times New Roman" w:ascii="Times New Roman" w:hAnsi="Times New Roman"/>
          <w:sz w:val="24"/>
          <w:szCs w:val="24"/>
        </w:rPr>
        <w:t xml:space="preserve">e reconhece os direitos da Administração previstos nos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"art137"</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artigos 137 a 139 da mesma Lei</w:t>
      </w:r>
      <w:r>
        <w:rPr>
          <w:sz w:val="24"/>
          <w:u w:val="single" w:color="0000FF"/>
          <w:szCs w:val="24"/>
          <w:rFonts w:cs="Times New Roman" w:ascii="Times New Roman" w:hAnsi="Times New Roman"/>
          <w:color w:val="0000FF"/>
        </w:rPr>
        <w:fldChar w:fldCharType="end"/>
      </w:r>
      <w:r>
        <w:rPr>
          <w:rFonts w:cs="Times New Roman" w:ascii="Times New Roman" w:hAnsi="Times New Roman"/>
          <w:sz w:val="24"/>
          <w:szCs w:val="24"/>
        </w:rPr>
        <w:t>.</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w:t>
      </w:r>
      <w:r>
        <w:rPr>
          <w:rFonts w:cs="Times New Roman" w:ascii="Times New Roman" w:hAnsi="Times New Roman"/>
          <w:spacing w:val="-6"/>
          <w:sz w:val="24"/>
          <w:szCs w:val="24"/>
        </w:rPr>
        <w:t xml:space="preserve"> </w:t>
      </w:r>
      <w:r>
        <w:rPr>
          <w:rFonts w:cs="Times New Roman" w:ascii="Times New Roman" w:hAnsi="Times New Roman"/>
          <w:sz w:val="24"/>
          <w:szCs w:val="24"/>
        </w:rPr>
        <w:t>prazo</w:t>
      </w:r>
      <w:r>
        <w:rPr>
          <w:rFonts w:cs="Times New Roman" w:ascii="Times New Roman" w:hAnsi="Times New Roman"/>
          <w:spacing w:val="-3"/>
          <w:sz w:val="24"/>
          <w:szCs w:val="24"/>
        </w:rPr>
        <w:t xml:space="preserve"> </w:t>
      </w:r>
      <w:r>
        <w:rPr>
          <w:rFonts w:cs="Times New Roman" w:ascii="Times New Roman" w:hAnsi="Times New Roman"/>
          <w:sz w:val="24"/>
          <w:szCs w:val="24"/>
        </w:rPr>
        <w:t>de</w:t>
      </w:r>
      <w:r>
        <w:rPr>
          <w:rFonts w:cs="Times New Roman" w:ascii="Times New Roman" w:hAnsi="Times New Roman"/>
          <w:spacing w:val="-6"/>
          <w:sz w:val="24"/>
          <w:szCs w:val="24"/>
        </w:rPr>
        <w:t xml:space="preserve"> </w:t>
      </w:r>
      <w:r>
        <w:rPr>
          <w:rFonts w:cs="Times New Roman" w:ascii="Times New Roman" w:hAnsi="Times New Roman"/>
          <w:sz w:val="24"/>
          <w:szCs w:val="24"/>
        </w:rPr>
        <w:t>vigência</w:t>
      </w:r>
      <w:r>
        <w:rPr>
          <w:rFonts w:cs="Times New Roman" w:ascii="Times New Roman" w:hAnsi="Times New Roman"/>
          <w:spacing w:val="-5"/>
          <w:sz w:val="24"/>
          <w:szCs w:val="24"/>
        </w:rPr>
        <w:t xml:space="preserve"> </w:t>
      </w:r>
      <w:r>
        <w:rPr>
          <w:rFonts w:cs="Times New Roman" w:ascii="Times New Roman" w:hAnsi="Times New Roman"/>
          <w:sz w:val="24"/>
          <w:szCs w:val="24"/>
        </w:rPr>
        <w:t>da</w:t>
      </w:r>
      <w:r>
        <w:rPr>
          <w:rFonts w:cs="Times New Roman" w:ascii="Times New Roman" w:hAnsi="Times New Roman"/>
          <w:spacing w:val="-4"/>
          <w:sz w:val="24"/>
          <w:szCs w:val="24"/>
        </w:rPr>
        <w:t xml:space="preserve"> </w:t>
      </w:r>
      <w:r>
        <w:rPr>
          <w:rFonts w:cs="Times New Roman" w:ascii="Times New Roman" w:hAnsi="Times New Roman"/>
          <w:sz w:val="24"/>
          <w:szCs w:val="24"/>
        </w:rPr>
        <w:t>contratação</w:t>
      </w:r>
      <w:r>
        <w:rPr>
          <w:rFonts w:cs="Times New Roman" w:ascii="Times New Roman" w:hAnsi="Times New Roman"/>
          <w:spacing w:val="-3"/>
          <w:sz w:val="24"/>
          <w:szCs w:val="24"/>
        </w:rPr>
        <w:t xml:space="preserve"> </w:t>
      </w:r>
      <w:r>
        <w:rPr>
          <w:rFonts w:cs="Times New Roman" w:ascii="Times New Roman" w:hAnsi="Times New Roman"/>
          <w:sz w:val="24"/>
          <w:szCs w:val="24"/>
        </w:rPr>
        <w:t>é</w:t>
      </w:r>
      <w:r>
        <w:rPr>
          <w:rFonts w:cs="Times New Roman" w:ascii="Times New Roman" w:hAnsi="Times New Roman"/>
          <w:spacing w:val="-5"/>
          <w:sz w:val="24"/>
          <w:szCs w:val="24"/>
        </w:rPr>
        <w:t xml:space="preserve"> </w:t>
      </w:r>
      <w:r>
        <w:rPr>
          <w:rFonts w:cs="Times New Roman" w:ascii="Times New Roman" w:hAnsi="Times New Roman"/>
          <w:sz w:val="24"/>
          <w:szCs w:val="24"/>
        </w:rPr>
        <w:t>o</w:t>
      </w:r>
      <w:r>
        <w:rPr>
          <w:rFonts w:cs="Times New Roman" w:ascii="Times New Roman" w:hAnsi="Times New Roman"/>
          <w:spacing w:val="-4"/>
          <w:sz w:val="24"/>
          <w:szCs w:val="24"/>
        </w:rPr>
        <w:t xml:space="preserve"> </w:t>
      </w:r>
      <w:r>
        <w:rPr>
          <w:rFonts w:cs="Times New Roman" w:ascii="Times New Roman" w:hAnsi="Times New Roman"/>
          <w:sz w:val="24"/>
          <w:szCs w:val="24"/>
        </w:rPr>
        <w:t>estabelecido</w:t>
      </w:r>
      <w:r>
        <w:rPr>
          <w:rFonts w:cs="Times New Roman" w:ascii="Times New Roman" w:hAnsi="Times New Roman"/>
          <w:spacing w:val="-3"/>
          <w:sz w:val="24"/>
          <w:szCs w:val="24"/>
        </w:rPr>
        <w:t xml:space="preserve"> </w:t>
      </w:r>
      <w:r>
        <w:rPr>
          <w:rFonts w:cs="Times New Roman" w:ascii="Times New Roman" w:hAnsi="Times New Roman"/>
          <w:sz w:val="24"/>
          <w:szCs w:val="24"/>
        </w:rPr>
        <w:t>no</w:t>
      </w:r>
      <w:r>
        <w:rPr>
          <w:rFonts w:cs="Times New Roman" w:ascii="Times New Roman" w:hAnsi="Times New Roman"/>
          <w:spacing w:val="-4"/>
          <w:sz w:val="24"/>
          <w:szCs w:val="24"/>
        </w:rPr>
        <w:t xml:space="preserve"> </w:t>
      </w:r>
      <w:r>
        <w:rPr>
          <w:rFonts w:cs="Times New Roman" w:ascii="Times New Roman" w:hAnsi="Times New Roman"/>
          <w:sz w:val="24"/>
          <w:szCs w:val="24"/>
        </w:rPr>
        <w:t>Termo</w:t>
      </w:r>
      <w:r>
        <w:rPr>
          <w:rFonts w:cs="Times New Roman" w:ascii="Times New Roman" w:hAnsi="Times New Roman"/>
          <w:spacing w:val="-3"/>
          <w:sz w:val="24"/>
          <w:szCs w:val="24"/>
        </w:rPr>
        <w:t xml:space="preserve"> </w:t>
      </w:r>
      <w:r>
        <w:rPr>
          <w:rFonts w:cs="Times New Roman" w:ascii="Times New Roman" w:hAnsi="Times New Roman"/>
          <w:sz w:val="24"/>
          <w:szCs w:val="24"/>
        </w:rPr>
        <w:t>de</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Referência.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Os contratos decorrentes deste instrumento poderão ser alterados, observado o disposto no art. 124, da Lei nº 14.133/2021.</w:t>
      </w:r>
    </w:p>
    <w:p>
      <w:pPr>
        <w:pStyle w:val="ListParagraph"/>
        <w:numPr>
          <w:ilvl w:val="1"/>
          <w:numId w:val="6"/>
        </w:numPr>
        <w:spacing w:lineRule="auto" w:line="240"/>
        <w:ind w:hanging="0" w:left="0" w:right="-59"/>
        <w:rPr>
          <w:sz w:val="24"/>
          <w:szCs w:val="24"/>
        </w:rPr>
      </w:pPr>
      <w:r>
        <w:rPr>
          <w:rFonts w:cs="Times New Roman" w:ascii="Times New Roman" w:hAnsi="Times New Roman"/>
          <w:color w:val="auto"/>
          <w:sz w:val="24"/>
          <w:szCs w:val="24"/>
        </w:rPr>
        <w:t>Nas alterações unilaterais a que</w:t>
      </w:r>
      <w:r>
        <w:rPr>
          <w:rFonts w:cs="Times New Roman" w:ascii="Times New Roman" w:hAnsi="Times New Roman"/>
          <w:sz w:val="24"/>
          <w:szCs w:val="24"/>
        </w:rPr>
        <w:t xml:space="preserve"> se refere o inciso I do caput do art. 124 da Lei n°. 14.133/2021, o contratado será obrigado a aceitar, nas mesmas condições contratuais, acréscimos</w:t>
      </w:r>
      <w:r>
        <w:rPr>
          <w:rFonts w:cs="Times New Roman" w:ascii="Times New Roman" w:hAnsi="Times New Roman"/>
          <w:spacing w:val="-1"/>
          <w:sz w:val="24"/>
          <w:szCs w:val="24"/>
        </w:rPr>
        <w:t xml:space="preserve"> </w:t>
      </w:r>
      <w:r>
        <w:rPr>
          <w:rFonts w:cs="Times New Roman" w:ascii="Times New Roman" w:hAnsi="Times New Roman"/>
          <w:sz w:val="24"/>
          <w:szCs w:val="24"/>
        </w:rPr>
        <w:t>ou</w:t>
      </w:r>
      <w:r>
        <w:rPr>
          <w:rFonts w:cs="Times New Roman" w:ascii="Times New Roman" w:hAnsi="Times New Roman"/>
          <w:spacing w:val="-2"/>
          <w:sz w:val="24"/>
          <w:szCs w:val="24"/>
        </w:rPr>
        <w:t xml:space="preserve"> </w:t>
      </w:r>
      <w:r>
        <w:rPr>
          <w:rFonts w:cs="Times New Roman" w:ascii="Times New Roman" w:hAnsi="Times New Roman"/>
          <w:sz w:val="24"/>
          <w:szCs w:val="24"/>
        </w:rPr>
        <w:t>supressões</w:t>
      </w:r>
      <w:r>
        <w:rPr>
          <w:rFonts w:cs="Times New Roman" w:ascii="Times New Roman" w:hAnsi="Times New Roman"/>
          <w:spacing w:val="-1"/>
          <w:sz w:val="24"/>
          <w:szCs w:val="24"/>
        </w:rPr>
        <w:t xml:space="preserve"> </w:t>
      </w:r>
      <w:r>
        <w:rPr>
          <w:rFonts w:cs="Times New Roman" w:ascii="Times New Roman" w:hAnsi="Times New Roman"/>
          <w:sz w:val="24"/>
          <w:szCs w:val="24"/>
        </w:rPr>
        <w:t>de</w:t>
      </w:r>
      <w:r>
        <w:rPr>
          <w:rFonts w:cs="Times New Roman" w:ascii="Times New Roman" w:hAnsi="Times New Roman"/>
          <w:spacing w:val="-2"/>
          <w:sz w:val="24"/>
          <w:szCs w:val="24"/>
        </w:rPr>
        <w:t xml:space="preserve"> </w:t>
      </w:r>
      <w:r>
        <w:rPr>
          <w:rFonts w:cs="Times New Roman" w:ascii="Times New Roman" w:hAnsi="Times New Roman"/>
          <w:sz w:val="24"/>
          <w:szCs w:val="24"/>
        </w:rPr>
        <w:t>até 25%</w:t>
      </w:r>
      <w:r>
        <w:rPr>
          <w:rFonts w:cs="Times New Roman" w:ascii="Times New Roman" w:hAnsi="Times New Roman"/>
          <w:spacing w:val="-1"/>
          <w:sz w:val="24"/>
          <w:szCs w:val="24"/>
        </w:rPr>
        <w:t xml:space="preserve"> </w:t>
      </w:r>
      <w:r>
        <w:rPr>
          <w:rFonts w:cs="Times New Roman" w:ascii="Times New Roman" w:hAnsi="Times New Roman"/>
          <w:sz w:val="24"/>
          <w:szCs w:val="24"/>
        </w:rPr>
        <w:t>(vinte</w:t>
      </w:r>
      <w:r>
        <w:rPr>
          <w:rFonts w:cs="Times New Roman" w:ascii="Times New Roman" w:hAnsi="Times New Roman"/>
          <w:spacing w:val="-2"/>
          <w:sz w:val="24"/>
          <w:szCs w:val="24"/>
        </w:rPr>
        <w:t xml:space="preserve"> </w:t>
      </w:r>
      <w:r>
        <w:rPr>
          <w:rFonts w:cs="Times New Roman" w:ascii="Times New Roman" w:hAnsi="Times New Roman"/>
          <w:sz w:val="24"/>
          <w:szCs w:val="24"/>
        </w:rPr>
        <w:t>e</w:t>
      </w:r>
      <w:r>
        <w:rPr>
          <w:rFonts w:cs="Times New Roman" w:ascii="Times New Roman" w:hAnsi="Times New Roman"/>
          <w:spacing w:val="-2"/>
          <w:sz w:val="24"/>
          <w:szCs w:val="24"/>
        </w:rPr>
        <w:t xml:space="preserve"> </w:t>
      </w:r>
      <w:r>
        <w:rPr>
          <w:rFonts w:cs="Times New Roman" w:ascii="Times New Roman" w:hAnsi="Times New Roman"/>
          <w:sz w:val="24"/>
          <w:szCs w:val="24"/>
        </w:rPr>
        <w:t>cinco por cento) do</w:t>
      </w:r>
      <w:r>
        <w:rPr>
          <w:rFonts w:cs="Times New Roman" w:ascii="Times New Roman" w:hAnsi="Times New Roman"/>
          <w:spacing w:val="-2"/>
          <w:sz w:val="24"/>
          <w:szCs w:val="24"/>
        </w:rPr>
        <w:t xml:space="preserve"> </w:t>
      </w:r>
      <w:r>
        <w:rPr>
          <w:rFonts w:cs="Times New Roman" w:ascii="Times New Roman" w:hAnsi="Times New Roman"/>
          <w:sz w:val="24"/>
          <w:szCs w:val="24"/>
        </w:rPr>
        <w:t>valor inicial atualizado do</w:t>
      </w:r>
      <w:r>
        <w:rPr>
          <w:rFonts w:cs="Times New Roman" w:ascii="Times New Roman" w:hAnsi="Times New Roman"/>
          <w:spacing w:val="-2"/>
          <w:sz w:val="24"/>
          <w:szCs w:val="24"/>
        </w:rPr>
        <w:t xml:space="preserve"> </w:t>
      </w:r>
      <w:r>
        <w:rPr>
          <w:rFonts w:cs="Times New Roman" w:ascii="Times New Roman" w:hAnsi="Times New Roman"/>
          <w:sz w:val="24"/>
          <w:szCs w:val="24"/>
        </w:rPr>
        <w:t>contrato que se fizerem nos serviços ou nas compras.</w:t>
      </w:r>
    </w:p>
    <w:p>
      <w:pPr>
        <w:pStyle w:val="ListParagraph"/>
        <w:numPr>
          <w:ilvl w:val="1"/>
          <w:numId w:val="6"/>
        </w:numPr>
        <w:spacing w:lineRule="auto" w:line="240"/>
        <w:ind w:hanging="0" w:left="0" w:right="-59"/>
        <w:rPr>
          <w:rFonts w:ascii="Times New Roman" w:hAnsi="Times New Roman"/>
        </w:rPr>
      </w:pPr>
      <w:r>
        <w:rPr>
          <w:rFonts w:ascii="Times New Roman" w:hAnsi="Times New Roman"/>
          <w:b w:val="false"/>
          <w:bCs w:val="false"/>
          <w:color w:val="000000"/>
          <w:sz w:val="24"/>
          <w:szCs w:val="24"/>
        </w:rPr>
        <w:t>Local de entrega do serviço do objeto: Endereço: Rua XV de Novembro 438,Caçapava do Sul/RS CEP: 96570-000 das 09h às 15h.</w:t>
      </w:r>
    </w:p>
    <w:p>
      <w:pPr>
        <w:pStyle w:val="ListParagraph"/>
        <w:numPr>
          <w:ilvl w:val="1"/>
          <w:numId w:val="6"/>
        </w:numPr>
        <w:spacing w:lineRule="auto" w:line="240"/>
        <w:ind w:hanging="0" w:left="0" w:right="-59"/>
        <w:rPr>
          <w:rFonts w:ascii="Times New Roman" w:hAnsi="Times New Roman"/>
        </w:rPr>
      </w:pPr>
      <w:r>
        <w:rPr>
          <w:rFonts w:ascii="Times New Roman" w:hAnsi="Times New Roman"/>
          <w:b w:val="false"/>
          <w:bCs w:val="false"/>
          <w:color w:val="000000"/>
          <w:sz w:val="24"/>
          <w:szCs w:val="24"/>
        </w:rPr>
        <w:t>Prazo para Entrega: Até o dia 09 de fevereiro de 2024</w:t>
      </w:r>
    </w:p>
    <w:p>
      <w:pPr>
        <w:pStyle w:val="ListParagraph"/>
        <w:numPr>
          <w:ilvl w:val="0"/>
          <w:numId w:val="0"/>
        </w:numPr>
        <w:spacing w:lineRule="auto" w:line="240"/>
        <w:ind w:hanging="0" w:left="0" w:right="-59"/>
        <w:rPr>
          <w:rFonts w:ascii="Liberation Serif" w:hAnsi="Liberation Serif"/>
          <w:b w:val="false"/>
          <w:bCs w:val="false"/>
          <w:color w:val="000000"/>
          <w:highlight w:val="none"/>
          <w:shd w:fill="auto" w:val="clear"/>
        </w:rPr>
      </w:pPr>
      <w:r>
        <w:rPr>
          <w:rFonts w:ascii="Liberation Serif" w:hAnsi="Liberation Serif"/>
          <w:b w:val="false"/>
          <w:bCs w:val="false"/>
          <w:color w:val="000000"/>
          <w:shd w:fill="auto" w:val="clear"/>
        </w:rPr>
      </w:r>
    </w:p>
    <w:p>
      <w:pPr>
        <w:pStyle w:val="ListParagraph"/>
        <w:numPr>
          <w:ilvl w:val="0"/>
          <w:numId w:val="6"/>
        </w:numPr>
        <w:spacing w:lineRule="auto" w:line="240"/>
        <w:ind w:hanging="0" w:left="0" w:right="-59"/>
        <w:rPr>
          <w:highlight w:val="none"/>
          <w:shd w:fill="auto" w:val="clear"/>
        </w:rPr>
      </w:pPr>
      <w:r>
        <w:rPr>
          <w:rFonts w:cs="Times New Roman" w:ascii="Times New Roman" w:hAnsi="Times New Roman"/>
          <w:b/>
          <w:sz w:val="24"/>
          <w:szCs w:val="24"/>
          <w:shd w:fill="auto" w:val="clear"/>
        </w:rPr>
        <w:t>DA FORMA DE PAGAMENTO:</w:t>
      </w:r>
    </w:p>
    <w:p>
      <w:pPr>
        <w:pStyle w:val="ListParagraph"/>
        <w:numPr>
          <w:ilvl w:val="1"/>
          <w:numId w:val="6"/>
        </w:numPr>
        <w:spacing w:lineRule="auto" w:line="240"/>
        <w:ind w:hanging="0" w:left="0" w:right="-59"/>
        <w:rPr>
          <w:highlight w:val="none"/>
          <w:shd w:fill="auto" w:val="clear"/>
        </w:rPr>
      </w:pPr>
      <w:r>
        <w:rPr>
          <w:rFonts w:cs="Times New Roman" w:ascii="Times New Roman" w:hAnsi="Times New Roman"/>
          <w:sz w:val="24"/>
          <w:szCs w:val="24"/>
          <w:shd w:fill="auto" w:val="clear"/>
        </w:rPr>
        <w:t>A Contratada deverá apresentar à Contratante, Nota Fiscal na qual constem discriminadamente todos os serviços executados. O pagamento será efetuado até cinco (5) dias úteis após a execução dos serviços.</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Ocorrendo atraso no pagamento, os valores serão corrigidos monetariamente pelo Índice Nacional de Preços ao Consumidor Amplo – IPCA do período, ou outro índice que vier a substituí-lo, e a Administração compensará a contratada com juros de 0,5% (meio por cento) ao mês, pro rata.</w:t>
      </w:r>
    </w:p>
    <w:p>
      <w:pPr>
        <w:pStyle w:val="ListParagraph"/>
        <w:numPr>
          <w:ilvl w:val="1"/>
          <w:numId w:val="6"/>
        </w:numPr>
        <w:overflowPunct w:val="true"/>
        <w:spacing w:lineRule="auto" w:line="240"/>
        <w:ind w:hanging="0" w:left="0" w:right="-59"/>
        <w:rPr>
          <w:highlight w:val="none"/>
          <w:shd w:fill="auto" w:val="clear"/>
        </w:rPr>
      </w:pPr>
      <w:r>
        <w:rPr>
          <w:rFonts w:cs="Times New Roman" w:ascii="Times New Roman" w:hAnsi="Times New Roman"/>
          <w:sz w:val="24"/>
          <w:szCs w:val="24"/>
          <w:shd w:fill="auto" w:val="clear"/>
        </w:rPr>
        <w:t xml:space="preserve">Para as despesas decorrentes da presente Dispensa de Licitação, serão utilizados recursos das dotações </w:t>
      </w:r>
      <w:r>
        <w:rPr>
          <w:rFonts w:cs="Times New Roman" w:ascii="Times New Roman" w:hAnsi="Times New Roman"/>
          <w:b/>
          <w:bCs/>
          <w:sz w:val="24"/>
          <w:szCs w:val="24"/>
          <w:shd w:fill="auto" w:val="clear"/>
        </w:rPr>
        <w:t>o</w:t>
      </w:r>
      <w:r>
        <w:rPr>
          <w:rFonts w:cs="Times New Roman" w:ascii="Times New Roman" w:hAnsi="Times New Roman"/>
          <w:b/>
          <w:sz w:val="24"/>
          <w:szCs w:val="24"/>
          <w:shd w:fill="auto" w:val="clear"/>
        </w:rPr>
        <w:t>rçamentárias correspondentes.</w:t>
      </w:r>
    </w:p>
    <w:p>
      <w:pPr>
        <w:pStyle w:val="ListParagraph"/>
        <w:numPr>
          <w:ilvl w:val="1"/>
          <w:numId w:val="6"/>
        </w:numPr>
        <w:overflowPunct w:val="true"/>
        <w:spacing w:lineRule="auto" w:line="240"/>
        <w:ind w:hanging="0" w:left="0" w:right="-59"/>
        <w:rPr>
          <w:sz w:val="24"/>
          <w:szCs w:val="24"/>
        </w:rPr>
      </w:pPr>
      <w:r>
        <w:rPr>
          <w:rFonts w:cs="Times New Roman" w:ascii="Times New Roman" w:hAnsi="Times New Roman"/>
          <w:bCs/>
          <w:sz w:val="24"/>
          <w:szCs w:val="24"/>
        </w:rPr>
        <w:t>Serão processadas as retenções previdenciárias e Imposto de Renda, nos termos da legislação que regula a matéria.</w:t>
      </w:r>
    </w:p>
    <w:p>
      <w:pPr>
        <w:pStyle w:val="Normal"/>
        <w:spacing w:lineRule="auto" w:line="240"/>
        <w:ind w:hanging="0" w:right="-59"/>
        <w:jc w:val="both"/>
        <w:rPr>
          <w:rFonts w:ascii="Times New Roman" w:hAnsi="Times New Roman" w:cs="Times New Roman"/>
          <w:bCs/>
          <w:sz w:val="24"/>
          <w:szCs w:val="24"/>
        </w:rPr>
      </w:pPr>
      <w:r>
        <w:rPr>
          <w:rFonts w:cs="Times New Roman" w:ascii="Times New Roman" w:hAnsi="Times New Roman"/>
          <w:bCs/>
          <w:sz w:val="24"/>
          <w:szCs w:val="24"/>
        </w:rPr>
      </w:r>
    </w:p>
    <w:p>
      <w:pPr>
        <w:pStyle w:val="Heading2"/>
        <w:widowControl w:val="false"/>
        <w:numPr>
          <w:ilvl w:val="0"/>
          <w:numId w:val="6"/>
        </w:numPr>
        <w:suppressAutoHyphens w:val="true"/>
        <w:bidi w:val="0"/>
        <w:spacing w:lineRule="auto" w:line="240" w:before="0" w:after="0"/>
        <w:ind w:hanging="567" w:left="567" w:right="-57"/>
        <w:jc w:val="both"/>
        <w:rPr>
          <w:sz w:val="24"/>
          <w:szCs w:val="24"/>
        </w:rPr>
      </w:pPr>
      <w:r>
        <w:rPr>
          <w:rFonts w:cs="Times New Roman" w:ascii="Times New Roman" w:hAnsi="Times New Roman"/>
          <w:sz w:val="24"/>
          <w:szCs w:val="24"/>
        </w:rPr>
        <w:t>INFRAÇÕES</w:t>
      </w:r>
      <w:r>
        <w:rPr>
          <w:rFonts w:cs="Times New Roman" w:ascii="Times New Roman" w:hAnsi="Times New Roman"/>
          <w:spacing w:val="-6"/>
          <w:sz w:val="24"/>
          <w:szCs w:val="24"/>
        </w:rPr>
        <w:t xml:space="preserve"> </w:t>
      </w:r>
      <w:r>
        <w:rPr>
          <w:rFonts w:cs="Times New Roman" w:ascii="Times New Roman" w:hAnsi="Times New Roman"/>
          <w:sz w:val="24"/>
          <w:szCs w:val="24"/>
        </w:rPr>
        <w:t>E</w:t>
      </w:r>
      <w:r>
        <w:rPr>
          <w:rFonts w:cs="Times New Roman" w:ascii="Times New Roman" w:hAnsi="Times New Roman"/>
          <w:spacing w:val="-5"/>
          <w:sz w:val="24"/>
          <w:szCs w:val="24"/>
        </w:rPr>
        <w:t xml:space="preserve"> </w:t>
      </w:r>
      <w:r>
        <w:rPr>
          <w:rFonts w:cs="Times New Roman" w:ascii="Times New Roman" w:hAnsi="Times New Roman"/>
          <w:sz w:val="24"/>
          <w:szCs w:val="24"/>
        </w:rPr>
        <w:t>SANÇÕES</w:t>
      </w:r>
      <w:r>
        <w:rPr>
          <w:rFonts w:cs="Times New Roman" w:ascii="Times New Roman" w:hAnsi="Times New Roman"/>
          <w:spacing w:val="-7"/>
          <w:sz w:val="24"/>
          <w:szCs w:val="24"/>
        </w:rPr>
        <w:t xml:space="preserve"> </w:t>
      </w:r>
      <w:r>
        <w:rPr>
          <w:rFonts w:cs="Times New Roman" w:ascii="Times New Roman" w:hAnsi="Times New Roman"/>
          <w:spacing w:val="-2"/>
          <w:sz w:val="24"/>
          <w:szCs w:val="24"/>
        </w:rPr>
        <w:t>ADMINISTRATIVAS</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Comete infração administrativa o fornecedor que cometer quaisquer das infrações previstas no art. 155 da Lei nº. 14.133/2021, quais sejam:</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Dar</w:t>
      </w:r>
      <w:r>
        <w:rPr>
          <w:rFonts w:cs="Times New Roman" w:ascii="Times New Roman" w:hAnsi="Times New Roman"/>
          <w:spacing w:val="-2"/>
          <w:sz w:val="24"/>
          <w:szCs w:val="24"/>
        </w:rPr>
        <w:t xml:space="preserve"> </w:t>
      </w:r>
      <w:r>
        <w:rPr>
          <w:rFonts w:cs="Times New Roman" w:ascii="Times New Roman" w:hAnsi="Times New Roman"/>
          <w:sz w:val="24"/>
          <w:szCs w:val="24"/>
        </w:rPr>
        <w:t>causa</w:t>
      </w:r>
      <w:r>
        <w:rPr>
          <w:rFonts w:cs="Times New Roman" w:ascii="Times New Roman" w:hAnsi="Times New Roman"/>
          <w:spacing w:val="-4"/>
          <w:sz w:val="24"/>
          <w:szCs w:val="24"/>
        </w:rPr>
        <w:t xml:space="preserve"> </w:t>
      </w:r>
      <w:r>
        <w:rPr>
          <w:rFonts w:cs="Times New Roman" w:ascii="Times New Roman" w:hAnsi="Times New Roman"/>
          <w:sz w:val="24"/>
          <w:szCs w:val="24"/>
        </w:rPr>
        <w:t>à</w:t>
      </w:r>
      <w:r>
        <w:rPr>
          <w:rFonts w:cs="Times New Roman" w:ascii="Times New Roman" w:hAnsi="Times New Roman"/>
          <w:spacing w:val="-6"/>
          <w:sz w:val="24"/>
          <w:szCs w:val="24"/>
        </w:rPr>
        <w:t xml:space="preserve"> </w:t>
      </w:r>
      <w:r>
        <w:rPr>
          <w:rFonts w:cs="Times New Roman" w:ascii="Times New Roman" w:hAnsi="Times New Roman"/>
          <w:sz w:val="24"/>
          <w:szCs w:val="24"/>
        </w:rPr>
        <w:t>inexecução</w:t>
      </w:r>
      <w:r>
        <w:rPr>
          <w:rFonts w:cs="Times New Roman" w:ascii="Times New Roman" w:hAnsi="Times New Roman"/>
          <w:spacing w:val="-4"/>
          <w:sz w:val="24"/>
          <w:szCs w:val="24"/>
        </w:rPr>
        <w:t xml:space="preserve"> </w:t>
      </w:r>
      <w:r>
        <w:rPr>
          <w:rFonts w:cs="Times New Roman" w:ascii="Times New Roman" w:hAnsi="Times New Roman"/>
          <w:sz w:val="24"/>
          <w:szCs w:val="24"/>
        </w:rPr>
        <w:t>parcial</w:t>
      </w:r>
      <w:r>
        <w:rPr>
          <w:rFonts w:cs="Times New Roman" w:ascii="Times New Roman" w:hAnsi="Times New Roman"/>
          <w:spacing w:val="-4"/>
          <w:sz w:val="24"/>
          <w:szCs w:val="24"/>
        </w:rPr>
        <w:t xml:space="preserve"> </w:t>
      </w:r>
      <w:r>
        <w:rPr>
          <w:rFonts w:cs="Times New Roman" w:ascii="Times New Roman" w:hAnsi="Times New Roman"/>
          <w:sz w:val="24"/>
          <w:szCs w:val="24"/>
        </w:rPr>
        <w:t>do</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contrato;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Dar causa à inexecução parcial do contrato que cause grave dano à Administração, ao funcionamento dos serviços públicos ou ao interesse coletivo;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Dar</w:t>
      </w:r>
      <w:r>
        <w:rPr>
          <w:rFonts w:cs="Times New Roman" w:ascii="Times New Roman" w:hAnsi="Times New Roman"/>
          <w:spacing w:val="-2"/>
          <w:sz w:val="24"/>
          <w:szCs w:val="24"/>
        </w:rPr>
        <w:t xml:space="preserve"> </w:t>
      </w:r>
      <w:r>
        <w:rPr>
          <w:rFonts w:cs="Times New Roman" w:ascii="Times New Roman" w:hAnsi="Times New Roman"/>
          <w:sz w:val="24"/>
          <w:szCs w:val="24"/>
        </w:rPr>
        <w:t>causa</w:t>
      </w:r>
      <w:r>
        <w:rPr>
          <w:rFonts w:cs="Times New Roman" w:ascii="Times New Roman" w:hAnsi="Times New Roman"/>
          <w:spacing w:val="-3"/>
          <w:sz w:val="24"/>
          <w:szCs w:val="24"/>
        </w:rPr>
        <w:t xml:space="preserve"> </w:t>
      </w:r>
      <w:r>
        <w:rPr>
          <w:rFonts w:cs="Times New Roman" w:ascii="Times New Roman" w:hAnsi="Times New Roman"/>
          <w:sz w:val="24"/>
          <w:szCs w:val="24"/>
        </w:rPr>
        <w:t>à</w:t>
      </w:r>
      <w:r>
        <w:rPr>
          <w:rFonts w:cs="Times New Roman" w:ascii="Times New Roman" w:hAnsi="Times New Roman"/>
          <w:spacing w:val="-5"/>
          <w:sz w:val="24"/>
          <w:szCs w:val="24"/>
        </w:rPr>
        <w:t xml:space="preserve"> </w:t>
      </w:r>
      <w:r>
        <w:rPr>
          <w:rFonts w:cs="Times New Roman" w:ascii="Times New Roman" w:hAnsi="Times New Roman"/>
          <w:sz w:val="24"/>
          <w:szCs w:val="24"/>
        </w:rPr>
        <w:t>inexecução</w:t>
      </w:r>
      <w:r>
        <w:rPr>
          <w:rFonts w:cs="Times New Roman" w:ascii="Times New Roman" w:hAnsi="Times New Roman"/>
          <w:spacing w:val="-3"/>
          <w:sz w:val="24"/>
          <w:szCs w:val="24"/>
        </w:rPr>
        <w:t xml:space="preserve"> </w:t>
      </w:r>
      <w:r>
        <w:rPr>
          <w:rFonts w:cs="Times New Roman" w:ascii="Times New Roman" w:hAnsi="Times New Roman"/>
          <w:sz w:val="24"/>
          <w:szCs w:val="24"/>
        </w:rPr>
        <w:t>total</w:t>
      </w:r>
      <w:r>
        <w:rPr>
          <w:rFonts w:cs="Times New Roman" w:ascii="Times New Roman" w:hAnsi="Times New Roman"/>
          <w:spacing w:val="-3"/>
          <w:sz w:val="24"/>
          <w:szCs w:val="24"/>
        </w:rPr>
        <w:t xml:space="preserve"> </w:t>
      </w:r>
      <w:r>
        <w:rPr>
          <w:rFonts w:cs="Times New Roman" w:ascii="Times New Roman" w:hAnsi="Times New Roman"/>
          <w:sz w:val="24"/>
          <w:szCs w:val="24"/>
        </w:rPr>
        <w:t>do</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contrato;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Deixar</w:t>
      </w:r>
      <w:r>
        <w:rPr>
          <w:rFonts w:cs="Times New Roman" w:ascii="Times New Roman" w:hAnsi="Times New Roman"/>
          <w:spacing w:val="-7"/>
          <w:sz w:val="24"/>
          <w:szCs w:val="24"/>
        </w:rPr>
        <w:t xml:space="preserve"> </w:t>
      </w:r>
      <w:r>
        <w:rPr>
          <w:rFonts w:cs="Times New Roman" w:ascii="Times New Roman" w:hAnsi="Times New Roman"/>
          <w:sz w:val="24"/>
          <w:szCs w:val="24"/>
        </w:rPr>
        <w:t>de</w:t>
      </w:r>
      <w:r>
        <w:rPr>
          <w:rFonts w:cs="Times New Roman" w:ascii="Times New Roman" w:hAnsi="Times New Roman"/>
          <w:spacing w:val="-6"/>
          <w:sz w:val="24"/>
          <w:szCs w:val="24"/>
        </w:rPr>
        <w:t xml:space="preserve"> </w:t>
      </w:r>
      <w:r>
        <w:rPr>
          <w:rFonts w:cs="Times New Roman" w:ascii="Times New Roman" w:hAnsi="Times New Roman"/>
          <w:sz w:val="24"/>
          <w:szCs w:val="24"/>
        </w:rPr>
        <w:t>entregar</w:t>
      </w:r>
      <w:r>
        <w:rPr>
          <w:rFonts w:cs="Times New Roman" w:ascii="Times New Roman" w:hAnsi="Times New Roman"/>
          <w:spacing w:val="-3"/>
          <w:sz w:val="24"/>
          <w:szCs w:val="24"/>
        </w:rPr>
        <w:t xml:space="preserve"> </w:t>
      </w:r>
      <w:r>
        <w:rPr>
          <w:rFonts w:cs="Times New Roman" w:ascii="Times New Roman" w:hAnsi="Times New Roman"/>
          <w:sz w:val="24"/>
          <w:szCs w:val="24"/>
        </w:rPr>
        <w:t>a</w:t>
      </w:r>
      <w:r>
        <w:rPr>
          <w:rFonts w:cs="Times New Roman" w:ascii="Times New Roman" w:hAnsi="Times New Roman"/>
          <w:spacing w:val="-6"/>
          <w:sz w:val="24"/>
          <w:szCs w:val="24"/>
        </w:rPr>
        <w:t xml:space="preserve"> </w:t>
      </w:r>
      <w:r>
        <w:rPr>
          <w:rFonts w:cs="Times New Roman" w:ascii="Times New Roman" w:hAnsi="Times New Roman"/>
          <w:sz w:val="24"/>
          <w:szCs w:val="24"/>
        </w:rPr>
        <w:t>documentação</w:t>
      </w:r>
      <w:r>
        <w:rPr>
          <w:rFonts w:cs="Times New Roman" w:ascii="Times New Roman" w:hAnsi="Times New Roman"/>
          <w:spacing w:val="-5"/>
          <w:sz w:val="24"/>
          <w:szCs w:val="24"/>
        </w:rPr>
        <w:t xml:space="preserve"> </w:t>
      </w:r>
      <w:r>
        <w:rPr>
          <w:rFonts w:cs="Times New Roman" w:ascii="Times New Roman" w:hAnsi="Times New Roman"/>
          <w:sz w:val="24"/>
          <w:szCs w:val="24"/>
        </w:rPr>
        <w:t>exigida</w:t>
      </w:r>
      <w:r>
        <w:rPr>
          <w:rFonts w:cs="Times New Roman" w:ascii="Times New Roman" w:hAnsi="Times New Roman"/>
          <w:spacing w:val="-5"/>
          <w:sz w:val="24"/>
          <w:szCs w:val="24"/>
        </w:rPr>
        <w:t xml:space="preserve"> </w:t>
      </w:r>
      <w:r>
        <w:rPr>
          <w:rFonts w:cs="Times New Roman" w:ascii="Times New Roman" w:hAnsi="Times New Roman"/>
          <w:sz w:val="24"/>
          <w:szCs w:val="24"/>
        </w:rPr>
        <w:t>para</w:t>
      </w:r>
      <w:r>
        <w:rPr>
          <w:rFonts w:cs="Times New Roman" w:ascii="Times New Roman" w:hAnsi="Times New Roman"/>
          <w:spacing w:val="-5"/>
          <w:sz w:val="24"/>
          <w:szCs w:val="24"/>
        </w:rPr>
        <w:t xml:space="preserve"> </w:t>
      </w:r>
      <w:r>
        <w:rPr>
          <w:rFonts w:cs="Times New Roman" w:ascii="Times New Roman" w:hAnsi="Times New Roman"/>
          <w:sz w:val="24"/>
          <w:szCs w:val="24"/>
        </w:rPr>
        <w:t>o</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certame;</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Não manter a proposta, salvo em decorrência de fato superveniente devidamente </w:t>
      </w:r>
      <w:r>
        <w:rPr>
          <w:rFonts w:cs="Times New Roman" w:ascii="Times New Roman" w:hAnsi="Times New Roman"/>
          <w:spacing w:val="-2"/>
          <w:sz w:val="24"/>
          <w:szCs w:val="24"/>
        </w:rPr>
        <w:t>justificado;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Não celebrar o contrato ou não entregar a documentação exigida para a contratação, quando convocado dentro do prazo de validade de sua proposta;</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Ensejar</w:t>
      </w:r>
      <w:r>
        <w:rPr>
          <w:rFonts w:cs="Times New Roman" w:ascii="Times New Roman" w:hAnsi="Times New Roman"/>
          <w:spacing w:val="-3"/>
          <w:sz w:val="24"/>
          <w:szCs w:val="24"/>
        </w:rPr>
        <w:t xml:space="preserve"> </w:t>
      </w:r>
      <w:r>
        <w:rPr>
          <w:rFonts w:cs="Times New Roman" w:ascii="Times New Roman" w:hAnsi="Times New Roman"/>
          <w:sz w:val="24"/>
          <w:szCs w:val="24"/>
        </w:rPr>
        <w:t>o</w:t>
      </w:r>
      <w:r>
        <w:rPr>
          <w:rFonts w:cs="Times New Roman" w:ascii="Times New Roman" w:hAnsi="Times New Roman"/>
          <w:spacing w:val="-2"/>
          <w:sz w:val="24"/>
          <w:szCs w:val="24"/>
        </w:rPr>
        <w:t xml:space="preserve"> </w:t>
      </w:r>
      <w:r>
        <w:rPr>
          <w:rFonts w:cs="Times New Roman" w:ascii="Times New Roman" w:hAnsi="Times New Roman"/>
          <w:sz w:val="24"/>
          <w:szCs w:val="24"/>
        </w:rPr>
        <w:t>retardamento</w:t>
      </w:r>
      <w:r>
        <w:rPr>
          <w:rFonts w:cs="Times New Roman" w:ascii="Times New Roman" w:hAnsi="Times New Roman"/>
          <w:spacing w:val="-4"/>
          <w:sz w:val="24"/>
          <w:szCs w:val="24"/>
        </w:rPr>
        <w:t xml:space="preserve"> </w:t>
      </w:r>
      <w:r>
        <w:rPr>
          <w:rFonts w:cs="Times New Roman" w:ascii="Times New Roman" w:hAnsi="Times New Roman"/>
          <w:sz w:val="24"/>
          <w:szCs w:val="24"/>
        </w:rPr>
        <w:t>da</w:t>
      </w:r>
      <w:r>
        <w:rPr>
          <w:rFonts w:cs="Times New Roman" w:ascii="Times New Roman" w:hAnsi="Times New Roman"/>
          <w:spacing w:val="-2"/>
          <w:sz w:val="24"/>
          <w:szCs w:val="24"/>
        </w:rPr>
        <w:t xml:space="preserve"> </w:t>
      </w:r>
      <w:r>
        <w:rPr>
          <w:rFonts w:cs="Times New Roman" w:ascii="Times New Roman" w:hAnsi="Times New Roman"/>
          <w:sz w:val="24"/>
          <w:szCs w:val="24"/>
        </w:rPr>
        <w:t>execução</w:t>
      </w:r>
      <w:r>
        <w:rPr>
          <w:rFonts w:cs="Times New Roman" w:ascii="Times New Roman" w:hAnsi="Times New Roman"/>
          <w:spacing w:val="-4"/>
          <w:sz w:val="24"/>
          <w:szCs w:val="24"/>
        </w:rPr>
        <w:t xml:space="preserve"> </w:t>
      </w:r>
      <w:r>
        <w:rPr>
          <w:rFonts w:cs="Times New Roman" w:ascii="Times New Roman" w:hAnsi="Times New Roman"/>
          <w:sz w:val="24"/>
          <w:szCs w:val="24"/>
        </w:rPr>
        <w:t>ou</w:t>
      </w:r>
      <w:r>
        <w:rPr>
          <w:rFonts w:cs="Times New Roman" w:ascii="Times New Roman" w:hAnsi="Times New Roman"/>
          <w:spacing w:val="-2"/>
          <w:sz w:val="24"/>
          <w:szCs w:val="24"/>
        </w:rPr>
        <w:t xml:space="preserve"> </w:t>
      </w:r>
      <w:r>
        <w:rPr>
          <w:rFonts w:cs="Times New Roman" w:ascii="Times New Roman" w:hAnsi="Times New Roman"/>
          <w:sz w:val="24"/>
          <w:szCs w:val="24"/>
        </w:rPr>
        <w:t>da</w:t>
      </w:r>
      <w:r>
        <w:rPr>
          <w:rFonts w:cs="Times New Roman" w:ascii="Times New Roman" w:hAnsi="Times New Roman"/>
          <w:spacing w:val="-2"/>
          <w:sz w:val="24"/>
          <w:szCs w:val="24"/>
        </w:rPr>
        <w:t xml:space="preserve"> </w:t>
      </w:r>
      <w:r>
        <w:rPr>
          <w:rFonts w:cs="Times New Roman" w:ascii="Times New Roman" w:hAnsi="Times New Roman"/>
          <w:sz w:val="24"/>
          <w:szCs w:val="24"/>
        </w:rPr>
        <w:t>entrega</w:t>
      </w:r>
      <w:r>
        <w:rPr>
          <w:rFonts w:cs="Times New Roman" w:ascii="Times New Roman" w:hAnsi="Times New Roman"/>
          <w:spacing w:val="-4"/>
          <w:sz w:val="24"/>
          <w:szCs w:val="24"/>
        </w:rPr>
        <w:t xml:space="preserve"> </w:t>
      </w:r>
      <w:r>
        <w:rPr>
          <w:rFonts w:cs="Times New Roman" w:ascii="Times New Roman" w:hAnsi="Times New Roman"/>
          <w:sz w:val="24"/>
          <w:szCs w:val="24"/>
        </w:rPr>
        <w:t>do</w:t>
      </w:r>
      <w:r>
        <w:rPr>
          <w:rFonts w:cs="Times New Roman" w:ascii="Times New Roman" w:hAnsi="Times New Roman"/>
          <w:spacing w:val="-2"/>
          <w:sz w:val="24"/>
          <w:szCs w:val="24"/>
        </w:rPr>
        <w:t xml:space="preserve"> </w:t>
      </w:r>
      <w:r>
        <w:rPr>
          <w:rFonts w:cs="Times New Roman" w:ascii="Times New Roman" w:hAnsi="Times New Roman"/>
          <w:sz w:val="24"/>
          <w:szCs w:val="24"/>
        </w:rPr>
        <w:t>objeto</w:t>
      </w:r>
      <w:r>
        <w:rPr>
          <w:rFonts w:cs="Times New Roman" w:ascii="Times New Roman" w:hAnsi="Times New Roman"/>
          <w:spacing w:val="-4"/>
          <w:sz w:val="24"/>
          <w:szCs w:val="24"/>
        </w:rPr>
        <w:t xml:space="preserve"> </w:t>
      </w:r>
      <w:r>
        <w:rPr>
          <w:rFonts w:cs="Times New Roman" w:ascii="Times New Roman" w:hAnsi="Times New Roman"/>
          <w:sz w:val="24"/>
          <w:szCs w:val="24"/>
        </w:rPr>
        <w:t>da</w:t>
      </w:r>
      <w:r>
        <w:rPr>
          <w:rFonts w:cs="Times New Roman" w:ascii="Times New Roman" w:hAnsi="Times New Roman"/>
          <w:spacing w:val="-2"/>
          <w:sz w:val="24"/>
          <w:szCs w:val="24"/>
        </w:rPr>
        <w:t xml:space="preserve"> </w:t>
      </w:r>
      <w:r>
        <w:rPr>
          <w:rFonts w:cs="Times New Roman" w:ascii="Times New Roman" w:hAnsi="Times New Roman"/>
          <w:sz w:val="24"/>
          <w:szCs w:val="24"/>
        </w:rPr>
        <w:t>licitação</w:t>
      </w:r>
      <w:r>
        <w:rPr>
          <w:rFonts w:cs="Times New Roman" w:ascii="Times New Roman" w:hAnsi="Times New Roman"/>
          <w:spacing w:val="-2"/>
          <w:sz w:val="24"/>
          <w:szCs w:val="24"/>
        </w:rPr>
        <w:t xml:space="preserve"> </w:t>
      </w:r>
      <w:r>
        <w:rPr>
          <w:rFonts w:cs="Times New Roman" w:ascii="Times New Roman" w:hAnsi="Times New Roman"/>
          <w:sz w:val="24"/>
          <w:szCs w:val="24"/>
        </w:rPr>
        <w:t>sem</w:t>
      </w:r>
      <w:r>
        <w:rPr>
          <w:rFonts w:cs="Times New Roman" w:ascii="Times New Roman" w:hAnsi="Times New Roman"/>
          <w:spacing w:val="-3"/>
          <w:sz w:val="24"/>
          <w:szCs w:val="24"/>
        </w:rPr>
        <w:t xml:space="preserve"> </w:t>
      </w:r>
      <w:r>
        <w:rPr>
          <w:rFonts w:cs="Times New Roman" w:ascii="Times New Roman" w:hAnsi="Times New Roman"/>
          <w:sz w:val="24"/>
          <w:szCs w:val="24"/>
        </w:rPr>
        <w:t>motivo justificado;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Apresentar declaração ou documentação falsa exigida para o certame ou prestar declaração falsa durante o certame ou a execução do contrato;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Fraudar</w:t>
      </w:r>
      <w:r>
        <w:rPr>
          <w:rFonts w:cs="Times New Roman" w:ascii="Times New Roman" w:hAnsi="Times New Roman"/>
          <w:spacing w:val="-5"/>
          <w:sz w:val="24"/>
          <w:szCs w:val="24"/>
        </w:rPr>
        <w:t xml:space="preserve"> </w:t>
      </w:r>
      <w:r>
        <w:rPr>
          <w:rFonts w:cs="Times New Roman" w:ascii="Times New Roman" w:hAnsi="Times New Roman"/>
          <w:sz w:val="24"/>
          <w:szCs w:val="24"/>
        </w:rPr>
        <w:t>a</w:t>
      </w:r>
      <w:r>
        <w:rPr>
          <w:rFonts w:cs="Times New Roman" w:ascii="Times New Roman" w:hAnsi="Times New Roman"/>
          <w:spacing w:val="-6"/>
          <w:sz w:val="24"/>
          <w:szCs w:val="24"/>
        </w:rPr>
        <w:t xml:space="preserve"> </w:t>
      </w:r>
      <w:r>
        <w:rPr>
          <w:rFonts w:cs="Times New Roman" w:ascii="Times New Roman" w:hAnsi="Times New Roman"/>
          <w:sz w:val="24"/>
          <w:szCs w:val="24"/>
        </w:rPr>
        <w:t>dispensa</w:t>
      </w:r>
      <w:r>
        <w:rPr>
          <w:rFonts w:cs="Times New Roman" w:ascii="Times New Roman" w:hAnsi="Times New Roman"/>
          <w:spacing w:val="-4"/>
          <w:sz w:val="24"/>
          <w:szCs w:val="24"/>
        </w:rPr>
        <w:t xml:space="preserve"> </w:t>
      </w:r>
      <w:r>
        <w:rPr>
          <w:rFonts w:cs="Times New Roman" w:ascii="Times New Roman" w:hAnsi="Times New Roman"/>
          <w:sz w:val="24"/>
          <w:szCs w:val="24"/>
        </w:rPr>
        <w:t>eletrônica</w:t>
      </w:r>
      <w:r>
        <w:rPr>
          <w:rFonts w:cs="Times New Roman" w:ascii="Times New Roman" w:hAnsi="Times New Roman"/>
          <w:spacing w:val="-7"/>
          <w:sz w:val="24"/>
          <w:szCs w:val="24"/>
        </w:rPr>
        <w:t xml:space="preserve"> </w:t>
      </w:r>
      <w:r>
        <w:rPr>
          <w:rFonts w:cs="Times New Roman" w:ascii="Times New Roman" w:hAnsi="Times New Roman"/>
          <w:sz w:val="24"/>
          <w:szCs w:val="24"/>
        </w:rPr>
        <w:t>ou</w:t>
      </w:r>
      <w:r>
        <w:rPr>
          <w:rFonts w:cs="Times New Roman" w:ascii="Times New Roman" w:hAnsi="Times New Roman"/>
          <w:spacing w:val="-4"/>
          <w:sz w:val="24"/>
          <w:szCs w:val="24"/>
        </w:rPr>
        <w:t xml:space="preserve"> </w:t>
      </w:r>
      <w:r>
        <w:rPr>
          <w:rFonts w:cs="Times New Roman" w:ascii="Times New Roman" w:hAnsi="Times New Roman"/>
          <w:sz w:val="24"/>
          <w:szCs w:val="24"/>
        </w:rPr>
        <w:t>praticar</w:t>
      </w:r>
      <w:r>
        <w:rPr>
          <w:rFonts w:cs="Times New Roman" w:ascii="Times New Roman" w:hAnsi="Times New Roman"/>
          <w:spacing w:val="-5"/>
          <w:sz w:val="24"/>
          <w:szCs w:val="24"/>
        </w:rPr>
        <w:t xml:space="preserve"> </w:t>
      </w:r>
      <w:r>
        <w:rPr>
          <w:rFonts w:cs="Times New Roman" w:ascii="Times New Roman" w:hAnsi="Times New Roman"/>
          <w:sz w:val="24"/>
          <w:szCs w:val="24"/>
        </w:rPr>
        <w:t>ato</w:t>
      </w:r>
      <w:r>
        <w:rPr>
          <w:rFonts w:cs="Times New Roman" w:ascii="Times New Roman" w:hAnsi="Times New Roman"/>
          <w:spacing w:val="-6"/>
          <w:sz w:val="24"/>
          <w:szCs w:val="24"/>
        </w:rPr>
        <w:t xml:space="preserve"> </w:t>
      </w:r>
      <w:r>
        <w:rPr>
          <w:rFonts w:cs="Times New Roman" w:ascii="Times New Roman" w:hAnsi="Times New Roman"/>
          <w:sz w:val="24"/>
          <w:szCs w:val="24"/>
        </w:rPr>
        <w:t>fraudulento</w:t>
      </w:r>
      <w:r>
        <w:rPr>
          <w:rFonts w:cs="Times New Roman" w:ascii="Times New Roman" w:hAnsi="Times New Roman"/>
          <w:spacing w:val="-7"/>
          <w:sz w:val="24"/>
          <w:szCs w:val="24"/>
        </w:rPr>
        <w:t xml:space="preserve"> </w:t>
      </w:r>
      <w:r>
        <w:rPr>
          <w:rFonts w:cs="Times New Roman" w:ascii="Times New Roman" w:hAnsi="Times New Roman"/>
          <w:sz w:val="24"/>
          <w:szCs w:val="24"/>
        </w:rPr>
        <w:t>na</w:t>
      </w:r>
      <w:r>
        <w:rPr>
          <w:rFonts w:cs="Times New Roman" w:ascii="Times New Roman" w:hAnsi="Times New Roman"/>
          <w:spacing w:val="-4"/>
          <w:sz w:val="24"/>
          <w:szCs w:val="24"/>
        </w:rPr>
        <w:t xml:space="preserve"> </w:t>
      </w:r>
      <w:r>
        <w:rPr>
          <w:rFonts w:cs="Times New Roman" w:ascii="Times New Roman" w:hAnsi="Times New Roman"/>
          <w:sz w:val="24"/>
          <w:szCs w:val="24"/>
        </w:rPr>
        <w:t>execução</w:t>
      </w:r>
      <w:r>
        <w:rPr>
          <w:rFonts w:cs="Times New Roman" w:ascii="Times New Roman" w:hAnsi="Times New Roman"/>
          <w:spacing w:val="-4"/>
          <w:sz w:val="24"/>
          <w:szCs w:val="24"/>
        </w:rPr>
        <w:t xml:space="preserve"> </w:t>
      </w:r>
      <w:r>
        <w:rPr>
          <w:rFonts w:cs="Times New Roman" w:ascii="Times New Roman" w:hAnsi="Times New Roman"/>
          <w:sz w:val="24"/>
          <w:szCs w:val="24"/>
        </w:rPr>
        <w:t>do</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contrato;</w:t>
      </w:r>
    </w:p>
    <w:p>
      <w:pPr>
        <w:pStyle w:val="ListParagraph"/>
        <w:numPr>
          <w:ilvl w:val="2"/>
          <w:numId w:val="6"/>
        </w:numPr>
        <w:tabs>
          <w:tab w:val="clear" w:pos="720"/>
          <w:tab w:val="left" w:pos="912" w:leader="none"/>
        </w:tabs>
        <w:spacing w:lineRule="auto" w:line="240"/>
        <w:ind w:hanging="0" w:left="0" w:right="-59"/>
        <w:rPr>
          <w:sz w:val="24"/>
          <w:szCs w:val="24"/>
        </w:rPr>
      </w:pPr>
      <w:r>
        <w:rPr>
          <w:rFonts w:cs="Times New Roman" w:ascii="Times New Roman" w:hAnsi="Times New Roman"/>
          <w:sz w:val="24"/>
          <w:szCs w:val="24"/>
        </w:rPr>
        <w:t>Comportar-se</w:t>
      </w:r>
      <w:r>
        <w:rPr>
          <w:rFonts w:cs="Times New Roman" w:ascii="Times New Roman" w:hAnsi="Times New Roman"/>
          <w:spacing w:val="-9"/>
          <w:sz w:val="24"/>
          <w:szCs w:val="24"/>
        </w:rPr>
        <w:t xml:space="preserve"> </w:t>
      </w:r>
      <w:r>
        <w:rPr>
          <w:rFonts w:cs="Times New Roman" w:ascii="Times New Roman" w:hAnsi="Times New Roman"/>
          <w:sz w:val="24"/>
          <w:szCs w:val="24"/>
        </w:rPr>
        <w:t>de</w:t>
      </w:r>
      <w:r>
        <w:rPr>
          <w:rFonts w:cs="Times New Roman" w:ascii="Times New Roman" w:hAnsi="Times New Roman"/>
          <w:spacing w:val="-5"/>
          <w:sz w:val="24"/>
          <w:szCs w:val="24"/>
        </w:rPr>
        <w:t xml:space="preserve"> </w:t>
      </w:r>
      <w:r>
        <w:rPr>
          <w:rFonts w:cs="Times New Roman" w:ascii="Times New Roman" w:hAnsi="Times New Roman"/>
          <w:sz w:val="24"/>
          <w:szCs w:val="24"/>
        </w:rPr>
        <w:t>modo</w:t>
      </w:r>
      <w:r>
        <w:rPr>
          <w:rFonts w:cs="Times New Roman" w:ascii="Times New Roman" w:hAnsi="Times New Roman"/>
          <w:spacing w:val="-7"/>
          <w:sz w:val="24"/>
          <w:szCs w:val="24"/>
        </w:rPr>
        <w:t xml:space="preserve"> </w:t>
      </w:r>
      <w:r>
        <w:rPr>
          <w:rFonts w:cs="Times New Roman" w:ascii="Times New Roman" w:hAnsi="Times New Roman"/>
          <w:sz w:val="24"/>
          <w:szCs w:val="24"/>
        </w:rPr>
        <w:t>inidôneo</w:t>
      </w:r>
      <w:r>
        <w:rPr>
          <w:rFonts w:cs="Times New Roman" w:ascii="Times New Roman" w:hAnsi="Times New Roman"/>
          <w:spacing w:val="-5"/>
          <w:sz w:val="24"/>
          <w:szCs w:val="24"/>
        </w:rPr>
        <w:t xml:space="preserve"> </w:t>
      </w:r>
      <w:r>
        <w:rPr>
          <w:rFonts w:cs="Times New Roman" w:ascii="Times New Roman" w:hAnsi="Times New Roman"/>
          <w:sz w:val="24"/>
          <w:szCs w:val="24"/>
        </w:rPr>
        <w:t>ou</w:t>
      </w:r>
      <w:r>
        <w:rPr>
          <w:rFonts w:cs="Times New Roman" w:ascii="Times New Roman" w:hAnsi="Times New Roman"/>
          <w:spacing w:val="-4"/>
          <w:sz w:val="24"/>
          <w:szCs w:val="24"/>
        </w:rPr>
        <w:t xml:space="preserve"> </w:t>
      </w:r>
      <w:r>
        <w:rPr>
          <w:rFonts w:cs="Times New Roman" w:ascii="Times New Roman" w:hAnsi="Times New Roman"/>
          <w:sz w:val="24"/>
          <w:szCs w:val="24"/>
        </w:rPr>
        <w:t>cometer</w:t>
      </w:r>
      <w:r>
        <w:rPr>
          <w:rFonts w:cs="Times New Roman" w:ascii="Times New Roman" w:hAnsi="Times New Roman"/>
          <w:spacing w:val="-6"/>
          <w:sz w:val="24"/>
          <w:szCs w:val="24"/>
        </w:rPr>
        <w:t xml:space="preserve"> </w:t>
      </w:r>
      <w:r>
        <w:rPr>
          <w:rFonts w:cs="Times New Roman" w:ascii="Times New Roman" w:hAnsi="Times New Roman"/>
          <w:sz w:val="24"/>
          <w:szCs w:val="24"/>
        </w:rPr>
        <w:t>fraude</w:t>
      </w:r>
      <w:r>
        <w:rPr>
          <w:rFonts w:cs="Times New Roman" w:ascii="Times New Roman" w:hAnsi="Times New Roman"/>
          <w:spacing w:val="-5"/>
          <w:sz w:val="24"/>
          <w:szCs w:val="24"/>
        </w:rPr>
        <w:t xml:space="preserve"> </w:t>
      </w:r>
      <w:r>
        <w:rPr>
          <w:rFonts w:cs="Times New Roman" w:ascii="Times New Roman" w:hAnsi="Times New Roman"/>
          <w:sz w:val="24"/>
          <w:szCs w:val="24"/>
        </w:rPr>
        <w:t>de</w:t>
      </w:r>
      <w:r>
        <w:rPr>
          <w:rFonts w:cs="Times New Roman" w:ascii="Times New Roman" w:hAnsi="Times New Roman"/>
          <w:spacing w:val="-7"/>
          <w:sz w:val="24"/>
          <w:szCs w:val="24"/>
        </w:rPr>
        <w:t xml:space="preserve"> </w:t>
      </w:r>
      <w:r>
        <w:rPr>
          <w:rFonts w:cs="Times New Roman" w:ascii="Times New Roman" w:hAnsi="Times New Roman"/>
          <w:sz w:val="24"/>
          <w:szCs w:val="24"/>
        </w:rPr>
        <w:t>qualquer</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natureza;</w:t>
      </w:r>
    </w:p>
    <w:p>
      <w:pPr>
        <w:pStyle w:val="ListParagraph"/>
        <w:numPr>
          <w:ilvl w:val="3"/>
          <w:numId w:val="6"/>
        </w:numPr>
        <w:tabs>
          <w:tab w:val="clear" w:pos="720"/>
          <w:tab w:val="left" w:pos="1080" w:leader="none"/>
        </w:tabs>
        <w:spacing w:lineRule="auto" w:line="240"/>
        <w:ind w:hanging="0" w:left="0" w:right="-59"/>
        <w:rPr>
          <w:sz w:val="24"/>
          <w:szCs w:val="24"/>
        </w:rPr>
      </w:pPr>
      <w:r>
        <w:rPr>
          <w:rFonts w:cs="Times New Roman" w:ascii="Times New Roman" w:hAnsi="Times New Roman"/>
          <w:sz w:val="24"/>
          <w:szCs w:val="24"/>
        </w:rPr>
        <w:t>Considera-se comportamento inidôneo, entre outros, a declaração falsa quanto às condições de participação, quanto ao enquadramento como ME/EPP ou o conluio entre os fornecedores, em qualquer momento da dispensa, mesmo após o en- cerramento da fase de lances.</w:t>
      </w:r>
    </w:p>
    <w:p>
      <w:pPr>
        <w:pStyle w:val="ListParagraph"/>
        <w:numPr>
          <w:ilvl w:val="2"/>
          <w:numId w:val="6"/>
        </w:numPr>
        <w:tabs>
          <w:tab w:val="clear" w:pos="720"/>
          <w:tab w:val="left" w:pos="960" w:leader="none"/>
        </w:tabs>
        <w:spacing w:lineRule="auto" w:line="240"/>
        <w:ind w:hanging="0" w:left="0" w:right="-59"/>
        <w:rPr>
          <w:sz w:val="24"/>
          <w:szCs w:val="24"/>
        </w:rPr>
      </w:pPr>
      <w:r>
        <w:rPr>
          <w:rFonts w:cs="Times New Roman" w:ascii="Times New Roman" w:hAnsi="Times New Roman"/>
          <w:sz w:val="24"/>
          <w:szCs w:val="24"/>
        </w:rPr>
        <w:t>Praticar</w:t>
      </w:r>
      <w:r>
        <w:rPr>
          <w:rFonts w:cs="Times New Roman" w:ascii="Times New Roman" w:hAnsi="Times New Roman"/>
          <w:spacing w:val="-4"/>
          <w:sz w:val="24"/>
          <w:szCs w:val="24"/>
        </w:rPr>
        <w:t xml:space="preserve"> </w:t>
      </w:r>
      <w:r>
        <w:rPr>
          <w:rFonts w:cs="Times New Roman" w:ascii="Times New Roman" w:hAnsi="Times New Roman"/>
          <w:sz w:val="24"/>
          <w:szCs w:val="24"/>
        </w:rPr>
        <w:t>atos</w:t>
      </w:r>
      <w:r>
        <w:rPr>
          <w:rFonts w:cs="Times New Roman" w:ascii="Times New Roman" w:hAnsi="Times New Roman"/>
          <w:spacing w:val="-3"/>
          <w:sz w:val="24"/>
          <w:szCs w:val="24"/>
        </w:rPr>
        <w:t xml:space="preserve"> </w:t>
      </w:r>
      <w:r>
        <w:rPr>
          <w:rFonts w:cs="Times New Roman" w:ascii="Times New Roman" w:hAnsi="Times New Roman"/>
          <w:sz w:val="24"/>
          <w:szCs w:val="24"/>
        </w:rPr>
        <w:t>ilícitos</w:t>
      </w:r>
      <w:r>
        <w:rPr>
          <w:rFonts w:cs="Times New Roman" w:ascii="Times New Roman" w:hAnsi="Times New Roman"/>
          <w:spacing w:val="-3"/>
          <w:sz w:val="24"/>
          <w:szCs w:val="24"/>
        </w:rPr>
        <w:t xml:space="preserve"> </w:t>
      </w:r>
      <w:r>
        <w:rPr>
          <w:rFonts w:cs="Times New Roman" w:ascii="Times New Roman" w:hAnsi="Times New Roman"/>
          <w:sz w:val="24"/>
          <w:szCs w:val="24"/>
        </w:rPr>
        <w:t>com</w:t>
      </w:r>
      <w:r>
        <w:rPr>
          <w:rFonts w:cs="Times New Roman" w:ascii="Times New Roman" w:hAnsi="Times New Roman"/>
          <w:spacing w:val="-5"/>
          <w:sz w:val="24"/>
          <w:szCs w:val="24"/>
        </w:rPr>
        <w:t xml:space="preserve"> </w:t>
      </w:r>
      <w:r>
        <w:rPr>
          <w:rFonts w:cs="Times New Roman" w:ascii="Times New Roman" w:hAnsi="Times New Roman"/>
          <w:sz w:val="24"/>
          <w:szCs w:val="24"/>
        </w:rPr>
        <w:t>vistas</w:t>
      </w:r>
      <w:r>
        <w:rPr>
          <w:rFonts w:cs="Times New Roman" w:ascii="Times New Roman" w:hAnsi="Times New Roman"/>
          <w:spacing w:val="-6"/>
          <w:sz w:val="24"/>
          <w:szCs w:val="24"/>
        </w:rPr>
        <w:t xml:space="preserve"> </w:t>
      </w:r>
      <w:r>
        <w:rPr>
          <w:rFonts w:cs="Times New Roman" w:ascii="Times New Roman" w:hAnsi="Times New Roman"/>
          <w:sz w:val="24"/>
          <w:szCs w:val="24"/>
        </w:rPr>
        <w:t>a</w:t>
      </w:r>
      <w:r>
        <w:rPr>
          <w:rFonts w:cs="Times New Roman" w:ascii="Times New Roman" w:hAnsi="Times New Roman"/>
          <w:spacing w:val="-5"/>
          <w:sz w:val="24"/>
          <w:szCs w:val="24"/>
        </w:rPr>
        <w:t xml:space="preserve"> </w:t>
      </w:r>
      <w:r>
        <w:rPr>
          <w:rFonts w:cs="Times New Roman" w:ascii="Times New Roman" w:hAnsi="Times New Roman"/>
          <w:sz w:val="24"/>
          <w:szCs w:val="24"/>
        </w:rPr>
        <w:t>frustrar</w:t>
      </w:r>
      <w:r>
        <w:rPr>
          <w:rFonts w:cs="Times New Roman" w:ascii="Times New Roman" w:hAnsi="Times New Roman"/>
          <w:spacing w:val="-7"/>
          <w:sz w:val="24"/>
          <w:szCs w:val="24"/>
        </w:rPr>
        <w:t xml:space="preserve"> </w:t>
      </w:r>
      <w:r>
        <w:rPr>
          <w:rFonts w:cs="Times New Roman" w:ascii="Times New Roman" w:hAnsi="Times New Roman"/>
          <w:sz w:val="24"/>
          <w:szCs w:val="24"/>
        </w:rPr>
        <w:t>os</w:t>
      </w:r>
      <w:r>
        <w:rPr>
          <w:rFonts w:cs="Times New Roman" w:ascii="Times New Roman" w:hAnsi="Times New Roman"/>
          <w:spacing w:val="-3"/>
          <w:sz w:val="24"/>
          <w:szCs w:val="24"/>
        </w:rPr>
        <w:t xml:space="preserve"> </w:t>
      </w:r>
      <w:r>
        <w:rPr>
          <w:rFonts w:cs="Times New Roman" w:ascii="Times New Roman" w:hAnsi="Times New Roman"/>
          <w:sz w:val="24"/>
          <w:szCs w:val="24"/>
        </w:rPr>
        <w:t>objetivos</w:t>
      </w:r>
      <w:r>
        <w:rPr>
          <w:rFonts w:cs="Times New Roman" w:ascii="Times New Roman" w:hAnsi="Times New Roman"/>
          <w:spacing w:val="-3"/>
          <w:sz w:val="24"/>
          <w:szCs w:val="24"/>
        </w:rPr>
        <w:t xml:space="preserve"> </w:t>
      </w:r>
      <w:r>
        <w:rPr>
          <w:rFonts w:cs="Times New Roman" w:ascii="Times New Roman" w:hAnsi="Times New Roman"/>
          <w:sz w:val="24"/>
          <w:szCs w:val="24"/>
        </w:rPr>
        <w:t>deste</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certame.</w:t>
      </w:r>
    </w:p>
    <w:p>
      <w:pPr>
        <w:pStyle w:val="ListParagraph"/>
        <w:numPr>
          <w:ilvl w:val="2"/>
          <w:numId w:val="6"/>
        </w:numPr>
        <w:tabs>
          <w:tab w:val="clear" w:pos="720"/>
          <w:tab w:val="left" w:pos="912" w:leader="none"/>
        </w:tabs>
        <w:spacing w:lineRule="auto" w:line="240"/>
        <w:ind w:hanging="0" w:left="0" w:right="-59"/>
        <w:rPr>
          <w:sz w:val="24"/>
          <w:szCs w:val="24"/>
        </w:rPr>
      </w:pPr>
      <w:r>
        <w:rPr>
          <w:rFonts w:cs="Times New Roman" w:ascii="Times New Roman" w:hAnsi="Times New Roman"/>
          <w:sz w:val="24"/>
          <w:szCs w:val="24"/>
        </w:rPr>
        <w:t>Praticar</w:t>
      </w:r>
      <w:r>
        <w:rPr>
          <w:rFonts w:cs="Times New Roman" w:ascii="Times New Roman" w:hAnsi="Times New Roman"/>
          <w:spacing w:val="-4"/>
          <w:sz w:val="24"/>
          <w:szCs w:val="24"/>
        </w:rPr>
        <w:t xml:space="preserve"> </w:t>
      </w:r>
      <w:r>
        <w:rPr>
          <w:rFonts w:cs="Times New Roman" w:ascii="Times New Roman" w:hAnsi="Times New Roman"/>
          <w:sz w:val="24"/>
          <w:szCs w:val="24"/>
        </w:rPr>
        <w:t>ato</w:t>
      </w:r>
      <w:r>
        <w:rPr>
          <w:rFonts w:cs="Times New Roman" w:ascii="Times New Roman" w:hAnsi="Times New Roman"/>
          <w:spacing w:val="-4"/>
          <w:sz w:val="24"/>
          <w:szCs w:val="24"/>
        </w:rPr>
        <w:t xml:space="preserve"> </w:t>
      </w:r>
      <w:r>
        <w:rPr>
          <w:rFonts w:cs="Times New Roman" w:ascii="Times New Roman" w:hAnsi="Times New Roman"/>
          <w:sz w:val="24"/>
          <w:szCs w:val="24"/>
        </w:rPr>
        <w:t>lesivo</w:t>
      </w:r>
      <w:r>
        <w:rPr>
          <w:rFonts w:cs="Times New Roman" w:ascii="Times New Roman" w:hAnsi="Times New Roman"/>
          <w:spacing w:val="-3"/>
          <w:sz w:val="24"/>
          <w:szCs w:val="24"/>
        </w:rPr>
        <w:t xml:space="preserve"> </w:t>
      </w:r>
      <w:r>
        <w:rPr>
          <w:rFonts w:cs="Times New Roman" w:ascii="Times New Roman" w:hAnsi="Times New Roman"/>
          <w:sz w:val="24"/>
          <w:szCs w:val="24"/>
        </w:rPr>
        <w:t>previsto</w:t>
      </w:r>
      <w:r>
        <w:rPr>
          <w:rFonts w:cs="Times New Roman" w:ascii="Times New Roman" w:hAnsi="Times New Roman"/>
          <w:spacing w:val="-4"/>
          <w:sz w:val="24"/>
          <w:szCs w:val="24"/>
        </w:rPr>
        <w:t xml:space="preserve"> </w:t>
      </w:r>
      <w:r>
        <w:rPr>
          <w:rFonts w:cs="Times New Roman" w:ascii="Times New Roman" w:hAnsi="Times New Roman"/>
          <w:sz w:val="24"/>
          <w:szCs w:val="24"/>
        </w:rPr>
        <w:t>no</w:t>
      </w:r>
      <w:r>
        <w:rPr>
          <w:rFonts w:cs="Times New Roman" w:ascii="Times New Roman" w:hAnsi="Times New Roman"/>
          <w:spacing w:val="-5"/>
          <w:sz w:val="24"/>
          <w:szCs w:val="24"/>
        </w:rPr>
        <w:t xml:space="preserve"> </w:t>
      </w:r>
      <w:r>
        <w:rPr>
          <w:rFonts w:cs="Times New Roman" w:ascii="Times New Roman" w:hAnsi="Times New Roman"/>
          <w:sz w:val="24"/>
          <w:szCs w:val="24"/>
        </w:rPr>
        <w:t>art.</w:t>
      </w:r>
      <w:r>
        <w:rPr>
          <w:rFonts w:cs="Times New Roman" w:ascii="Times New Roman" w:hAnsi="Times New Roman"/>
          <w:spacing w:val="-3"/>
          <w:sz w:val="24"/>
          <w:szCs w:val="24"/>
        </w:rPr>
        <w:t xml:space="preserve"> </w:t>
      </w:r>
      <w:r>
        <w:rPr>
          <w:rFonts w:cs="Times New Roman" w:ascii="Times New Roman" w:hAnsi="Times New Roman"/>
          <w:sz w:val="24"/>
          <w:szCs w:val="24"/>
        </w:rPr>
        <w:t>5º.</w:t>
      </w:r>
      <w:r>
        <w:rPr>
          <w:rFonts w:cs="Times New Roman" w:ascii="Times New Roman" w:hAnsi="Times New Roman"/>
          <w:spacing w:val="-2"/>
          <w:sz w:val="24"/>
          <w:szCs w:val="24"/>
        </w:rPr>
        <w:t xml:space="preserve"> </w:t>
      </w:r>
      <w:r>
        <w:rPr>
          <w:rFonts w:cs="Times New Roman" w:ascii="Times New Roman" w:hAnsi="Times New Roman"/>
          <w:sz w:val="24"/>
          <w:szCs w:val="24"/>
        </w:rPr>
        <w:t>da</w:t>
      </w:r>
      <w:r>
        <w:rPr>
          <w:rFonts w:cs="Times New Roman" w:ascii="Times New Roman" w:hAnsi="Times New Roman"/>
          <w:spacing w:val="-5"/>
          <w:sz w:val="24"/>
          <w:szCs w:val="24"/>
        </w:rPr>
        <w:t xml:space="preserve"> </w:t>
      </w:r>
      <w:r>
        <w:rPr>
          <w:rFonts w:cs="Times New Roman" w:ascii="Times New Roman" w:hAnsi="Times New Roman"/>
          <w:sz w:val="24"/>
          <w:szCs w:val="24"/>
        </w:rPr>
        <w:t>Lei</w:t>
      </w:r>
      <w:r>
        <w:rPr>
          <w:rFonts w:cs="Times New Roman" w:ascii="Times New Roman" w:hAnsi="Times New Roman"/>
          <w:spacing w:val="-4"/>
          <w:sz w:val="24"/>
          <w:szCs w:val="24"/>
        </w:rPr>
        <w:t xml:space="preserve"> </w:t>
      </w:r>
      <w:r>
        <w:rPr>
          <w:rFonts w:cs="Times New Roman" w:ascii="Times New Roman" w:hAnsi="Times New Roman"/>
          <w:sz w:val="24"/>
          <w:szCs w:val="24"/>
        </w:rPr>
        <w:t>nº.</w:t>
      </w:r>
      <w:r>
        <w:rPr>
          <w:rFonts w:cs="Times New Roman" w:ascii="Times New Roman" w:hAnsi="Times New Roman"/>
          <w:spacing w:val="-3"/>
          <w:sz w:val="24"/>
          <w:szCs w:val="24"/>
        </w:rPr>
        <w:t xml:space="preserve"> </w:t>
      </w:r>
      <w:r>
        <w:rPr>
          <w:rFonts w:cs="Times New Roman" w:ascii="Times New Roman" w:hAnsi="Times New Roman"/>
          <w:spacing w:val="-2"/>
          <w:sz w:val="24"/>
          <w:szCs w:val="24"/>
        </w:rPr>
        <w:t>12.846/2013.</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 fornecedor que cometer qualquer das infrações discriminadas nos subitens anteriores ficará sujeito, sem prejuízo da responsabilidade civil e criminal, às seguintes sanções: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Advertência pela falta do subitem 10.1.1. deste Aviso de Contratação Direta, quando não se justificar a imposição de penalidade mais grave;</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Multa de 5. % (cinco por cento) sobre o valor estimado do(s) item(s) prejudica- do(s) pela conduta do fornecedor, por qualquer das infrações dos subitens 10.1.2. a </w:t>
      </w:r>
      <w:r>
        <w:rPr>
          <w:rFonts w:cs="Times New Roman" w:ascii="Times New Roman" w:hAnsi="Times New Roman"/>
          <w:spacing w:val="-2"/>
          <w:sz w:val="24"/>
          <w:szCs w:val="24"/>
        </w:rPr>
        <w:t>10.1.12;</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Impedimento de licitar e contratar no âmbito da Administração Pública direta e in- direta do</w:t>
      </w:r>
      <w:r>
        <w:rPr>
          <w:rFonts w:cs="Times New Roman" w:ascii="Times New Roman" w:hAnsi="Times New Roman"/>
          <w:spacing w:val="-2"/>
          <w:sz w:val="24"/>
          <w:szCs w:val="24"/>
        </w:rPr>
        <w:t xml:space="preserve"> </w:t>
      </w:r>
      <w:r>
        <w:rPr>
          <w:rFonts w:cs="Times New Roman" w:ascii="Times New Roman" w:hAnsi="Times New Roman"/>
          <w:sz w:val="24"/>
          <w:szCs w:val="24"/>
        </w:rPr>
        <w:t>ente</w:t>
      </w:r>
      <w:r>
        <w:rPr>
          <w:rFonts w:cs="Times New Roman" w:ascii="Times New Roman" w:hAnsi="Times New Roman"/>
          <w:spacing w:val="-2"/>
          <w:sz w:val="24"/>
          <w:szCs w:val="24"/>
        </w:rPr>
        <w:t xml:space="preserve"> </w:t>
      </w:r>
      <w:r>
        <w:rPr>
          <w:rFonts w:cs="Times New Roman" w:ascii="Times New Roman" w:hAnsi="Times New Roman"/>
          <w:sz w:val="24"/>
          <w:szCs w:val="24"/>
        </w:rPr>
        <w:t>federativo</w:t>
      </w:r>
      <w:r>
        <w:rPr>
          <w:rFonts w:cs="Times New Roman" w:ascii="Times New Roman" w:hAnsi="Times New Roman"/>
          <w:spacing w:val="-2"/>
          <w:sz w:val="24"/>
          <w:szCs w:val="24"/>
        </w:rPr>
        <w:t xml:space="preserve"> </w:t>
      </w:r>
      <w:r>
        <w:rPr>
          <w:rFonts w:cs="Times New Roman" w:ascii="Times New Roman" w:hAnsi="Times New Roman"/>
          <w:sz w:val="24"/>
          <w:szCs w:val="24"/>
        </w:rPr>
        <w:t>que tiver aplicado a</w:t>
      </w:r>
      <w:r>
        <w:rPr>
          <w:rFonts w:cs="Times New Roman" w:ascii="Times New Roman" w:hAnsi="Times New Roman"/>
          <w:spacing w:val="-2"/>
          <w:sz w:val="24"/>
          <w:szCs w:val="24"/>
        </w:rPr>
        <w:t xml:space="preserve"> </w:t>
      </w:r>
      <w:r>
        <w:rPr>
          <w:rFonts w:cs="Times New Roman" w:ascii="Times New Roman" w:hAnsi="Times New Roman"/>
          <w:sz w:val="24"/>
          <w:szCs w:val="24"/>
        </w:rPr>
        <w:t>sanção, pelo</w:t>
      </w:r>
      <w:r>
        <w:rPr>
          <w:rFonts w:cs="Times New Roman" w:ascii="Times New Roman" w:hAnsi="Times New Roman"/>
          <w:spacing w:val="-2"/>
          <w:sz w:val="24"/>
          <w:szCs w:val="24"/>
        </w:rPr>
        <w:t xml:space="preserve"> </w:t>
      </w:r>
      <w:r>
        <w:rPr>
          <w:rFonts w:cs="Times New Roman" w:ascii="Times New Roman" w:hAnsi="Times New Roman"/>
          <w:sz w:val="24"/>
          <w:szCs w:val="24"/>
        </w:rPr>
        <w:t>prazo</w:t>
      </w:r>
      <w:r>
        <w:rPr>
          <w:rFonts w:cs="Times New Roman" w:ascii="Times New Roman" w:hAnsi="Times New Roman"/>
          <w:spacing w:val="-2"/>
          <w:sz w:val="24"/>
          <w:szCs w:val="24"/>
        </w:rPr>
        <w:t xml:space="preserve"> </w:t>
      </w:r>
      <w:r>
        <w:rPr>
          <w:rFonts w:cs="Times New Roman" w:ascii="Times New Roman" w:hAnsi="Times New Roman"/>
          <w:sz w:val="24"/>
          <w:szCs w:val="24"/>
        </w:rPr>
        <w:t>máximo</w:t>
      </w:r>
      <w:r>
        <w:rPr>
          <w:rFonts w:cs="Times New Roman" w:ascii="Times New Roman" w:hAnsi="Times New Roman"/>
          <w:spacing w:val="-2"/>
          <w:sz w:val="24"/>
          <w:szCs w:val="24"/>
        </w:rPr>
        <w:t xml:space="preserve"> </w:t>
      </w:r>
      <w:r>
        <w:rPr>
          <w:rFonts w:cs="Times New Roman" w:ascii="Times New Roman" w:hAnsi="Times New Roman"/>
          <w:sz w:val="24"/>
          <w:szCs w:val="24"/>
        </w:rPr>
        <w:t>de 3</w:t>
      </w:r>
      <w:r>
        <w:rPr>
          <w:rFonts w:cs="Times New Roman" w:ascii="Times New Roman" w:hAnsi="Times New Roman"/>
          <w:spacing w:val="-2"/>
          <w:sz w:val="24"/>
          <w:szCs w:val="24"/>
        </w:rPr>
        <w:t xml:space="preserve"> </w:t>
      </w:r>
      <w:r>
        <w:rPr>
          <w:rFonts w:cs="Times New Roman" w:ascii="Times New Roman" w:hAnsi="Times New Roman"/>
          <w:sz w:val="24"/>
          <w:szCs w:val="24"/>
        </w:rPr>
        <w:t>(três) anos, nos casos dos itens “10.1.1.” a “10.1.12.” do Item 10.1 deste instrumento, quando não se justificar a imposição de penalidade mais grave;</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Declaração de inidoneidade para licitar ou contratar, que impedirá o responsável de</w:t>
      </w:r>
      <w:r>
        <w:rPr>
          <w:rFonts w:cs="Times New Roman" w:ascii="Times New Roman" w:hAnsi="Times New Roman"/>
          <w:spacing w:val="-2"/>
          <w:sz w:val="24"/>
          <w:szCs w:val="24"/>
        </w:rPr>
        <w:t xml:space="preserve"> </w:t>
      </w:r>
      <w:r>
        <w:rPr>
          <w:rFonts w:cs="Times New Roman" w:ascii="Times New Roman" w:hAnsi="Times New Roman"/>
          <w:sz w:val="24"/>
          <w:szCs w:val="24"/>
        </w:rPr>
        <w:t>licitar ou</w:t>
      </w:r>
      <w:r>
        <w:rPr>
          <w:rFonts w:cs="Times New Roman" w:ascii="Times New Roman" w:hAnsi="Times New Roman"/>
          <w:spacing w:val="-2"/>
          <w:sz w:val="24"/>
          <w:szCs w:val="24"/>
        </w:rPr>
        <w:t xml:space="preserve"> </w:t>
      </w:r>
      <w:r>
        <w:rPr>
          <w:rFonts w:cs="Times New Roman" w:ascii="Times New Roman" w:hAnsi="Times New Roman"/>
          <w:sz w:val="24"/>
          <w:szCs w:val="24"/>
        </w:rPr>
        <w:t>contratar</w:t>
      </w:r>
      <w:r>
        <w:rPr>
          <w:rFonts w:cs="Times New Roman" w:ascii="Times New Roman" w:hAnsi="Times New Roman"/>
          <w:spacing w:val="-3"/>
          <w:sz w:val="24"/>
          <w:szCs w:val="24"/>
        </w:rPr>
        <w:t xml:space="preserve"> </w:t>
      </w:r>
      <w:r>
        <w:rPr>
          <w:rFonts w:cs="Times New Roman" w:ascii="Times New Roman" w:hAnsi="Times New Roman"/>
          <w:sz w:val="24"/>
          <w:szCs w:val="24"/>
        </w:rPr>
        <w:t>no</w:t>
      </w:r>
      <w:r>
        <w:rPr>
          <w:rFonts w:cs="Times New Roman" w:ascii="Times New Roman" w:hAnsi="Times New Roman"/>
          <w:spacing w:val="-4"/>
          <w:sz w:val="24"/>
          <w:szCs w:val="24"/>
        </w:rPr>
        <w:t xml:space="preserve"> </w:t>
      </w:r>
      <w:r>
        <w:rPr>
          <w:rFonts w:cs="Times New Roman" w:ascii="Times New Roman" w:hAnsi="Times New Roman"/>
          <w:sz w:val="24"/>
          <w:szCs w:val="24"/>
        </w:rPr>
        <w:t>âmbito</w:t>
      </w:r>
      <w:r>
        <w:rPr>
          <w:rFonts w:cs="Times New Roman" w:ascii="Times New Roman" w:hAnsi="Times New Roman"/>
          <w:spacing w:val="-2"/>
          <w:sz w:val="24"/>
          <w:szCs w:val="24"/>
        </w:rPr>
        <w:t xml:space="preserve"> </w:t>
      </w:r>
      <w:r>
        <w:rPr>
          <w:rFonts w:cs="Times New Roman" w:ascii="Times New Roman" w:hAnsi="Times New Roman"/>
          <w:sz w:val="24"/>
          <w:szCs w:val="24"/>
        </w:rPr>
        <w:t>da</w:t>
      </w:r>
      <w:r>
        <w:rPr>
          <w:rFonts w:cs="Times New Roman" w:ascii="Times New Roman" w:hAnsi="Times New Roman"/>
          <w:spacing w:val="-4"/>
          <w:sz w:val="24"/>
          <w:szCs w:val="24"/>
        </w:rPr>
        <w:t xml:space="preserve"> </w:t>
      </w:r>
      <w:r>
        <w:rPr>
          <w:rFonts w:cs="Times New Roman" w:ascii="Times New Roman" w:hAnsi="Times New Roman"/>
          <w:sz w:val="24"/>
          <w:szCs w:val="24"/>
        </w:rPr>
        <w:t>Administração</w:t>
      </w:r>
      <w:r>
        <w:rPr>
          <w:rFonts w:cs="Times New Roman" w:ascii="Times New Roman" w:hAnsi="Times New Roman"/>
          <w:spacing w:val="-4"/>
          <w:sz w:val="24"/>
          <w:szCs w:val="24"/>
        </w:rPr>
        <w:t xml:space="preserve"> </w:t>
      </w:r>
      <w:r>
        <w:rPr>
          <w:rFonts w:cs="Times New Roman" w:ascii="Times New Roman" w:hAnsi="Times New Roman"/>
          <w:sz w:val="24"/>
          <w:szCs w:val="24"/>
        </w:rPr>
        <w:t>Pública</w:t>
      </w:r>
      <w:r>
        <w:rPr>
          <w:rFonts w:cs="Times New Roman" w:ascii="Times New Roman" w:hAnsi="Times New Roman"/>
          <w:spacing w:val="-2"/>
          <w:sz w:val="24"/>
          <w:szCs w:val="24"/>
        </w:rPr>
        <w:t xml:space="preserve"> </w:t>
      </w:r>
      <w:r>
        <w:rPr>
          <w:rFonts w:cs="Times New Roman" w:ascii="Times New Roman" w:hAnsi="Times New Roman"/>
          <w:sz w:val="24"/>
          <w:szCs w:val="24"/>
        </w:rPr>
        <w:t>direta</w:t>
      </w:r>
      <w:r>
        <w:rPr>
          <w:rFonts w:cs="Times New Roman" w:ascii="Times New Roman" w:hAnsi="Times New Roman"/>
          <w:spacing w:val="-2"/>
          <w:sz w:val="24"/>
          <w:szCs w:val="24"/>
        </w:rPr>
        <w:t xml:space="preserve"> </w:t>
      </w:r>
      <w:r>
        <w:rPr>
          <w:rFonts w:cs="Times New Roman" w:ascii="Times New Roman" w:hAnsi="Times New Roman"/>
          <w:sz w:val="24"/>
          <w:szCs w:val="24"/>
        </w:rPr>
        <w:t>e</w:t>
      </w:r>
      <w:r>
        <w:rPr>
          <w:rFonts w:cs="Times New Roman" w:ascii="Times New Roman" w:hAnsi="Times New Roman"/>
          <w:spacing w:val="-2"/>
          <w:sz w:val="24"/>
          <w:szCs w:val="24"/>
        </w:rPr>
        <w:t xml:space="preserve"> </w:t>
      </w:r>
      <w:r>
        <w:rPr>
          <w:rFonts w:cs="Times New Roman" w:ascii="Times New Roman" w:hAnsi="Times New Roman"/>
          <w:sz w:val="24"/>
          <w:szCs w:val="24"/>
        </w:rPr>
        <w:t>indireta</w:t>
      </w:r>
      <w:r>
        <w:rPr>
          <w:rFonts w:cs="Times New Roman" w:ascii="Times New Roman" w:hAnsi="Times New Roman"/>
          <w:spacing w:val="-4"/>
          <w:sz w:val="24"/>
          <w:szCs w:val="24"/>
        </w:rPr>
        <w:t xml:space="preserve"> </w:t>
      </w:r>
      <w:r>
        <w:rPr>
          <w:rFonts w:cs="Times New Roman" w:ascii="Times New Roman" w:hAnsi="Times New Roman"/>
          <w:sz w:val="24"/>
          <w:szCs w:val="24"/>
        </w:rPr>
        <w:t>de</w:t>
      </w:r>
      <w:r>
        <w:rPr>
          <w:rFonts w:cs="Times New Roman" w:ascii="Times New Roman" w:hAnsi="Times New Roman"/>
          <w:spacing w:val="-2"/>
          <w:sz w:val="24"/>
          <w:szCs w:val="24"/>
        </w:rPr>
        <w:t xml:space="preserve"> </w:t>
      </w:r>
      <w:r>
        <w:rPr>
          <w:rFonts w:cs="Times New Roman" w:ascii="Times New Roman" w:hAnsi="Times New Roman"/>
          <w:sz w:val="24"/>
          <w:szCs w:val="24"/>
        </w:rPr>
        <w:t>todos</w:t>
      </w:r>
      <w:r>
        <w:rPr>
          <w:rFonts w:cs="Times New Roman" w:ascii="Times New Roman" w:hAnsi="Times New Roman"/>
          <w:spacing w:val="-1"/>
          <w:sz w:val="24"/>
          <w:szCs w:val="24"/>
        </w:rPr>
        <w:t xml:space="preserve"> </w:t>
      </w:r>
      <w:r>
        <w:rPr>
          <w:rFonts w:cs="Times New Roman" w:ascii="Times New Roman" w:hAnsi="Times New Roman"/>
          <w:sz w:val="24"/>
          <w:szCs w:val="24"/>
        </w:rPr>
        <w:t>os</w:t>
      </w:r>
      <w:r>
        <w:rPr>
          <w:rFonts w:cs="Times New Roman" w:ascii="Times New Roman" w:hAnsi="Times New Roman"/>
          <w:spacing w:val="-1"/>
          <w:sz w:val="24"/>
          <w:szCs w:val="24"/>
        </w:rPr>
        <w:t xml:space="preserve"> </w:t>
      </w:r>
      <w:r>
        <w:rPr>
          <w:rFonts w:cs="Times New Roman" w:ascii="Times New Roman" w:hAnsi="Times New Roman"/>
          <w:sz w:val="24"/>
          <w:szCs w:val="24"/>
        </w:rPr>
        <w:t>en- tes federativos, pelo prazo mínimo de 3 (três) anos e máximo de 6 (seis) anos, nos casos dos itens “10.1.8.” a “10.1.12.” do</w:t>
      </w:r>
      <w:r>
        <w:rPr>
          <w:rFonts w:cs="Times New Roman" w:ascii="Times New Roman" w:hAnsi="Times New Roman"/>
          <w:spacing w:val="-2"/>
          <w:sz w:val="24"/>
          <w:szCs w:val="24"/>
        </w:rPr>
        <w:t xml:space="preserve"> </w:t>
      </w:r>
      <w:r>
        <w:rPr>
          <w:rFonts w:cs="Times New Roman" w:ascii="Times New Roman" w:hAnsi="Times New Roman"/>
          <w:sz w:val="24"/>
          <w:szCs w:val="24"/>
        </w:rPr>
        <w:t>Item 10.1, bem como nos</w:t>
      </w:r>
      <w:r>
        <w:rPr>
          <w:rFonts w:cs="Times New Roman" w:ascii="Times New Roman" w:hAnsi="Times New Roman"/>
          <w:spacing w:val="-1"/>
          <w:sz w:val="24"/>
          <w:szCs w:val="24"/>
        </w:rPr>
        <w:t xml:space="preserve"> </w:t>
      </w:r>
      <w:r>
        <w:rPr>
          <w:rFonts w:cs="Times New Roman" w:ascii="Times New Roman" w:hAnsi="Times New Roman"/>
          <w:sz w:val="24"/>
          <w:szCs w:val="24"/>
        </w:rPr>
        <w:t>demais casos</w:t>
      </w:r>
      <w:r>
        <w:rPr>
          <w:rFonts w:cs="Times New Roman" w:ascii="Times New Roman" w:hAnsi="Times New Roman"/>
          <w:spacing w:val="-1"/>
          <w:sz w:val="24"/>
          <w:szCs w:val="24"/>
        </w:rPr>
        <w:t xml:space="preserve"> </w:t>
      </w:r>
      <w:r>
        <w:rPr>
          <w:rFonts w:cs="Times New Roman" w:ascii="Times New Roman" w:hAnsi="Times New Roman"/>
          <w:sz w:val="24"/>
          <w:szCs w:val="24"/>
        </w:rPr>
        <w:t>que justifiquem a imposição da penalidade mais grave;</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 aplicação das sanções previstas neste instrumento não exclui, em hipótese alguma, a obrigação de reparação integral do dano causado à Contratante.</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Todas as sanções previstas neste Aviso poderão ser aplicadas cumulativamente com a </w:t>
      </w:r>
      <w:r>
        <w:rPr>
          <w:rFonts w:cs="Times New Roman" w:ascii="Times New Roman" w:hAnsi="Times New Roman"/>
          <w:spacing w:val="-2"/>
          <w:sz w:val="24"/>
          <w:szCs w:val="24"/>
        </w:rPr>
        <w:t>multa.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Antes</w:t>
      </w:r>
      <w:r>
        <w:rPr>
          <w:rFonts w:cs="Times New Roman" w:ascii="Times New Roman" w:hAnsi="Times New Roman"/>
          <w:spacing w:val="37"/>
          <w:sz w:val="24"/>
          <w:szCs w:val="24"/>
        </w:rPr>
        <w:t xml:space="preserve"> </w:t>
      </w:r>
      <w:r>
        <w:rPr>
          <w:rFonts w:cs="Times New Roman" w:ascii="Times New Roman" w:hAnsi="Times New Roman"/>
          <w:sz w:val="24"/>
          <w:szCs w:val="24"/>
        </w:rPr>
        <w:t>da</w:t>
      </w:r>
      <w:r>
        <w:rPr>
          <w:rFonts w:cs="Times New Roman" w:ascii="Times New Roman" w:hAnsi="Times New Roman"/>
          <w:spacing w:val="38"/>
          <w:sz w:val="24"/>
          <w:szCs w:val="24"/>
        </w:rPr>
        <w:t xml:space="preserve"> </w:t>
      </w:r>
      <w:r>
        <w:rPr>
          <w:rFonts w:cs="Times New Roman" w:ascii="Times New Roman" w:hAnsi="Times New Roman"/>
          <w:sz w:val="24"/>
          <w:szCs w:val="24"/>
        </w:rPr>
        <w:t>aplicação</w:t>
      </w:r>
      <w:r>
        <w:rPr>
          <w:rFonts w:cs="Times New Roman" w:ascii="Times New Roman" w:hAnsi="Times New Roman"/>
          <w:spacing w:val="38"/>
          <w:sz w:val="24"/>
          <w:szCs w:val="24"/>
        </w:rPr>
        <w:t xml:space="preserve"> </w:t>
      </w:r>
      <w:r>
        <w:rPr>
          <w:rFonts w:cs="Times New Roman" w:ascii="Times New Roman" w:hAnsi="Times New Roman"/>
          <w:sz w:val="24"/>
          <w:szCs w:val="24"/>
        </w:rPr>
        <w:t>da</w:t>
      </w:r>
      <w:r>
        <w:rPr>
          <w:rFonts w:cs="Times New Roman" w:ascii="Times New Roman" w:hAnsi="Times New Roman"/>
          <w:spacing w:val="34"/>
          <w:sz w:val="24"/>
          <w:szCs w:val="24"/>
        </w:rPr>
        <w:t xml:space="preserve"> </w:t>
      </w:r>
      <w:r>
        <w:rPr>
          <w:rFonts w:cs="Times New Roman" w:ascii="Times New Roman" w:hAnsi="Times New Roman"/>
          <w:sz w:val="24"/>
          <w:szCs w:val="24"/>
        </w:rPr>
        <w:t>multa,</w:t>
      </w:r>
      <w:r>
        <w:rPr>
          <w:rFonts w:cs="Times New Roman" w:ascii="Times New Roman" w:hAnsi="Times New Roman"/>
          <w:spacing w:val="38"/>
          <w:sz w:val="24"/>
          <w:szCs w:val="24"/>
        </w:rPr>
        <w:t xml:space="preserve"> </w:t>
      </w:r>
      <w:r>
        <w:rPr>
          <w:rFonts w:cs="Times New Roman" w:ascii="Times New Roman" w:hAnsi="Times New Roman"/>
          <w:sz w:val="24"/>
          <w:szCs w:val="24"/>
        </w:rPr>
        <w:t>será</w:t>
      </w:r>
      <w:r>
        <w:rPr>
          <w:rFonts w:cs="Times New Roman" w:ascii="Times New Roman" w:hAnsi="Times New Roman"/>
          <w:spacing w:val="37"/>
          <w:sz w:val="24"/>
          <w:szCs w:val="24"/>
        </w:rPr>
        <w:t xml:space="preserve"> </w:t>
      </w:r>
      <w:r>
        <w:rPr>
          <w:rFonts w:cs="Times New Roman" w:ascii="Times New Roman" w:hAnsi="Times New Roman"/>
          <w:sz w:val="24"/>
          <w:szCs w:val="24"/>
        </w:rPr>
        <w:t>facultada</w:t>
      </w:r>
      <w:r>
        <w:rPr>
          <w:rFonts w:cs="Times New Roman" w:ascii="Times New Roman" w:hAnsi="Times New Roman"/>
          <w:spacing w:val="38"/>
          <w:sz w:val="24"/>
          <w:szCs w:val="24"/>
        </w:rPr>
        <w:t xml:space="preserve"> </w:t>
      </w:r>
      <w:r>
        <w:rPr>
          <w:rFonts w:cs="Times New Roman" w:ascii="Times New Roman" w:hAnsi="Times New Roman"/>
          <w:sz w:val="24"/>
          <w:szCs w:val="24"/>
        </w:rPr>
        <w:t>a</w:t>
      </w:r>
      <w:r>
        <w:rPr>
          <w:rFonts w:cs="Times New Roman" w:ascii="Times New Roman" w:hAnsi="Times New Roman"/>
          <w:spacing w:val="37"/>
          <w:sz w:val="24"/>
          <w:szCs w:val="24"/>
        </w:rPr>
        <w:t xml:space="preserve"> </w:t>
      </w:r>
      <w:r>
        <w:rPr>
          <w:rFonts w:cs="Times New Roman" w:ascii="Times New Roman" w:hAnsi="Times New Roman"/>
          <w:sz w:val="24"/>
          <w:szCs w:val="24"/>
        </w:rPr>
        <w:t>defesa</w:t>
      </w:r>
      <w:r>
        <w:rPr>
          <w:rFonts w:cs="Times New Roman" w:ascii="Times New Roman" w:hAnsi="Times New Roman"/>
          <w:spacing w:val="37"/>
          <w:sz w:val="24"/>
          <w:szCs w:val="24"/>
        </w:rPr>
        <w:t xml:space="preserve"> </w:t>
      </w:r>
      <w:r>
        <w:rPr>
          <w:rFonts w:cs="Times New Roman" w:ascii="Times New Roman" w:hAnsi="Times New Roman"/>
          <w:sz w:val="24"/>
          <w:szCs w:val="24"/>
        </w:rPr>
        <w:t>do</w:t>
      </w:r>
      <w:r>
        <w:rPr>
          <w:rFonts w:cs="Times New Roman" w:ascii="Times New Roman" w:hAnsi="Times New Roman"/>
          <w:spacing w:val="37"/>
          <w:sz w:val="24"/>
          <w:szCs w:val="24"/>
        </w:rPr>
        <w:t xml:space="preserve"> </w:t>
      </w:r>
      <w:r>
        <w:rPr>
          <w:rFonts w:cs="Times New Roman" w:ascii="Times New Roman" w:hAnsi="Times New Roman"/>
          <w:sz w:val="24"/>
          <w:szCs w:val="24"/>
        </w:rPr>
        <w:t>interessado</w:t>
      </w:r>
      <w:r>
        <w:rPr>
          <w:rFonts w:cs="Times New Roman" w:ascii="Times New Roman" w:hAnsi="Times New Roman"/>
          <w:spacing w:val="38"/>
          <w:sz w:val="24"/>
          <w:szCs w:val="24"/>
        </w:rPr>
        <w:t xml:space="preserve"> </w:t>
      </w:r>
      <w:r>
        <w:rPr>
          <w:rFonts w:cs="Times New Roman" w:ascii="Times New Roman" w:hAnsi="Times New Roman"/>
          <w:sz w:val="24"/>
          <w:szCs w:val="24"/>
        </w:rPr>
        <w:t>no</w:t>
      </w:r>
      <w:r>
        <w:rPr>
          <w:rFonts w:cs="Times New Roman" w:ascii="Times New Roman" w:hAnsi="Times New Roman"/>
          <w:spacing w:val="37"/>
          <w:sz w:val="24"/>
          <w:szCs w:val="24"/>
        </w:rPr>
        <w:t xml:space="preserve"> </w:t>
      </w:r>
      <w:r>
        <w:rPr>
          <w:rFonts w:cs="Times New Roman" w:ascii="Times New Roman" w:hAnsi="Times New Roman"/>
          <w:sz w:val="24"/>
          <w:szCs w:val="24"/>
        </w:rPr>
        <w:t>prazo</w:t>
      </w:r>
      <w:r>
        <w:rPr>
          <w:rFonts w:cs="Times New Roman" w:ascii="Times New Roman" w:hAnsi="Times New Roman"/>
          <w:spacing w:val="37"/>
          <w:sz w:val="24"/>
          <w:szCs w:val="24"/>
        </w:rPr>
        <w:t xml:space="preserve"> </w:t>
      </w:r>
      <w:r>
        <w:rPr>
          <w:rFonts w:cs="Times New Roman" w:ascii="Times New Roman" w:hAnsi="Times New Roman"/>
          <w:sz w:val="24"/>
          <w:szCs w:val="24"/>
        </w:rPr>
        <w:t>de</w:t>
      </w:r>
      <w:r>
        <w:rPr>
          <w:rFonts w:cs="Times New Roman" w:ascii="Times New Roman" w:hAnsi="Times New Roman"/>
          <w:spacing w:val="38"/>
          <w:sz w:val="24"/>
          <w:szCs w:val="24"/>
        </w:rPr>
        <w:t xml:space="preserve"> </w:t>
      </w:r>
      <w:r>
        <w:rPr>
          <w:rFonts w:cs="Times New Roman" w:ascii="Times New Roman" w:hAnsi="Times New Roman"/>
          <w:sz w:val="24"/>
          <w:szCs w:val="24"/>
        </w:rPr>
        <w:t>15 (quinze) dias úteis, contado da data de sua intimação.</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 xml:space="preserve">Previamente ao encaminhamento à cobrança judicial, a multa poderá ser recolhida administrativamente no prazo máximo de </w:t>
      </w:r>
      <w:r>
        <w:rPr>
          <w:rFonts w:cs="Times New Roman" w:ascii="Times New Roman" w:hAnsi="Times New Roman"/>
          <w:i w:val="false"/>
          <w:iCs w:val="false"/>
          <w:sz w:val="24"/>
          <w:szCs w:val="24"/>
        </w:rPr>
        <w:t>30 (trinta)</w:t>
      </w:r>
      <w:r>
        <w:rPr>
          <w:rFonts w:cs="Times New Roman" w:ascii="Times New Roman" w:hAnsi="Times New Roman"/>
          <w:i/>
          <w:sz w:val="24"/>
          <w:szCs w:val="24"/>
        </w:rPr>
        <w:t xml:space="preserve"> </w:t>
      </w:r>
      <w:r>
        <w:rPr>
          <w:rFonts w:cs="Times New Roman" w:ascii="Times New Roman" w:hAnsi="Times New Roman"/>
          <w:sz w:val="24"/>
          <w:szCs w:val="24"/>
        </w:rPr>
        <w:t>dias, a contar da data do recebimento da comunicação enviada pela autoridade competente.</w:t>
      </w:r>
    </w:p>
    <w:p>
      <w:pPr>
        <w:pStyle w:val="ListParagraph"/>
        <w:numPr>
          <w:ilvl w:val="1"/>
          <w:numId w:val="6"/>
        </w:numPr>
        <w:spacing w:lineRule="auto" w:line="240"/>
        <w:ind w:hanging="0" w:left="0" w:right="-59"/>
        <w:rPr/>
      </w:pPr>
      <w:r>
        <w:rPr>
          <w:rFonts w:cs="Times New Roman" w:ascii="Times New Roman" w:hAnsi="Times New Roman"/>
          <w:sz w:val="24"/>
          <w:szCs w:val="24"/>
        </w:rPr>
        <w:t xml:space="preserve">A aplicação das sanções realizar-se-á em processo administrativo que assegure o contraditório e a ampla defesa ao Contratado, observando-se o procedimento previsto no </w:t>
      </w:r>
      <w:r>
        <w:rPr>
          <w:rFonts w:cs="Times New Roman" w:ascii="Times New Roman" w:hAnsi="Times New Roman"/>
          <w:b/>
          <w:sz w:val="24"/>
          <w:szCs w:val="24"/>
        </w:rPr>
        <w:t xml:space="preserve">caput </w:t>
      </w:r>
      <w:r>
        <w:rPr>
          <w:rFonts w:cs="Times New Roman" w:ascii="Times New Roman" w:hAnsi="Times New Roman"/>
          <w:sz w:val="24"/>
          <w:szCs w:val="24"/>
        </w:rPr>
        <w:t>e parágrafos</w:t>
      </w:r>
      <w:r>
        <w:rPr>
          <w:rFonts w:cs="Times New Roman" w:ascii="Times New Roman" w:hAnsi="Times New Roman"/>
          <w:spacing w:val="-1"/>
          <w:sz w:val="24"/>
          <w:szCs w:val="24"/>
        </w:rPr>
        <w:t xml:space="preserve"> </w:t>
      </w:r>
      <w:r>
        <w:rPr>
          <w:rFonts w:cs="Times New Roman" w:ascii="Times New Roman" w:hAnsi="Times New Roman"/>
          <w:sz w:val="24"/>
          <w:szCs w:val="24"/>
        </w:rPr>
        <w:t>do</w:t>
      </w:r>
      <w:r>
        <w:rPr>
          <w:rFonts w:cs="Times New Roman" w:ascii="Times New Roman" w:hAnsi="Times New Roman"/>
          <w:spacing w:val="-4"/>
          <w:sz w:val="24"/>
          <w:szCs w:val="24"/>
        </w:rPr>
        <w:t xml:space="preserve">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"art158"</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art.</w:t>
      </w:r>
      <w:r>
        <w:rPr>
          <w:sz w:val="24"/>
          <w:u w:val="single" w:color="0000FF"/>
          <w:szCs w:val="24"/>
          <w:rFonts w:cs="Times New Roman" w:ascii="Times New Roman" w:hAnsi="Times New Roman"/>
          <w:color w:val="0000FF"/>
        </w:rPr>
        <w:fldChar w:fldCharType="end"/>
      </w:r>
      <w:r>
        <w:rPr>
          <w:rFonts w:cs="Times New Roman" w:ascii="Times New Roman" w:hAnsi="Times New Roman"/>
          <w:color w:val="0000FF"/>
          <w:spacing w:val="-2"/>
          <w:sz w:val="24"/>
          <w:szCs w:val="24"/>
          <w:u w:val="single" w:color="0000FF"/>
        </w:rPr>
        <w:t xml:space="preserve"> </w:t>
      </w:r>
      <w:r>
        <w:rPr>
          <w:rFonts w:cs="Times New Roman" w:ascii="Times New Roman" w:hAnsi="Times New Roman"/>
          <w:color w:val="0000FF"/>
          <w:sz w:val="24"/>
          <w:szCs w:val="24"/>
          <w:u w:val="single" w:color="0000FF"/>
        </w:rPr>
        <w:t>158</w:t>
      </w:r>
      <w:r>
        <w:rPr>
          <w:rFonts w:cs="Times New Roman" w:ascii="Times New Roman" w:hAnsi="Times New Roman"/>
          <w:color w:val="0000FF"/>
          <w:spacing w:val="-2"/>
          <w:sz w:val="24"/>
          <w:szCs w:val="24"/>
          <w:u w:val="single" w:color="0000FF"/>
        </w:rPr>
        <w:t xml:space="preserve"> </w:t>
      </w:r>
      <w:r>
        <w:rPr>
          <w:rFonts w:cs="Times New Roman" w:ascii="Times New Roman" w:hAnsi="Times New Roman"/>
          <w:color w:val="0000FF"/>
          <w:sz w:val="24"/>
          <w:szCs w:val="24"/>
          <w:u w:val="single" w:color="0000FF"/>
        </w:rPr>
        <w:t>da</w:t>
      </w:r>
      <w:r>
        <w:rPr>
          <w:rFonts w:cs="Times New Roman" w:ascii="Times New Roman" w:hAnsi="Times New Roman"/>
          <w:color w:val="0000FF"/>
          <w:spacing w:val="-2"/>
          <w:sz w:val="24"/>
          <w:szCs w:val="24"/>
          <w:u w:val="single" w:color="0000FF"/>
        </w:rPr>
        <w:t xml:space="preserve"> </w:t>
      </w:r>
      <w:r>
        <w:rPr>
          <w:rFonts w:cs="Times New Roman" w:ascii="Times New Roman" w:hAnsi="Times New Roman"/>
          <w:color w:val="0000FF"/>
          <w:sz w:val="24"/>
          <w:szCs w:val="24"/>
          <w:u w:val="single" w:color="0000FF"/>
        </w:rPr>
        <w:t>Lei</w:t>
      </w:r>
      <w:r>
        <w:rPr>
          <w:rFonts w:cs="Times New Roman" w:ascii="Times New Roman" w:hAnsi="Times New Roman"/>
          <w:color w:val="0000FF"/>
          <w:spacing w:val="-2"/>
          <w:sz w:val="24"/>
          <w:szCs w:val="24"/>
          <w:u w:val="single" w:color="0000FF"/>
        </w:rPr>
        <w:t xml:space="preserve"> </w:t>
      </w:r>
      <w:r>
        <w:rPr>
          <w:rFonts w:cs="Times New Roman" w:ascii="Times New Roman" w:hAnsi="Times New Roman"/>
          <w:color w:val="0000FF"/>
          <w:sz w:val="24"/>
          <w:szCs w:val="24"/>
          <w:u w:val="single" w:color="0000FF"/>
        </w:rPr>
        <w:t>nº</w:t>
      </w:r>
      <w:r>
        <w:rPr>
          <w:rFonts w:cs="Times New Roman" w:ascii="Times New Roman" w:hAnsi="Times New Roman"/>
          <w:color w:val="0000FF"/>
          <w:spacing w:val="-3"/>
          <w:sz w:val="24"/>
          <w:szCs w:val="24"/>
          <w:u w:val="single" w:color="0000FF"/>
        </w:rPr>
        <w:t xml:space="preserve"> </w:t>
      </w:r>
      <w:r>
        <w:rPr>
          <w:rFonts w:cs="Times New Roman" w:ascii="Times New Roman" w:hAnsi="Times New Roman"/>
          <w:color w:val="0000FF"/>
          <w:sz w:val="24"/>
          <w:szCs w:val="24"/>
          <w:u w:val="single" w:color="0000FF"/>
        </w:rPr>
        <w:t>14.133, de</w:t>
      </w:r>
      <w:r>
        <w:rPr>
          <w:rFonts w:cs="Times New Roman" w:ascii="Times New Roman" w:hAnsi="Times New Roman"/>
          <w:color w:val="0000FF"/>
          <w:spacing w:val="-4"/>
          <w:sz w:val="24"/>
          <w:szCs w:val="24"/>
          <w:u w:val="single" w:color="0000FF"/>
        </w:rPr>
        <w:t xml:space="preserve"> </w:t>
      </w:r>
      <w:r>
        <w:rPr>
          <w:rFonts w:cs="Times New Roman" w:ascii="Times New Roman" w:hAnsi="Times New Roman"/>
          <w:color w:val="0000FF"/>
          <w:sz w:val="24"/>
          <w:szCs w:val="24"/>
          <w:u w:val="single" w:color="0000FF"/>
        </w:rPr>
        <w:t>2021</w:t>
      </w:r>
      <w:r>
        <w:rPr>
          <w:rFonts w:cs="Times New Roman" w:ascii="Times New Roman" w:hAnsi="Times New Roman"/>
          <w:sz w:val="24"/>
          <w:szCs w:val="24"/>
        </w:rPr>
        <w:t>,</w:t>
      </w:r>
      <w:r>
        <w:rPr>
          <w:rFonts w:cs="Times New Roman" w:ascii="Times New Roman" w:hAnsi="Times New Roman"/>
          <w:spacing w:val="-2"/>
          <w:sz w:val="24"/>
          <w:szCs w:val="24"/>
        </w:rPr>
        <w:t xml:space="preserve"> </w:t>
      </w:r>
      <w:r>
        <w:rPr>
          <w:rFonts w:cs="Times New Roman" w:ascii="Times New Roman" w:hAnsi="Times New Roman"/>
          <w:sz w:val="24"/>
          <w:szCs w:val="24"/>
        </w:rPr>
        <w:t>para</w:t>
      </w:r>
      <w:r>
        <w:rPr>
          <w:rFonts w:cs="Times New Roman" w:ascii="Times New Roman" w:hAnsi="Times New Roman"/>
          <w:spacing w:val="-2"/>
          <w:sz w:val="24"/>
          <w:szCs w:val="24"/>
        </w:rPr>
        <w:t xml:space="preserve"> </w:t>
      </w:r>
      <w:r>
        <w:rPr>
          <w:rFonts w:cs="Times New Roman" w:ascii="Times New Roman" w:hAnsi="Times New Roman"/>
          <w:sz w:val="24"/>
          <w:szCs w:val="24"/>
        </w:rPr>
        <w:t>as</w:t>
      </w:r>
      <w:r>
        <w:rPr>
          <w:rFonts w:cs="Times New Roman" w:ascii="Times New Roman" w:hAnsi="Times New Roman"/>
          <w:spacing w:val="-1"/>
          <w:sz w:val="24"/>
          <w:szCs w:val="24"/>
        </w:rPr>
        <w:t xml:space="preserve"> </w:t>
      </w:r>
      <w:r>
        <w:rPr>
          <w:rFonts w:cs="Times New Roman" w:ascii="Times New Roman" w:hAnsi="Times New Roman"/>
          <w:sz w:val="24"/>
          <w:szCs w:val="24"/>
        </w:rPr>
        <w:t>penalidades</w:t>
      </w:r>
      <w:r>
        <w:rPr>
          <w:rFonts w:cs="Times New Roman" w:ascii="Times New Roman" w:hAnsi="Times New Roman"/>
          <w:spacing w:val="-1"/>
          <w:sz w:val="24"/>
          <w:szCs w:val="24"/>
        </w:rPr>
        <w:t xml:space="preserve"> </w:t>
      </w:r>
      <w:r>
        <w:rPr>
          <w:rFonts w:cs="Times New Roman" w:ascii="Times New Roman" w:hAnsi="Times New Roman"/>
          <w:sz w:val="24"/>
          <w:szCs w:val="24"/>
        </w:rPr>
        <w:t>de</w:t>
      </w:r>
      <w:r>
        <w:rPr>
          <w:rFonts w:cs="Times New Roman" w:ascii="Times New Roman" w:hAnsi="Times New Roman"/>
          <w:spacing w:val="-4"/>
          <w:sz w:val="24"/>
          <w:szCs w:val="24"/>
        </w:rPr>
        <w:t xml:space="preserve"> </w:t>
      </w:r>
      <w:r>
        <w:rPr>
          <w:rFonts w:cs="Times New Roman" w:ascii="Times New Roman" w:hAnsi="Times New Roman"/>
          <w:sz w:val="24"/>
          <w:szCs w:val="24"/>
        </w:rPr>
        <w:t>impedimento</w:t>
      </w:r>
      <w:r>
        <w:rPr>
          <w:rFonts w:cs="Times New Roman" w:ascii="Times New Roman" w:hAnsi="Times New Roman"/>
          <w:spacing w:val="-4"/>
          <w:sz w:val="24"/>
          <w:szCs w:val="24"/>
        </w:rPr>
        <w:t xml:space="preserve"> </w:t>
      </w:r>
      <w:r>
        <w:rPr>
          <w:rFonts w:cs="Times New Roman" w:ascii="Times New Roman" w:hAnsi="Times New Roman"/>
          <w:sz w:val="24"/>
          <w:szCs w:val="24"/>
        </w:rPr>
        <w:t>de</w:t>
      </w:r>
      <w:r>
        <w:rPr>
          <w:rFonts w:cs="Times New Roman" w:ascii="Times New Roman" w:hAnsi="Times New Roman"/>
          <w:spacing w:val="-2"/>
          <w:sz w:val="24"/>
          <w:szCs w:val="24"/>
        </w:rPr>
        <w:t xml:space="preserve"> </w:t>
      </w:r>
      <w:r>
        <w:rPr>
          <w:rFonts w:cs="Times New Roman" w:ascii="Times New Roman" w:hAnsi="Times New Roman"/>
          <w:sz w:val="24"/>
          <w:szCs w:val="24"/>
        </w:rPr>
        <w:t>licitar e contratar e de declaração de inidoneidade para licitar ou contratar.</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Na</w:t>
      </w:r>
      <w:r>
        <w:rPr>
          <w:rFonts w:cs="Times New Roman" w:ascii="Times New Roman" w:hAnsi="Times New Roman"/>
          <w:spacing w:val="-5"/>
          <w:sz w:val="24"/>
          <w:szCs w:val="24"/>
        </w:rPr>
        <w:t xml:space="preserve"> </w:t>
      </w:r>
      <w:r>
        <w:rPr>
          <w:rFonts w:cs="Times New Roman" w:ascii="Times New Roman" w:hAnsi="Times New Roman"/>
          <w:sz w:val="24"/>
          <w:szCs w:val="24"/>
        </w:rPr>
        <w:t>aplicação</w:t>
      </w:r>
      <w:r>
        <w:rPr>
          <w:rFonts w:cs="Times New Roman" w:ascii="Times New Roman" w:hAnsi="Times New Roman"/>
          <w:spacing w:val="-5"/>
          <w:sz w:val="24"/>
          <w:szCs w:val="24"/>
        </w:rPr>
        <w:t xml:space="preserve"> </w:t>
      </w:r>
      <w:r>
        <w:rPr>
          <w:rFonts w:cs="Times New Roman" w:ascii="Times New Roman" w:hAnsi="Times New Roman"/>
          <w:sz w:val="24"/>
          <w:szCs w:val="24"/>
        </w:rPr>
        <w:t>das</w:t>
      </w:r>
      <w:r>
        <w:rPr>
          <w:rFonts w:cs="Times New Roman" w:ascii="Times New Roman" w:hAnsi="Times New Roman"/>
          <w:spacing w:val="-6"/>
          <w:sz w:val="24"/>
          <w:szCs w:val="24"/>
        </w:rPr>
        <w:t xml:space="preserve"> </w:t>
      </w:r>
      <w:r>
        <w:rPr>
          <w:rFonts w:cs="Times New Roman" w:ascii="Times New Roman" w:hAnsi="Times New Roman"/>
          <w:sz w:val="24"/>
          <w:szCs w:val="24"/>
        </w:rPr>
        <w:t>sanções</w:t>
      </w:r>
      <w:r>
        <w:rPr>
          <w:rFonts w:cs="Times New Roman" w:ascii="Times New Roman" w:hAnsi="Times New Roman"/>
          <w:spacing w:val="-4"/>
          <w:sz w:val="24"/>
          <w:szCs w:val="24"/>
        </w:rPr>
        <w:t xml:space="preserve"> </w:t>
      </w:r>
      <w:r>
        <w:rPr>
          <w:rFonts w:cs="Times New Roman" w:ascii="Times New Roman" w:hAnsi="Times New Roman"/>
          <w:sz w:val="24"/>
          <w:szCs w:val="24"/>
        </w:rPr>
        <w:t>serão</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considerados: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w:t>
      </w:r>
      <w:r>
        <w:rPr>
          <w:rFonts w:cs="Times New Roman" w:ascii="Times New Roman" w:hAnsi="Times New Roman"/>
          <w:spacing w:val="-6"/>
          <w:sz w:val="24"/>
          <w:szCs w:val="24"/>
        </w:rPr>
        <w:t xml:space="preserve"> </w:t>
      </w:r>
      <w:r>
        <w:rPr>
          <w:rFonts w:cs="Times New Roman" w:ascii="Times New Roman" w:hAnsi="Times New Roman"/>
          <w:sz w:val="24"/>
          <w:szCs w:val="24"/>
        </w:rPr>
        <w:t>natureza</w:t>
      </w:r>
      <w:r>
        <w:rPr>
          <w:rFonts w:cs="Times New Roman" w:ascii="Times New Roman" w:hAnsi="Times New Roman"/>
          <w:spacing w:val="-5"/>
          <w:sz w:val="24"/>
          <w:szCs w:val="24"/>
        </w:rPr>
        <w:t xml:space="preserve"> </w:t>
      </w:r>
      <w:r>
        <w:rPr>
          <w:rFonts w:cs="Times New Roman" w:ascii="Times New Roman" w:hAnsi="Times New Roman"/>
          <w:sz w:val="24"/>
          <w:szCs w:val="24"/>
        </w:rPr>
        <w:t>e</w:t>
      </w:r>
      <w:r>
        <w:rPr>
          <w:rFonts w:cs="Times New Roman" w:ascii="Times New Roman" w:hAnsi="Times New Roman"/>
          <w:spacing w:val="-3"/>
          <w:sz w:val="24"/>
          <w:szCs w:val="24"/>
        </w:rPr>
        <w:t xml:space="preserve"> </w:t>
      </w:r>
      <w:r>
        <w:rPr>
          <w:rFonts w:cs="Times New Roman" w:ascii="Times New Roman" w:hAnsi="Times New Roman"/>
          <w:sz w:val="24"/>
          <w:szCs w:val="24"/>
        </w:rPr>
        <w:t>a</w:t>
      </w:r>
      <w:r>
        <w:rPr>
          <w:rFonts w:cs="Times New Roman" w:ascii="Times New Roman" w:hAnsi="Times New Roman"/>
          <w:spacing w:val="-5"/>
          <w:sz w:val="24"/>
          <w:szCs w:val="24"/>
        </w:rPr>
        <w:t xml:space="preserve"> </w:t>
      </w:r>
      <w:r>
        <w:rPr>
          <w:rFonts w:cs="Times New Roman" w:ascii="Times New Roman" w:hAnsi="Times New Roman"/>
          <w:sz w:val="24"/>
          <w:szCs w:val="24"/>
        </w:rPr>
        <w:t>gravidade</w:t>
      </w:r>
      <w:r>
        <w:rPr>
          <w:rFonts w:cs="Times New Roman" w:ascii="Times New Roman" w:hAnsi="Times New Roman"/>
          <w:spacing w:val="-3"/>
          <w:sz w:val="24"/>
          <w:szCs w:val="24"/>
        </w:rPr>
        <w:t xml:space="preserve"> </w:t>
      </w:r>
      <w:r>
        <w:rPr>
          <w:rFonts w:cs="Times New Roman" w:ascii="Times New Roman" w:hAnsi="Times New Roman"/>
          <w:sz w:val="24"/>
          <w:szCs w:val="24"/>
        </w:rPr>
        <w:t>da</w:t>
      </w:r>
      <w:r>
        <w:rPr>
          <w:rFonts w:cs="Times New Roman" w:ascii="Times New Roman" w:hAnsi="Times New Roman"/>
          <w:spacing w:val="-3"/>
          <w:sz w:val="24"/>
          <w:szCs w:val="24"/>
        </w:rPr>
        <w:t xml:space="preserve"> </w:t>
      </w:r>
      <w:r>
        <w:rPr>
          <w:rFonts w:cs="Times New Roman" w:ascii="Times New Roman" w:hAnsi="Times New Roman"/>
          <w:sz w:val="24"/>
          <w:szCs w:val="24"/>
        </w:rPr>
        <w:t>infração</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cometida;</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as</w:t>
      </w:r>
      <w:r>
        <w:rPr>
          <w:rFonts w:cs="Times New Roman" w:ascii="Times New Roman" w:hAnsi="Times New Roman"/>
          <w:spacing w:val="-7"/>
          <w:sz w:val="24"/>
          <w:szCs w:val="24"/>
        </w:rPr>
        <w:t xml:space="preserve"> </w:t>
      </w:r>
      <w:r>
        <w:rPr>
          <w:rFonts w:cs="Times New Roman" w:ascii="Times New Roman" w:hAnsi="Times New Roman"/>
          <w:sz w:val="24"/>
          <w:szCs w:val="24"/>
        </w:rPr>
        <w:t>peculiaridades</w:t>
      </w:r>
      <w:r>
        <w:rPr>
          <w:rFonts w:cs="Times New Roman" w:ascii="Times New Roman" w:hAnsi="Times New Roman"/>
          <w:spacing w:val="-6"/>
          <w:sz w:val="24"/>
          <w:szCs w:val="24"/>
        </w:rPr>
        <w:t xml:space="preserve"> </w:t>
      </w:r>
      <w:r>
        <w:rPr>
          <w:rFonts w:cs="Times New Roman" w:ascii="Times New Roman" w:hAnsi="Times New Roman"/>
          <w:sz w:val="24"/>
          <w:szCs w:val="24"/>
        </w:rPr>
        <w:t>do</w:t>
      </w:r>
      <w:r>
        <w:rPr>
          <w:rFonts w:cs="Times New Roman" w:ascii="Times New Roman" w:hAnsi="Times New Roman"/>
          <w:spacing w:val="-4"/>
          <w:sz w:val="24"/>
          <w:szCs w:val="24"/>
        </w:rPr>
        <w:t xml:space="preserve"> </w:t>
      </w:r>
      <w:r>
        <w:rPr>
          <w:rFonts w:cs="Times New Roman" w:ascii="Times New Roman" w:hAnsi="Times New Roman"/>
          <w:sz w:val="24"/>
          <w:szCs w:val="24"/>
        </w:rPr>
        <w:t>caso</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concreto;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as</w:t>
      </w:r>
      <w:r>
        <w:rPr>
          <w:rFonts w:cs="Times New Roman" w:ascii="Times New Roman" w:hAnsi="Times New Roman"/>
          <w:spacing w:val="-8"/>
          <w:sz w:val="24"/>
          <w:szCs w:val="24"/>
        </w:rPr>
        <w:t xml:space="preserve"> </w:t>
      </w:r>
      <w:r>
        <w:rPr>
          <w:rFonts w:cs="Times New Roman" w:ascii="Times New Roman" w:hAnsi="Times New Roman"/>
          <w:sz w:val="24"/>
          <w:szCs w:val="24"/>
        </w:rPr>
        <w:t>circunstâncias</w:t>
      </w:r>
      <w:r>
        <w:rPr>
          <w:rFonts w:cs="Times New Roman" w:ascii="Times New Roman" w:hAnsi="Times New Roman"/>
          <w:spacing w:val="-7"/>
          <w:sz w:val="24"/>
          <w:szCs w:val="24"/>
        </w:rPr>
        <w:t xml:space="preserve"> </w:t>
      </w:r>
      <w:r>
        <w:rPr>
          <w:rFonts w:cs="Times New Roman" w:ascii="Times New Roman" w:hAnsi="Times New Roman"/>
          <w:sz w:val="24"/>
          <w:szCs w:val="24"/>
        </w:rPr>
        <w:t>agravantes</w:t>
      </w:r>
      <w:r>
        <w:rPr>
          <w:rFonts w:cs="Times New Roman" w:ascii="Times New Roman" w:hAnsi="Times New Roman"/>
          <w:spacing w:val="-4"/>
          <w:sz w:val="24"/>
          <w:szCs w:val="24"/>
        </w:rPr>
        <w:t xml:space="preserve"> </w:t>
      </w:r>
      <w:r>
        <w:rPr>
          <w:rFonts w:cs="Times New Roman" w:ascii="Times New Roman" w:hAnsi="Times New Roman"/>
          <w:sz w:val="24"/>
          <w:szCs w:val="24"/>
        </w:rPr>
        <w:t>ou</w:t>
      </w:r>
      <w:r>
        <w:rPr>
          <w:rFonts w:cs="Times New Roman" w:ascii="Times New Roman" w:hAnsi="Times New Roman"/>
          <w:spacing w:val="-5"/>
          <w:sz w:val="24"/>
          <w:szCs w:val="24"/>
        </w:rPr>
        <w:t xml:space="preserve"> </w:t>
      </w:r>
      <w:r>
        <w:rPr>
          <w:rFonts w:cs="Times New Roman" w:ascii="Times New Roman" w:hAnsi="Times New Roman"/>
          <w:spacing w:val="-2"/>
          <w:sz w:val="24"/>
          <w:szCs w:val="24"/>
        </w:rPr>
        <w:t>atenuantes;</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os</w:t>
      </w:r>
      <w:r>
        <w:rPr>
          <w:rFonts w:cs="Times New Roman" w:ascii="Times New Roman" w:hAnsi="Times New Roman"/>
          <w:spacing w:val="-7"/>
          <w:sz w:val="24"/>
          <w:szCs w:val="24"/>
        </w:rPr>
        <w:t xml:space="preserve"> </w:t>
      </w:r>
      <w:r>
        <w:rPr>
          <w:rFonts w:cs="Times New Roman" w:ascii="Times New Roman" w:hAnsi="Times New Roman"/>
          <w:sz w:val="24"/>
          <w:szCs w:val="24"/>
        </w:rPr>
        <w:t>danos</w:t>
      </w:r>
      <w:r>
        <w:rPr>
          <w:rFonts w:cs="Times New Roman" w:ascii="Times New Roman" w:hAnsi="Times New Roman"/>
          <w:spacing w:val="-6"/>
          <w:sz w:val="24"/>
          <w:szCs w:val="24"/>
        </w:rPr>
        <w:t xml:space="preserve"> </w:t>
      </w:r>
      <w:r>
        <w:rPr>
          <w:rFonts w:cs="Times New Roman" w:ascii="Times New Roman" w:hAnsi="Times New Roman"/>
          <w:sz w:val="24"/>
          <w:szCs w:val="24"/>
        </w:rPr>
        <w:t>que</w:t>
      </w:r>
      <w:r>
        <w:rPr>
          <w:rFonts w:cs="Times New Roman" w:ascii="Times New Roman" w:hAnsi="Times New Roman"/>
          <w:spacing w:val="-4"/>
          <w:sz w:val="24"/>
          <w:szCs w:val="24"/>
        </w:rPr>
        <w:t xml:space="preserve"> </w:t>
      </w:r>
      <w:r>
        <w:rPr>
          <w:rFonts w:cs="Times New Roman" w:ascii="Times New Roman" w:hAnsi="Times New Roman"/>
          <w:sz w:val="24"/>
          <w:szCs w:val="24"/>
        </w:rPr>
        <w:t>dela</w:t>
      </w:r>
      <w:r>
        <w:rPr>
          <w:rFonts w:cs="Times New Roman" w:ascii="Times New Roman" w:hAnsi="Times New Roman"/>
          <w:spacing w:val="-4"/>
          <w:sz w:val="24"/>
          <w:szCs w:val="24"/>
        </w:rPr>
        <w:t xml:space="preserve"> </w:t>
      </w:r>
      <w:r>
        <w:rPr>
          <w:rFonts w:cs="Times New Roman" w:ascii="Times New Roman" w:hAnsi="Times New Roman"/>
          <w:sz w:val="24"/>
          <w:szCs w:val="24"/>
        </w:rPr>
        <w:t>provierem</w:t>
      </w:r>
      <w:r>
        <w:rPr>
          <w:rFonts w:cs="Times New Roman" w:ascii="Times New Roman" w:hAnsi="Times New Roman"/>
          <w:spacing w:val="-5"/>
          <w:sz w:val="24"/>
          <w:szCs w:val="24"/>
        </w:rPr>
        <w:t xml:space="preserve"> </w:t>
      </w:r>
      <w:r>
        <w:rPr>
          <w:rFonts w:cs="Times New Roman" w:ascii="Times New Roman" w:hAnsi="Times New Roman"/>
          <w:sz w:val="24"/>
          <w:szCs w:val="24"/>
        </w:rPr>
        <w:t>para</w:t>
      </w:r>
      <w:r>
        <w:rPr>
          <w:rFonts w:cs="Times New Roman" w:ascii="Times New Roman" w:hAnsi="Times New Roman"/>
          <w:spacing w:val="-6"/>
          <w:sz w:val="24"/>
          <w:szCs w:val="24"/>
        </w:rPr>
        <w:t xml:space="preserve"> </w:t>
      </w:r>
      <w:r>
        <w:rPr>
          <w:rFonts w:cs="Times New Roman" w:ascii="Times New Roman" w:hAnsi="Times New Roman"/>
          <w:sz w:val="24"/>
          <w:szCs w:val="24"/>
        </w:rPr>
        <w:t>a</w:t>
      </w:r>
      <w:r>
        <w:rPr>
          <w:rFonts w:cs="Times New Roman" w:ascii="Times New Roman" w:hAnsi="Times New Roman"/>
          <w:spacing w:val="-4"/>
          <w:sz w:val="24"/>
          <w:szCs w:val="24"/>
        </w:rPr>
        <w:t xml:space="preserve"> </w:t>
      </w:r>
      <w:r>
        <w:rPr>
          <w:rFonts w:cs="Times New Roman" w:ascii="Times New Roman" w:hAnsi="Times New Roman"/>
          <w:sz w:val="24"/>
          <w:szCs w:val="24"/>
        </w:rPr>
        <w:t>Administração</w:t>
      </w:r>
      <w:r>
        <w:rPr>
          <w:rFonts w:cs="Times New Roman" w:ascii="Times New Roman" w:hAnsi="Times New Roman"/>
          <w:spacing w:val="-6"/>
          <w:sz w:val="24"/>
          <w:szCs w:val="24"/>
        </w:rPr>
        <w:t xml:space="preserve"> </w:t>
      </w:r>
      <w:r>
        <w:rPr>
          <w:rFonts w:cs="Times New Roman" w:ascii="Times New Roman" w:hAnsi="Times New Roman"/>
          <w:spacing w:val="-2"/>
          <w:sz w:val="24"/>
          <w:szCs w:val="24"/>
        </w:rPr>
        <w:t>Pública;</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a implantação ou o aperfeiçoamento de programa de integridade, conforme normas e orientações dos órgãos de controle.</w:t>
      </w:r>
    </w:p>
    <w:p>
      <w:pPr>
        <w:pStyle w:val="ListParagraph"/>
        <w:numPr>
          <w:ilvl w:val="1"/>
          <w:numId w:val="6"/>
        </w:numPr>
        <w:spacing w:lineRule="auto" w:line="240"/>
        <w:ind w:hanging="0" w:left="0" w:right="-59"/>
        <w:rPr/>
      </w:pPr>
      <w:r>
        <w:rPr>
          <w:rFonts w:cs="Times New Roman" w:ascii="Times New Roman" w:hAnsi="Times New Roman"/>
          <w:sz w:val="24"/>
          <w:szCs w:val="24"/>
        </w:rPr>
        <w:t xml:space="preserve">Os atos previstos como infrações administrativas na </w:t>
      </w:r>
      <w:hyperlink r:id="rId19">
        <w:r>
          <w:rPr>
            <w:rFonts w:cs="Times New Roman" w:ascii="Times New Roman" w:hAnsi="Times New Roman"/>
            <w:color w:val="0000FF"/>
            <w:sz w:val="24"/>
            <w:szCs w:val="24"/>
            <w:u w:val="single" w:color="0000FF"/>
          </w:rPr>
          <w:t>Lei nº 14.133, de 2021</w:t>
        </w:r>
      </w:hyperlink>
      <w:r>
        <w:rPr>
          <w:rFonts w:cs="Times New Roman" w:ascii="Times New Roman" w:hAnsi="Times New Roman"/>
          <w:sz w:val="24"/>
          <w:szCs w:val="24"/>
        </w:rPr>
        <w:t xml:space="preserve">, ou em outras leis de licitações e contratos da Administração Pública que também sejam tipificados como atos lesivos na </w:t>
      </w:r>
      <w:hyperlink r:id="rId20">
        <w:r>
          <w:rPr>
            <w:rFonts w:cs="Times New Roman" w:ascii="Times New Roman" w:hAnsi="Times New Roman"/>
            <w:color w:val="0000FF"/>
            <w:sz w:val="24"/>
            <w:szCs w:val="24"/>
            <w:u w:val="single" w:color="0000FF"/>
          </w:rPr>
          <w:t>Lei nº 12.846, de 1º de agosto de 2013</w:t>
        </w:r>
      </w:hyperlink>
      <w:r>
        <w:rPr>
          <w:rFonts w:cs="Times New Roman" w:ascii="Times New Roman" w:hAnsi="Times New Roman"/>
          <w:sz w:val="24"/>
          <w:szCs w:val="24"/>
        </w:rPr>
        <w:t>, serão apurados e julgados conjunta- mente, nos mesmos autos, observados o rito procedimental e autoridade competente definidos na referida Lei.</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w:t>
      </w:r>
      <w:r>
        <w:rPr>
          <w:rFonts w:cs="Times New Roman" w:ascii="Times New Roman" w:hAnsi="Times New Roman"/>
          <w:spacing w:val="-1"/>
          <w:sz w:val="24"/>
          <w:szCs w:val="24"/>
        </w:rPr>
        <w:t xml:space="preserve"> </w:t>
      </w:r>
      <w:r>
        <w:rPr>
          <w:rFonts w:cs="Times New Roman" w:ascii="Times New Roman" w:hAnsi="Times New Roman"/>
          <w:sz w:val="24"/>
          <w:szCs w:val="24"/>
        </w:rPr>
        <w:t>das sanções aplicadas à pessoa jurídica serão estendidos aos seus administradores e sócios com poderes de administração, à pessoa jurídica sucessora ou à empresa do mesmo ramo com relação de</w:t>
      </w:r>
      <w:r>
        <w:rPr>
          <w:rFonts w:cs="Times New Roman" w:ascii="Times New Roman" w:hAnsi="Times New Roman"/>
          <w:spacing w:val="-2"/>
          <w:sz w:val="24"/>
          <w:szCs w:val="24"/>
        </w:rPr>
        <w:t xml:space="preserve"> </w:t>
      </w:r>
      <w:r>
        <w:rPr>
          <w:rFonts w:cs="Times New Roman" w:ascii="Times New Roman" w:hAnsi="Times New Roman"/>
          <w:sz w:val="24"/>
          <w:szCs w:val="24"/>
        </w:rPr>
        <w:t>coligação ou controle, de</w:t>
      </w:r>
      <w:r>
        <w:rPr>
          <w:rFonts w:cs="Times New Roman" w:ascii="Times New Roman" w:hAnsi="Times New Roman"/>
          <w:spacing w:val="-2"/>
          <w:sz w:val="24"/>
          <w:szCs w:val="24"/>
        </w:rPr>
        <w:t xml:space="preserve"> </w:t>
      </w:r>
      <w:r>
        <w:rPr>
          <w:rFonts w:cs="Times New Roman" w:ascii="Times New Roman" w:hAnsi="Times New Roman"/>
          <w:sz w:val="24"/>
          <w:szCs w:val="24"/>
        </w:rPr>
        <w:t>fato</w:t>
      </w:r>
      <w:r>
        <w:rPr>
          <w:rFonts w:cs="Times New Roman" w:ascii="Times New Roman" w:hAnsi="Times New Roman"/>
          <w:spacing w:val="-2"/>
          <w:sz w:val="24"/>
          <w:szCs w:val="24"/>
        </w:rPr>
        <w:t xml:space="preserve"> </w:t>
      </w:r>
      <w:r>
        <w:rPr>
          <w:rFonts w:cs="Times New Roman" w:ascii="Times New Roman" w:hAnsi="Times New Roman"/>
          <w:sz w:val="24"/>
          <w:szCs w:val="24"/>
        </w:rPr>
        <w:t>ou de</w:t>
      </w:r>
      <w:r>
        <w:rPr>
          <w:rFonts w:cs="Times New Roman" w:ascii="Times New Roman" w:hAnsi="Times New Roman"/>
          <w:spacing w:val="-2"/>
          <w:sz w:val="24"/>
          <w:szCs w:val="24"/>
        </w:rPr>
        <w:t xml:space="preserve"> </w:t>
      </w:r>
      <w:r>
        <w:rPr>
          <w:rFonts w:cs="Times New Roman" w:ascii="Times New Roman" w:hAnsi="Times New Roman"/>
          <w:sz w:val="24"/>
          <w:szCs w:val="24"/>
        </w:rPr>
        <w:t>direito, com o Contratado, observados, em todos</w:t>
      </w:r>
      <w:r>
        <w:rPr>
          <w:rFonts w:cs="Times New Roman" w:ascii="Times New Roman" w:hAnsi="Times New Roman"/>
          <w:spacing w:val="-1"/>
          <w:sz w:val="24"/>
          <w:szCs w:val="24"/>
        </w:rPr>
        <w:t xml:space="preserve"> </w:t>
      </w:r>
      <w:r>
        <w:rPr>
          <w:rFonts w:cs="Times New Roman" w:ascii="Times New Roman" w:hAnsi="Times New Roman"/>
          <w:sz w:val="24"/>
          <w:szCs w:val="24"/>
        </w:rPr>
        <w:t>os casos, o contraditório, a ampla defesa e a obrigatoriedade de análise jurídica prévia.</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O Contratante deverá, no prazo máximo 15 (quinze) dias úteis, contado da data de aplicação da sanção, informar e manter atualizados os dados relativos às sanções por ele aplicadas, para</w:t>
      </w:r>
      <w:r>
        <w:rPr>
          <w:rFonts w:cs="Times New Roman" w:ascii="Times New Roman" w:hAnsi="Times New Roman"/>
          <w:spacing w:val="-3"/>
          <w:sz w:val="24"/>
          <w:szCs w:val="24"/>
        </w:rPr>
        <w:t xml:space="preserve"> </w:t>
      </w:r>
      <w:r>
        <w:rPr>
          <w:rFonts w:cs="Times New Roman" w:ascii="Times New Roman" w:hAnsi="Times New Roman"/>
          <w:sz w:val="24"/>
          <w:szCs w:val="24"/>
        </w:rPr>
        <w:t>fins</w:t>
      </w:r>
      <w:r>
        <w:rPr>
          <w:rFonts w:cs="Times New Roman" w:ascii="Times New Roman" w:hAnsi="Times New Roman"/>
          <w:spacing w:val="-2"/>
          <w:sz w:val="24"/>
          <w:szCs w:val="24"/>
        </w:rPr>
        <w:t xml:space="preserve"> </w:t>
      </w:r>
      <w:r>
        <w:rPr>
          <w:rFonts w:cs="Times New Roman" w:ascii="Times New Roman" w:hAnsi="Times New Roman"/>
          <w:sz w:val="24"/>
          <w:szCs w:val="24"/>
        </w:rPr>
        <w:t>de</w:t>
      </w:r>
      <w:r>
        <w:rPr>
          <w:rFonts w:cs="Times New Roman" w:ascii="Times New Roman" w:hAnsi="Times New Roman"/>
          <w:spacing w:val="-3"/>
          <w:sz w:val="24"/>
          <w:szCs w:val="24"/>
        </w:rPr>
        <w:t xml:space="preserve"> </w:t>
      </w:r>
      <w:r>
        <w:rPr>
          <w:rFonts w:cs="Times New Roman" w:ascii="Times New Roman" w:hAnsi="Times New Roman"/>
          <w:sz w:val="24"/>
          <w:szCs w:val="24"/>
        </w:rPr>
        <w:t>publicidade no</w:t>
      </w:r>
      <w:r>
        <w:rPr>
          <w:rFonts w:cs="Times New Roman" w:ascii="Times New Roman" w:hAnsi="Times New Roman"/>
          <w:spacing w:val="-3"/>
          <w:sz w:val="24"/>
          <w:szCs w:val="24"/>
        </w:rPr>
        <w:t xml:space="preserve"> </w:t>
      </w:r>
      <w:r>
        <w:rPr>
          <w:rFonts w:cs="Times New Roman" w:ascii="Times New Roman" w:hAnsi="Times New Roman"/>
          <w:sz w:val="24"/>
          <w:szCs w:val="24"/>
        </w:rPr>
        <w:t>Cadastro Nacional</w:t>
      </w:r>
      <w:r>
        <w:rPr>
          <w:rFonts w:cs="Times New Roman" w:ascii="Times New Roman" w:hAnsi="Times New Roman"/>
          <w:spacing w:val="-1"/>
          <w:sz w:val="24"/>
          <w:szCs w:val="24"/>
        </w:rPr>
        <w:t xml:space="preserve"> </w:t>
      </w:r>
      <w:r>
        <w:rPr>
          <w:rFonts w:cs="Times New Roman" w:ascii="Times New Roman" w:hAnsi="Times New Roman"/>
          <w:sz w:val="24"/>
          <w:szCs w:val="24"/>
        </w:rPr>
        <w:t>de Empresas</w:t>
      </w:r>
      <w:r>
        <w:rPr>
          <w:rFonts w:cs="Times New Roman" w:ascii="Times New Roman" w:hAnsi="Times New Roman"/>
          <w:spacing w:val="-2"/>
          <w:sz w:val="24"/>
          <w:szCs w:val="24"/>
        </w:rPr>
        <w:t xml:space="preserve"> </w:t>
      </w:r>
      <w:r>
        <w:rPr>
          <w:rFonts w:cs="Times New Roman" w:ascii="Times New Roman" w:hAnsi="Times New Roman"/>
          <w:sz w:val="24"/>
          <w:szCs w:val="24"/>
        </w:rPr>
        <w:t>Inidôneas e</w:t>
      </w:r>
      <w:r>
        <w:rPr>
          <w:rFonts w:cs="Times New Roman" w:ascii="Times New Roman" w:hAnsi="Times New Roman"/>
          <w:spacing w:val="-3"/>
          <w:sz w:val="24"/>
          <w:szCs w:val="24"/>
        </w:rPr>
        <w:t xml:space="preserve"> </w:t>
      </w:r>
      <w:r>
        <w:rPr>
          <w:rFonts w:cs="Times New Roman" w:ascii="Times New Roman" w:hAnsi="Times New Roman"/>
          <w:sz w:val="24"/>
          <w:szCs w:val="24"/>
        </w:rPr>
        <w:t>Suspensas</w:t>
      </w:r>
      <w:r>
        <w:rPr>
          <w:rFonts w:cs="Times New Roman" w:ascii="Times New Roman" w:hAnsi="Times New Roman"/>
          <w:spacing w:val="-2"/>
          <w:sz w:val="24"/>
          <w:szCs w:val="24"/>
        </w:rPr>
        <w:t xml:space="preserve"> </w:t>
      </w:r>
      <w:r>
        <w:rPr>
          <w:rFonts w:cs="Times New Roman" w:ascii="Times New Roman" w:hAnsi="Times New Roman"/>
          <w:sz w:val="24"/>
          <w:szCs w:val="24"/>
        </w:rPr>
        <w:t>(Ceis) e no Cadastro Nacional de Empresas Punidas (Cnep), instituídos no âmbito do Poder Executivo Federal.</w:t>
      </w:r>
    </w:p>
    <w:p>
      <w:pPr>
        <w:pStyle w:val="ListParagraph"/>
        <w:numPr>
          <w:ilvl w:val="1"/>
          <w:numId w:val="6"/>
        </w:numPr>
        <w:spacing w:lineRule="auto" w:line="240"/>
        <w:ind w:hanging="0" w:left="0" w:right="-59"/>
        <w:rPr/>
      </w:pPr>
      <w:r>
        <w:rPr>
          <w:rFonts w:cs="Times New Roman" w:ascii="Times New Roman" w:hAnsi="Times New Roman"/>
          <w:sz w:val="24"/>
          <w:szCs w:val="24"/>
        </w:rPr>
        <w:t xml:space="preserve">As sanções de impedimento de licitar e contratar e declaração de inidoneidade para licitar ou contratar são passíveis de reabilitação na forma do </w:t>
      </w:r>
      <w:r>
        <w:fldChar w:fldCharType="begin"/>
      </w:r>
      <w:r>
        <w:rPr>
          <w:sz w:val="24"/>
          <w:u w:val="single" w:color="0000FF"/>
          <w:szCs w:val="24"/>
          <w:rFonts w:cs="Times New Roman" w:ascii="Times New Roman" w:hAnsi="Times New Roman"/>
          <w:color w:val="0000FF"/>
        </w:rPr>
        <w:instrText xml:space="preserve"> HYPERLINK "http://www.planalto.gov.br/ccivil_03/_ato2019-2022/2021/lei/L14133.htm" \l "art163"</w:instrText>
      </w:r>
      <w:r>
        <w:rPr>
          <w:sz w:val="24"/>
          <w:u w:val="single" w:color="0000FF"/>
          <w:szCs w:val="24"/>
          <w:rFonts w:cs="Times New Roman" w:ascii="Times New Roman" w:hAnsi="Times New Roman"/>
          <w:color w:val="0000FF"/>
        </w:rPr>
        <w:fldChar w:fldCharType="separate"/>
      </w:r>
      <w:r>
        <w:rPr>
          <w:rFonts w:cs="Times New Roman" w:ascii="Times New Roman" w:hAnsi="Times New Roman"/>
          <w:color w:val="0000FF"/>
          <w:sz w:val="24"/>
          <w:szCs w:val="24"/>
          <w:u w:val="single" w:color="0000FF"/>
        </w:rPr>
        <w:t>art. 163 da Lei nº 14.133, de 2021.</w:t>
      </w:r>
      <w:r>
        <w:rPr>
          <w:sz w:val="24"/>
          <w:u w:val="single" w:color="0000FF"/>
          <w:szCs w:val="24"/>
          <w:rFonts w:cs="Times New Roman" w:ascii="Times New Roman" w:hAnsi="Times New Roman"/>
          <w:color w:val="0000FF"/>
        </w:rPr>
        <w:fldChar w:fldCharType="end"/>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As sanções por atos praticados no decorrer da contratação estão previstas nos anexos</w:t>
      </w:r>
      <w:r>
        <w:rPr>
          <w:rFonts w:cs="Times New Roman" w:ascii="Times New Roman" w:hAnsi="Times New Roman"/>
          <w:spacing w:val="40"/>
          <w:sz w:val="24"/>
          <w:szCs w:val="24"/>
        </w:rPr>
        <w:t xml:space="preserve"> </w:t>
      </w:r>
      <w:r>
        <w:rPr>
          <w:rFonts w:cs="Times New Roman" w:ascii="Times New Roman" w:hAnsi="Times New Roman"/>
          <w:sz w:val="24"/>
          <w:szCs w:val="24"/>
        </w:rPr>
        <w:t>a este instrumento.</w:t>
      </w:r>
    </w:p>
    <w:p>
      <w:pPr>
        <w:pStyle w:val="ListParagraph"/>
        <w:spacing w:lineRule="auto" w:line="240"/>
        <w:ind w:hanging="0" w:left="0" w:right="-59"/>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6"/>
        </w:numPr>
        <w:spacing w:lineRule="auto" w:line="240"/>
        <w:ind w:hanging="0" w:left="0" w:right="-59"/>
        <w:jc w:val="both"/>
        <w:rPr>
          <w:highlight w:val="none"/>
          <w:shd w:fill="auto" w:val="clear"/>
        </w:rPr>
      </w:pPr>
      <w:r>
        <w:rPr>
          <w:rFonts w:cs="Times New Roman" w:ascii="Times New Roman" w:hAnsi="Times New Roman"/>
          <w:sz w:val="24"/>
          <w:szCs w:val="24"/>
          <w:shd w:fill="auto" w:val="clear"/>
        </w:rPr>
        <w:t>DISPOSIÇÕES</w:t>
      </w:r>
      <w:r>
        <w:rPr>
          <w:rFonts w:cs="Times New Roman" w:ascii="Times New Roman" w:hAnsi="Times New Roman"/>
          <w:spacing w:val="-11"/>
          <w:sz w:val="24"/>
          <w:szCs w:val="24"/>
          <w:shd w:fill="auto" w:val="clear"/>
        </w:rPr>
        <w:t xml:space="preserve"> </w:t>
      </w:r>
      <w:r>
        <w:rPr>
          <w:rFonts w:cs="Times New Roman" w:ascii="Times New Roman" w:hAnsi="Times New Roman"/>
          <w:spacing w:val="-2"/>
          <w:sz w:val="24"/>
          <w:szCs w:val="24"/>
          <w:shd w:fill="auto" w:val="clear"/>
        </w:rPr>
        <w:t>GERAIS</w:t>
      </w:r>
    </w:p>
    <w:p>
      <w:pPr>
        <w:pStyle w:val="ListParagraph"/>
        <w:numPr>
          <w:ilvl w:val="1"/>
          <w:numId w:val="6"/>
        </w:numPr>
        <w:spacing w:lineRule="auto" w:line="240"/>
        <w:ind w:hanging="0" w:left="0" w:right="-59"/>
        <w:rPr/>
      </w:pPr>
      <w:r>
        <w:rPr>
          <w:rFonts w:cs="Times New Roman" w:ascii="Times New Roman" w:hAnsi="Times New Roman"/>
          <w:sz w:val="24"/>
          <w:szCs w:val="24"/>
          <w:shd w:fill="auto" w:val="clear"/>
        </w:rPr>
        <w:t>O procedimento será divulgado n</w:t>
      </w:r>
      <w:r>
        <w:rPr>
          <w:rFonts w:cs="Times New Roman" w:ascii="Times New Roman" w:hAnsi="Times New Roman"/>
          <w:color w:val="000000"/>
          <w:sz w:val="24"/>
          <w:szCs w:val="24"/>
          <w:shd w:fill="auto" w:val="clear"/>
        </w:rPr>
        <w:t xml:space="preserve">o Portal Banrisul, disponível no endereço eletrônico </w:t>
      </w:r>
      <w:hyperlink r:id="rId21">
        <w:r>
          <w:rPr>
            <w:rStyle w:val="Hyperlink"/>
            <w:rFonts w:cs="Times New Roman" w:ascii="Times New Roman" w:hAnsi="Times New Roman"/>
            <w:color w:val="000000"/>
            <w:sz w:val="24"/>
            <w:szCs w:val="24"/>
            <w:u w:val="none" w:color="0000FF"/>
            <w:shd w:fill="auto" w:val="clear"/>
          </w:rPr>
          <w:t>https://www.pregaobanrisul.com.br</w:t>
        </w:r>
      </w:hyperlink>
      <w:r>
        <w:rPr>
          <w:rFonts w:cs="Times New Roman" w:ascii="Times New Roman" w:hAnsi="Times New Roman"/>
          <w:color w:val="000000"/>
          <w:sz w:val="24"/>
          <w:szCs w:val="24"/>
          <w:shd w:fill="auto" w:val="clear"/>
        </w:rPr>
        <w:t>, que far</w:t>
      </w:r>
      <w:r>
        <w:rPr>
          <w:rFonts w:cs="Times New Roman" w:ascii="Times New Roman" w:hAnsi="Times New Roman"/>
          <w:sz w:val="24"/>
          <w:szCs w:val="24"/>
          <w:shd w:fill="auto" w:val="clear"/>
        </w:rPr>
        <w:t>á a integração do Aviso no Portal Nacional de Contratações Públicas – PNCP, em conjuntamente será publicada o aviso resumido no Diário Oficial do Município – DOM.</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No caso de todos</w:t>
      </w:r>
      <w:r>
        <w:rPr>
          <w:rFonts w:cs="Times New Roman" w:ascii="Times New Roman" w:hAnsi="Times New Roman"/>
          <w:spacing w:val="-2"/>
          <w:sz w:val="24"/>
          <w:szCs w:val="24"/>
        </w:rPr>
        <w:t xml:space="preserve"> </w:t>
      </w:r>
      <w:r>
        <w:rPr>
          <w:rFonts w:cs="Times New Roman" w:ascii="Times New Roman" w:hAnsi="Times New Roman"/>
          <w:sz w:val="24"/>
          <w:szCs w:val="24"/>
        </w:rPr>
        <w:t>os fornecedores</w:t>
      </w:r>
      <w:r>
        <w:rPr>
          <w:rFonts w:cs="Times New Roman" w:ascii="Times New Roman" w:hAnsi="Times New Roman"/>
          <w:spacing w:val="-2"/>
          <w:sz w:val="24"/>
          <w:szCs w:val="24"/>
        </w:rPr>
        <w:t xml:space="preserve"> </w:t>
      </w:r>
      <w:r>
        <w:rPr>
          <w:rFonts w:cs="Times New Roman" w:ascii="Times New Roman" w:hAnsi="Times New Roman"/>
          <w:sz w:val="24"/>
          <w:szCs w:val="24"/>
        </w:rPr>
        <w:t>restarem desclassificados ou</w:t>
      </w:r>
      <w:r>
        <w:rPr>
          <w:rFonts w:cs="Times New Roman" w:ascii="Times New Roman" w:hAnsi="Times New Roman"/>
          <w:spacing w:val="-3"/>
          <w:sz w:val="24"/>
          <w:szCs w:val="24"/>
        </w:rPr>
        <w:t xml:space="preserve"> </w:t>
      </w:r>
      <w:r>
        <w:rPr>
          <w:rFonts w:cs="Times New Roman" w:ascii="Times New Roman" w:hAnsi="Times New Roman"/>
          <w:sz w:val="24"/>
          <w:szCs w:val="24"/>
        </w:rPr>
        <w:t>inabilitados (procedimento fracassado), a Administração poderá:</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Republicar</w:t>
      </w:r>
      <w:r>
        <w:rPr>
          <w:rFonts w:cs="Times New Roman" w:ascii="Times New Roman" w:hAnsi="Times New Roman"/>
          <w:spacing w:val="-3"/>
          <w:sz w:val="24"/>
          <w:szCs w:val="24"/>
        </w:rPr>
        <w:t xml:space="preserve"> </w:t>
      </w:r>
      <w:r>
        <w:rPr>
          <w:rFonts w:cs="Times New Roman" w:ascii="Times New Roman" w:hAnsi="Times New Roman"/>
          <w:sz w:val="24"/>
          <w:szCs w:val="24"/>
        </w:rPr>
        <w:t>o</w:t>
      </w:r>
      <w:r>
        <w:rPr>
          <w:rFonts w:cs="Times New Roman" w:ascii="Times New Roman" w:hAnsi="Times New Roman"/>
          <w:spacing w:val="-5"/>
          <w:sz w:val="24"/>
          <w:szCs w:val="24"/>
        </w:rPr>
        <w:t xml:space="preserve"> </w:t>
      </w:r>
      <w:r>
        <w:rPr>
          <w:rFonts w:cs="Times New Roman" w:ascii="Times New Roman" w:hAnsi="Times New Roman"/>
          <w:sz w:val="24"/>
          <w:szCs w:val="24"/>
        </w:rPr>
        <w:t>presente</w:t>
      </w:r>
      <w:r>
        <w:rPr>
          <w:rFonts w:cs="Times New Roman" w:ascii="Times New Roman" w:hAnsi="Times New Roman"/>
          <w:spacing w:val="-4"/>
          <w:sz w:val="24"/>
          <w:szCs w:val="24"/>
        </w:rPr>
        <w:t xml:space="preserve"> </w:t>
      </w:r>
      <w:r>
        <w:rPr>
          <w:rFonts w:cs="Times New Roman" w:ascii="Times New Roman" w:hAnsi="Times New Roman"/>
          <w:sz w:val="24"/>
          <w:szCs w:val="24"/>
        </w:rPr>
        <w:t>aviso</w:t>
      </w:r>
      <w:r>
        <w:rPr>
          <w:rFonts w:cs="Times New Roman" w:ascii="Times New Roman" w:hAnsi="Times New Roman"/>
          <w:spacing w:val="-6"/>
          <w:sz w:val="24"/>
          <w:szCs w:val="24"/>
        </w:rPr>
        <w:t xml:space="preserve"> </w:t>
      </w:r>
      <w:r>
        <w:rPr>
          <w:rFonts w:cs="Times New Roman" w:ascii="Times New Roman" w:hAnsi="Times New Roman"/>
          <w:sz w:val="24"/>
          <w:szCs w:val="24"/>
        </w:rPr>
        <w:t>com</w:t>
      </w:r>
      <w:r>
        <w:rPr>
          <w:rFonts w:cs="Times New Roman" w:ascii="Times New Roman" w:hAnsi="Times New Roman"/>
          <w:spacing w:val="-5"/>
          <w:sz w:val="24"/>
          <w:szCs w:val="24"/>
        </w:rPr>
        <w:t xml:space="preserve"> </w:t>
      </w:r>
      <w:r>
        <w:rPr>
          <w:rFonts w:cs="Times New Roman" w:ascii="Times New Roman" w:hAnsi="Times New Roman"/>
          <w:sz w:val="24"/>
          <w:szCs w:val="24"/>
        </w:rPr>
        <w:t>uma</w:t>
      </w:r>
      <w:r>
        <w:rPr>
          <w:rFonts w:cs="Times New Roman" w:ascii="Times New Roman" w:hAnsi="Times New Roman"/>
          <w:spacing w:val="-4"/>
          <w:sz w:val="24"/>
          <w:szCs w:val="24"/>
        </w:rPr>
        <w:t xml:space="preserve"> </w:t>
      </w:r>
      <w:r>
        <w:rPr>
          <w:rFonts w:cs="Times New Roman" w:ascii="Times New Roman" w:hAnsi="Times New Roman"/>
          <w:sz w:val="24"/>
          <w:szCs w:val="24"/>
        </w:rPr>
        <w:t>nova</w:t>
      </w:r>
      <w:r>
        <w:rPr>
          <w:rFonts w:cs="Times New Roman" w:ascii="Times New Roman" w:hAnsi="Times New Roman"/>
          <w:spacing w:val="-3"/>
          <w:sz w:val="24"/>
          <w:szCs w:val="24"/>
        </w:rPr>
        <w:t xml:space="preserve"> </w:t>
      </w:r>
      <w:r>
        <w:rPr>
          <w:rFonts w:cs="Times New Roman" w:ascii="Times New Roman" w:hAnsi="Times New Roman"/>
          <w:spacing w:val="-4"/>
          <w:sz w:val="24"/>
          <w:szCs w:val="24"/>
        </w:rPr>
        <w:t>data;</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Valer-se, para a contratação, de proposta obtida na pesquisa de preços que serviu de base ao procedimento, se houver, privilegiando-se os menores preços, sempre que possível, e desde que atendidas às condições de habilitação exigidas.</w:t>
      </w:r>
    </w:p>
    <w:p>
      <w:pPr>
        <w:pStyle w:val="ListParagraph"/>
        <w:numPr>
          <w:ilvl w:val="3"/>
          <w:numId w:val="6"/>
        </w:numPr>
        <w:tabs>
          <w:tab w:val="clear" w:pos="720"/>
          <w:tab w:val="left" w:pos="1020" w:leader="none"/>
        </w:tabs>
        <w:spacing w:lineRule="auto" w:line="240"/>
        <w:ind w:hanging="0" w:left="0" w:right="-59"/>
        <w:rPr>
          <w:sz w:val="24"/>
          <w:szCs w:val="24"/>
        </w:rPr>
      </w:pPr>
      <w:r>
        <w:rPr>
          <w:rFonts w:cs="Times New Roman" w:ascii="Times New Roman" w:hAnsi="Times New Roman"/>
          <w:sz w:val="24"/>
          <w:szCs w:val="24"/>
        </w:rPr>
        <w:t>No caso do subitem anterior, a contratação será operacionalizada fora deste procedimento.</w:t>
      </w:r>
    </w:p>
    <w:p>
      <w:pPr>
        <w:pStyle w:val="ListParagraph"/>
        <w:numPr>
          <w:ilvl w:val="2"/>
          <w:numId w:val="6"/>
        </w:numPr>
        <w:spacing w:lineRule="auto" w:line="240"/>
        <w:ind w:hanging="0" w:left="0" w:right="-59"/>
        <w:rPr>
          <w:sz w:val="24"/>
          <w:szCs w:val="24"/>
        </w:rPr>
      </w:pPr>
      <w:r>
        <w:rPr>
          <w:rFonts w:cs="Times New Roman" w:ascii="Times New Roman" w:hAnsi="Times New Roman"/>
          <w:sz w:val="24"/>
          <w:szCs w:val="24"/>
        </w:rPr>
        <w:t xml:space="preserve"> </w:t>
      </w:r>
      <w:r>
        <w:rPr>
          <w:rFonts w:cs="Times New Roman" w:ascii="Times New Roman" w:hAnsi="Times New Roman"/>
          <w:sz w:val="24"/>
          <w:szCs w:val="24"/>
        </w:rPr>
        <w:t>Fixar prazo para que possa haver adequação das propostas ou da documentação de habilitação, conforme o caso.</w:t>
      </w:r>
    </w:p>
    <w:p>
      <w:pPr>
        <w:pStyle w:val="ListParagraph"/>
        <w:numPr>
          <w:ilvl w:val="1"/>
          <w:numId w:val="6"/>
        </w:numPr>
        <w:spacing w:lineRule="auto" w:line="240"/>
        <w:ind w:hanging="0" w:left="0" w:right="-59"/>
        <w:rPr>
          <w:highlight w:val="none"/>
          <w:shd w:fill="auto" w:val="clear"/>
        </w:rPr>
      </w:pPr>
      <w:r>
        <w:rPr>
          <w:rFonts w:cs="Times New Roman" w:ascii="Times New Roman" w:hAnsi="Times New Roman"/>
          <w:sz w:val="24"/>
          <w:szCs w:val="24"/>
          <w:shd w:fill="auto" w:val="clear"/>
        </w:rPr>
        <w:t>As providências dos subitens 11.2.1. e 11.2.2. acima poderão ser utilizadas se não houver o comparecimento de quaisquer fornecedores interessados (procedimento deserto).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Havendo a necessidade de realização de ato de qualquer natureza pelos fornecedores, cujo prazo não conste deste Aviso de Contratação Direta, deverá ser atendido o prazo indicado pelo agente competente da Administração na respectiva notificação.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Caberá ao fornecedor acompanhar as operações, ficando responsável pelo ônus decorrente da perda do negócio diante da inobservância de quaisquer mensagens emitidas pela Administração ou de sua desconexão.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Não havendo expediente ou ocorrendo qualquer fato</w:t>
      </w:r>
      <w:r>
        <w:rPr>
          <w:rFonts w:cs="Times New Roman" w:ascii="Times New Roman" w:hAnsi="Times New Roman"/>
          <w:spacing w:val="-2"/>
          <w:sz w:val="24"/>
          <w:szCs w:val="24"/>
        </w:rPr>
        <w:t xml:space="preserve"> </w:t>
      </w:r>
      <w:r>
        <w:rPr>
          <w:rFonts w:cs="Times New Roman" w:ascii="Times New Roman" w:hAnsi="Times New Roman"/>
          <w:sz w:val="24"/>
          <w:szCs w:val="24"/>
        </w:rPr>
        <w:t>superveniente</w:t>
      </w:r>
      <w:r>
        <w:rPr>
          <w:rFonts w:cs="Times New Roman" w:ascii="Times New Roman" w:hAnsi="Times New Roman"/>
          <w:spacing w:val="-2"/>
          <w:sz w:val="24"/>
          <w:szCs w:val="24"/>
        </w:rPr>
        <w:t xml:space="preserve"> </w:t>
      </w:r>
      <w:r>
        <w:rPr>
          <w:rFonts w:cs="Times New Roman" w:ascii="Times New Roman" w:hAnsi="Times New Roman"/>
          <w:sz w:val="24"/>
          <w:szCs w:val="24"/>
        </w:rPr>
        <w:t>que impeça a</w:t>
      </w:r>
      <w:r>
        <w:rPr>
          <w:rFonts w:cs="Times New Roman" w:ascii="Times New Roman" w:hAnsi="Times New Roman"/>
          <w:spacing w:val="-2"/>
          <w:sz w:val="24"/>
          <w:szCs w:val="24"/>
        </w:rPr>
        <w:t xml:space="preserve"> </w:t>
      </w:r>
      <w:r>
        <w:rPr>
          <w:rFonts w:cs="Times New Roman" w:ascii="Times New Roman" w:hAnsi="Times New Roman"/>
          <w:sz w:val="24"/>
          <w:szCs w:val="24"/>
        </w:rPr>
        <w:t>realização do certame na data marcada, a sessão será automaticamente transferida para o primeiro dia útil subsequente, no</w:t>
      </w:r>
      <w:r>
        <w:rPr>
          <w:rFonts w:cs="Times New Roman" w:ascii="Times New Roman" w:hAnsi="Times New Roman"/>
          <w:spacing w:val="-2"/>
          <w:sz w:val="24"/>
          <w:szCs w:val="24"/>
        </w:rPr>
        <w:t xml:space="preserve"> </w:t>
      </w:r>
      <w:r>
        <w:rPr>
          <w:rFonts w:cs="Times New Roman" w:ascii="Times New Roman" w:hAnsi="Times New Roman"/>
          <w:sz w:val="24"/>
          <w:szCs w:val="24"/>
        </w:rPr>
        <w:t>mesmo horário anteriormente estabelecido, desde que não haja comunicação em contrário.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Os horários estabelecidos na divulgação deste procedimento e durante o envio de lances observarão o horário de Brasília/DF, inclusive para contagem de tempo e registro no Sistema e na documentação relativa ao procedimento.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ListParagraph"/>
        <w:numPr>
          <w:ilvl w:val="1"/>
          <w:numId w:val="3"/>
        </w:numPr>
        <w:spacing w:lineRule="auto" w:line="240"/>
        <w:ind w:hanging="0" w:left="0" w:right="-59"/>
        <w:rPr>
          <w:sz w:val="24"/>
          <w:szCs w:val="24"/>
        </w:rPr>
      </w:pPr>
      <w:r>
        <w:rPr>
          <w:rFonts w:cs="Times New Roman" w:ascii="Times New Roman" w:hAnsi="Times New Roman"/>
          <w:sz w:val="24"/>
          <w:szCs w:val="24"/>
        </w:rPr>
        <w:t>As normas disciplinadoras deste instrumento serão sempre interpretadas em favor da ampliação da disputa entre os interessados, desde que não comprometam o interesse da Administração, o princípio da isonomia, a finalidade e a segurança da contratação.</w:t>
      </w:r>
    </w:p>
    <w:p>
      <w:pPr>
        <w:pStyle w:val="ListParagraph"/>
        <w:numPr>
          <w:ilvl w:val="1"/>
          <w:numId w:val="2"/>
        </w:numPr>
        <w:spacing w:lineRule="auto" w:line="240"/>
        <w:ind w:hanging="0" w:left="0" w:right="-59"/>
        <w:rPr>
          <w:sz w:val="24"/>
          <w:szCs w:val="24"/>
        </w:rPr>
      </w:pPr>
      <w:r>
        <w:rPr>
          <w:rFonts w:cs="Times New Roman" w:ascii="Times New Roman" w:hAnsi="Times New Roman"/>
          <w:sz w:val="24"/>
          <w:szCs w:val="24"/>
        </w:rPr>
        <w:t>Os fornecedores assumem todos os custos de preparação e apresentação de suas propostas e a Administração não será, em nenhum caso, responsável por esses custos, independentemente da condução ou do resultado do processo de contratação.</w:t>
      </w:r>
    </w:p>
    <w:p>
      <w:pPr>
        <w:pStyle w:val="ListParagraph"/>
        <w:numPr>
          <w:ilvl w:val="1"/>
          <w:numId w:val="2"/>
        </w:numPr>
        <w:spacing w:lineRule="auto" w:line="240"/>
        <w:ind w:hanging="0" w:left="0" w:right="-59"/>
        <w:rPr>
          <w:sz w:val="24"/>
          <w:szCs w:val="24"/>
        </w:rPr>
      </w:pPr>
      <w:r>
        <w:rPr>
          <w:rFonts w:cs="Times New Roman" w:ascii="Times New Roman" w:hAnsi="Times New Roman"/>
          <w:sz w:val="24"/>
          <w:szCs w:val="24"/>
        </w:rPr>
        <w:t>Em caso de divergência entre disposições deste instrumento e de seus anexos ou demais peças que compõem o processo, prevalecerá as deste instrumento.</w:t>
      </w:r>
    </w:p>
    <w:p>
      <w:pPr>
        <w:pStyle w:val="ListParagraph"/>
        <w:numPr>
          <w:ilvl w:val="1"/>
          <w:numId w:val="2"/>
        </w:numPr>
        <w:spacing w:lineRule="auto" w:line="240"/>
        <w:ind w:hanging="0" w:left="0" w:right="-59"/>
        <w:rPr>
          <w:sz w:val="24"/>
          <w:szCs w:val="24"/>
        </w:rPr>
      </w:pPr>
      <w:r>
        <w:rPr>
          <w:rFonts w:cs="Times New Roman" w:ascii="Times New Roman" w:hAnsi="Times New Roman"/>
          <w:sz w:val="24"/>
          <w:szCs w:val="24"/>
        </w:rPr>
        <w:t>Fica eleito o foro da Comarca de Caçapava do Sul - RS, para solucionar quaisquer questões oriundas deste procedimento.</w:t>
      </w:r>
    </w:p>
    <w:p>
      <w:pPr>
        <w:pStyle w:val="ListParagraph"/>
        <w:numPr>
          <w:ilvl w:val="1"/>
          <w:numId w:val="2"/>
        </w:numPr>
        <w:spacing w:lineRule="auto" w:line="240"/>
        <w:ind w:hanging="0" w:left="0" w:right="-59"/>
        <w:rPr>
          <w:sz w:val="24"/>
          <w:szCs w:val="24"/>
        </w:rPr>
      </w:pPr>
      <w:r>
        <w:rPr>
          <w:rFonts w:cs="Times New Roman" w:ascii="Times New Roman" w:hAnsi="Times New Roman"/>
          <w:sz w:val="24"/>
          <w:szCs w:val="24"/>
        </w:rPr>
        <w:t>Integram este</w:t>
      </w:r>
      <w:r>
        <w:rPr>
          <w:rFonts w:cs="Times New Roman" w:ascii="Times New Roman" w:hAnsi="Times New Roman"/>
          <w:spacing w:val="-2"/>
          <w:sz w:val="24"/>
          <w:szCs w:val="24"/>
        </w:rPr>
        <w:t xml:space="preserve"> </w:t>
      </w:r>
      <w:r>
        <w:rPr>
          <w:rFonts w:cs="Times New Roman" w:ascii="Times New Roman" w:hAnsi="Times New Roman"/>
          <w:sz w:val="24"/>
          <w:szCs w:val="24"/>
        </w:rPr>
        <w:t>Aviso de Contratação Direta, para</w:t>
      </w:r>
      <w:r>
        <w:rPr>
          <w:rFonts w:cs="Times New Roman" w:ascii="Times New Roman" w:hAnsi="Times New Roman"/>
          <w:spacing w:val="-2"/>
          <w:sz w:val="24"/>
          <w:szCs w:val="24"/>
        </w:rPr>
        <w:t xml:space="preserve"> </w:t>
      </w:r>
      <w:r>
        <w:rPr>
          <w:rFonts w:cs="Times New Roman" w:ascii="Times New Roman" w:hAnsi="Times New Roman"/>
          <w:sz w:val="24"/>
          <w:szCs w:val="24"/>
        </w:rPr>
        <w:t>todos os</w:t>
      </w:r>
      <w:r>
        <w:rPr>
          <w:rFonts w:cs="Times New Roman" w:ascii="Times New Roman" w:hAnsi="Times New Roman"/>
          <w:spacing w:val="-1"/>
          <w:sz w:val="24"/>
          <w:szCs w:val="24"/>
        </w:rPr>
        <w:t xml:space="preserve"> </w:t>
      </w:r>
      <w:r>
        <w:rPr>
          <w:rFonts w:cs="Times New Roman" w:ascii="Times New Roman" w:hAnsi="Times New Roman"/>
          <w:sz w:val="24"/>
          <w:szCs w:val="24"/>
        </w:rPr>
        <w:t>fins e efeitos, os anexos constantes no item 12. deste instrumento.</w:t>
      </w:r>
    </w:p>
    <w:p>
      <w:pPr>
        <w:pStyle w:val="Heading2"/>
        <w:numPr>
          <w:ilvl w:val="0"/>
          <w:numId w:val="6"/>
        </w:numPr>
        <w:spacing w:lineRule="auto" w:line="240"/>
        <w:ind w:hanging="0" w:left="0" w:right="-59"/>
        <w:jc w:val="both"/>
        <w:rPr>
          <w:sz w:val="24"/>
          <w:szCs w:val="24"/>
        </w:rPr>
      </w:pPr>
      <w:r>
        <w:rPr>
          <w:rFonts w:cs="Times New Roman" w:ascii="Times New Roman" w:hAnsi="Times New Roman"/>
          <w:spacing w:val="-2"/>
          <w:sz w:val="24"/>
          <w:szCs w:val="24"/>
        </w:rPr>
        <w:t>ANEXOS</w:t>
      </w:r>
    </w:p>
    <w:p>
      <w:pPr>
        <w:pStyle w:val="ListParagraph"/>
        <w:numPr>
          <w:ilvl w:val="1"/>
          <w:numId w:val="6"/>
        </w:numPr>
        <w:spacing w:lineRule="auto" w:line="240"/>
        <w:ind w:hanging="0" w:left="0" w:right="-59"/>
        <w:rPr>
          <w:sz w:val="24"/>
          <w:szCs w:val="24"/>
        </w:rPr>
      </w:pPr>
      <w:r>
        <w:rPr>
          <w:rFonts w:cs="Times New Roman" w:ascii="Times New Roman" w:hAnsi="Times New Roman"/>
          <w:sz w:val="24"/>
          <w:szCs w:val="24"/>
        </w:rPr>
        <w:t>Fazem</w:t>
      </w:r>
      <w:r>
        <w:rPr>
          <w:rFonts w:cs="Times New Roman" w:ascii="Times New Roman" w:hAnsi="Times New Roman"/>
          <w:spacing w:val="-7"/>
          <w:sz w:val="24"/>
          <w:szCs w:val="24"/>
        </w:rPr>
        <w:t xml:space="preserve"> </w:t>
      </w:r>
      <w:r>
        <w:rPr>
          <w:rFonts w:cs="Times New Roman" w:ascii="Times New Roman" w:hAnsi="Times New Roman"/>
          <w:sz w:val="24"/>
          <w:szCs w:val="24"/>
        </w:rPr>
        <w:t>parte</w:t>
      </w:r>
      <w:r>
        <w:rPr>
          <w:rFonts w:cs="Times New Roman" w:ascii="Times New Roman" w:hAnsi="Times New Roman"/>
          <w:spacing w:val="-7"/>
          <w:sz w:val="24"/>
          <w:szCs w:val="24"/>
        </w:rPr>
        <w:t xml:space="preserve"> </w:t>
      </w:r>
      <w:r>
        <w:rPr>
          <w:rFonts w:cs="Times New Roman" w:ascii="Times New Roman" w:hAnsi="Times New Roman"/>
          <w:sz w:val="24"/>
          <w:szCs w:val="24"/>
        </w:rPr>
        <w:t>do</w:t>
      </w:r>
      <w:r>
        <w:rPr>
          <w:rFonts w:cs="Times New Roman" w:ascii="Times New Roman" w:hAnsi="Times New Roman"/>
          <w:spacing w:val="-5"/>
          <w:sz w:val="24"/>
          <w:szCs w:val="24"/>
        </w:rPr>
        <w:t xml:space="preserve"> </w:t>
      </w:r>
      <w:r>
        <w:rPr>
          <w:rFonts w:cs="Times New Roman" w:ascii="Times New Roman" w:hAnsi="Times New Roman"/>
          <w:sz w:val="24"/>
          <w:szCs w:val="24"/>
        </w:rPr>
        <w:t>presente</w:t>
      </w:r>
      <w:r>
        <w:rPr>
          <w:rFonts w:cs="Times New Roman" w:ascii="Times New Roman" w:hAnsi="Times New Roman"/>
          <w:spacing w:val="-7"/>
          <w:sz w:val="24"/>
          <w:szCs w:val="24"/>
        </w:rPr>
        <w:t xml:space="preserve"> </w:t>
      </w:r>
      <w:r>
        <w:rPr>
          <w:rFonts w:cs="Times New Roman" w:ascii="Times New Roman" w:hAnsi="Times New Roman"/>
          <w:sz w:val="24"/>
          <w:szCs w:val="24"/>
        </w:rPr>
        <w:t>INSTRUMENTO,</w:t>
      </w:r>
      <w:r>
        <w:rPr>
          <w:rFonts w:cs="Times New Roman" w:ascii="Times New Roman" w:hAnsi="Times New Roman"/>
          <w:spacing w:val="-5"/>
          <w:sz w:val="24"/>
          <w:szCs w:val="24"/>
        </w:rPr>
        <w:t xml:space="preserve"> </w:t>
      </w:r>
      <w:r>
        <w:rPr>
          <w:rFonts w:cs="Times New Roman" w:ascii="Times New Roman" w:hAnsi="Times New Roman"/>
          <w:sz w:val="24"/>
          <w:szCs w:val="24"/>
        </w:rPr>
        <w:t>os</w:t>
      </w:r>
      <w:r>
        <w:rPr>
          <w:rFonts w:cs="Times New Roman" w:ascii="Times New Roman" w:hAnsi="Times New Roman"/>
          <w:spacing w:val="-4"/>
          <w:sz w:val="24"/>
          <w:szCs w:val="24"/>
        </w:rPr>
        <w:t xml:space="preserve"> </w:t>
      </w:r>
      <w:r>
        <w:rPr>
          <w:rFonts w:cs="Times New Roman" w:ascii="Times New Roman" w:hAnsi="Times New Roman"/>
          <w:sz w:val="24"/>
          <w:szCs w:val="24"/>
        </w:rPr>
        <w:t>seguintes</w:t>
      </w:r>
      <w:r>
        <w:rPr>
          <w:rFonts w:cs="Times New Roman" w:ascii="Times New Roman" w:hAnsi="Times New Roman"/>
          <w:spacing w:val="-4"/>
          <w:sz w:val="24"/>
          <w:szCs w:val="24"/>
        </w:rPr>
        <w:t xml:space="preserve"> </w:t>
      </w:r>
      <w:r>
        <w:rPr>
          <w:rFonts w:cs="Times New Roman" w:ascii="Times New Roman" w:hAnsi="Times New Roman"/>
          <w:spacing w:val="-2"/>
          <w:sz w:val="24"/>
          <w:szCs w:val="24"/>
        </w:rPr>
        <w:t>anexos:</w:t>
      </w:r>
    </w:p>
    <w:p>
      <w:pPr>
        <w:pStyle w:val="ListParagraph"/>
        <w:numPr>
          <w:ilvl w:val="2"/>
          <w:numId w:val="1"/>
        </w:numPr>
        <w:spacing w:lineRule="auto" w:line="240"/>
        <w:ind w:hanging="0" w:left="0" w:right="-59"/>
        <w:rPr>
          <w:sz w:val="24"/>
          <w:szCs w:val="24"/>
        </w:rPr>
      </w:pPr>
      <w:r>
        <w:rPr>
          <w:rFonts w:cs="Times New Roman" w:ascii="Times New Roman" w:hAnsi="Times New Roman"/>
          <w:sz w:val="24"/>
          <w:szCs w:val="24"/>
        </w:rPr>
        <w:t>Anexo</w:t>
      </w:r>
      <w:r>
        <w:rPr>
          <w:rFonts w:cs="Times New Roman" w:ascii="Times New Roman" w:hAnsi="Times New Roman"/>
          <w:spacing w:val="-5"/>
          <w:sz w:val="24"/>
          <w:szCs w:val="24"/>
        </w:rPr>
        <w:t xml:space="preserve"> </w:t>
      </w:r>
      <w:r>
        <w:rPr>
          <w:rFonts w:cs="Times New Roman" w:ascii="Times New Roman" w:hAnsi="Times New Roman"/>
          <w:sz w:val="24"/>
          <w:szCs w:val="24"/>
        </w:rPr>
        <w:t>I</w:t>
      </w:r>
      <w:r>
        <w:rPr>
          <w:rFonts w:cs="Times New Roman" w:ascii="Times New Roman" w:hAnsi="Times New Roman"/>
          <w:spacing w:val="-3"/>
          <w:sz w:val="24"/>
          <w:szCs w:val="24"/>
        </w:rPr>
        <w:t xml:space="preserve"> </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Termo</w:t>
      </w:r>
      <w:r>
        <w:rPr>
          <w:rFonts w:cs="Times New Roman" w:ascii="Times New Roman" w:hAnsi="Times New Roman"/>
          <w:spacing w:val="-4"/>
          <w:sz w:val="24"/>
          <w:szCs w:val="24"/>
        </w:rPr>
        <w:t xml:space="preserve"> </w:t>
      </w:r>
      <w:r>
        <w:rPr>
          <w:rFonts w:cs="Times New Roman" w:ascii="Times New Roman" w:hAnsi="Times New Roman"/>
          <w:sz w:val="24"/>
          <w:szCs w:val="24"/>
        </w:rPr>
        <w:t>de</w:t>
      </w:r>
      <w:r>
        <w:rPr>
          <w:rFonts w:cs="Times New Roman" w:ascii="Times New Roman" w:hAnsi="Times New Roman"/>
          <w:spacing w:val="-2"/>
          <w:sz w:val="24"/>
          <w:szCs w:val="24"/>
        </w:rPr>
        <w:t xml:space="preserve"> Referência.</w:t>
      </w:r>
    </w:p>
    <w:p>
      <w:pPr>
        <w:pStyle w:val="BodyText"/>
        <w:spacing w:lineRule="auto" w:line="240"/>
        <w:ind w:hanging="0" w:right="-59"/>
        <w:jc w:val="left"/>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BodyText"/>
        <w:spacing w:lineRule="auto" w:line="240"/>
        <w:ind w:hanging="0" w:right="-59"/>
        <w:jc w:val="center"/>
        <w:rPr>
          <w:highlight w:val="none"/>
          <w:shd w:fill="auto" w:val="clear"/>
        </w:rPr>
      </w:pPr>
      <w:r>
        <w:rPr>
          <w:rFonts w:cs="Times New Roman" w:ascii="Times New Roman" w:hAnsi="Times New Roman"/>
          <w:sz w:val="24"/>
          <w:szCs w:val="24"/>
          <w:shd w:fill="auto" w:val="clear"/>
        </w:rPr>
        <w:t>Caçapava do Sul,</w:t>
      </w:r>
      <w:r>
        <w:rPr>
          <w:rFonts w:cs="Times New Roman" w:ascii="Times New Roman" w:hAnsi="Times New Roman"/>
          <w:spacing w:val="-3"/>
          <w:sz w:val="24"/>
          <w:szCs w:val="24"/>
          <w:shd w:fill="auto" w:val="clear"/>
        </w:rPr>
        <w:t xml:space="preserve"> </w:t>
      </w:r>
      <w:r>
        <w:rPr>
          <w:rFonts w:cs="Times New Roman" w:ascii="Times New Roman" w:hAnsi="Times New Roman"/>
          <w:spacing w:val="-3"/>
          <w:sz w:val="24"/>
          <w:szCs w:val="24"/>
          <w:shd w:fill="auto" w:val="clear"/>
        </w:rPr>
        <w:t>16</w:t>
      </w:r>
      <w:r>
        <w:rPr>
          <w:rFonts w:cs="Times New Roman" w:ascii="Times New Roman" w:hAnsi="Times New Roman"/>
          <w:spacing w:val="-2"/>
          <w:sz w:val="24"/>
          <w:szCs w:val="24"/>
          <w:shd w:fill="auto" w:val="clear"/>
        </w:rPr>
        <w:t xml:space="preserve"> </w:t>
      </w:r>
      <w:r>
        <w:rPr>
          <w:rFonts w:cs="Times New Roman" w:ascii="Times New Roman" w:hAnsi="Times New Roman"/>
          <w:sz w:val="24"/>
          <w:szCs w:val="24"/>
          <w:shd w:fill="auto" w:val="clear"/>
        </w:rPr>
        <w:t>de</w:t>
      </w:r>
      <w:r>
        <w:rPr>
          <w:rFonts w:cs="Times New Roman" w:ascii="Times New Roman" w:hAnsi="Times New Roman"/>
          <w:spacing w:val="-3"/>
          <w:sz w:val="24"/>
          <w:szCs w:val="24"/>
          <w:shd w:fill="auto" w:val="clear"/>
        </w:rPr>
        <w:t xml:space="preserve"> </w:t>
      </w:r>
      <w:r>
        <w:rPr>
          <w:rFonts w:cs="Times New Roman" w:ascii="Times New Roman" w:hAnsi="Times New Roman"/>
          <w:sz w:val="24"/>
          <w:szCs w:val="24"/>
          <w:shd w:fill="auto" w:val="clear"/>
        </w:rPr>
        <w:t>janeiro</w:t>
      </w:r>
      <w:r>
        <w:rPr>
          <w:rFonts w:cs="Times New Roman" w:ascii="Times New Roman" w:hAnsi="Times New Roman"/>
          <w:spacing w:val="-3"/>
          <w:sz w:val="24"/>
          <w:szCs w:val="24"/>
          <w:shd w:fill="auto" w:val="clear"/>
        </w:rPr>
        <w:t xml:space="preserve"> </w:t>
      </w:r>
      <w:r>
        <w:rPr>
          <w:rFonts w:cs="Times New Roman" w:ascii="Times New Roman" w:hAnsi="Times New Roman"/>
          <w:sz w:val="24"/>
          <w:szCs w:val="24"/>
          <w:shd w:fill="auto" w:val="clear"/>
        </w:rPr>
        <w:t>de</w:t>
      </w:r>
      <w:r>
        <w:rPr>
          <w:rFonts w:cs="Times New Roman" w:ascii="Times New Roman" w:hAnsi="Times New Roman"/>
          <w:spacing w:val="-4"/>
          <w:sz w:val="24"/>
          <w:szCs w:val="24"/>
          <w:shd w:fill="auto" w:val="clear"/>
        </w:rPr>
        <w:t xml:space="preserve"> </w:t>
      </w:r>
      <w:r>
        <w:rPr>
          <w:rFonts w:cs="Times New Roman" w:ascii="Times New Roman" w:hAnsi="Times New Roman"/>
          <w:spacing w:val="-2"/>
          <w:sz w:val="24"/>
          <w:szCs w:val="24"/>
          <w:shd w:fill="auto" w:val="clear"/>
        </w:rPr>
        <w:t>2024.</w:t>
      </w:r>
    </w:p>
    <w:p>
      <w:pPr>
        <w:sectPr>
          <w:headerReference w:type="default" r:id="rId22"/>
          <w:headerReference w:type="first" r:id="rId23"/>
          <w:footerReference w:type="default" r:id="rId24"/>
          <w:footerReference w:type="first" r:id="rId25"/>
          <w:type w:val="nextPage"/>
          <w:pgSz w:w="11906" w:h="16838"/>
          <w:pgMar w:left="1080" w:right="995" w:gutter="0" w:header="328" w:top="2548" w:footer="669" w:bottom="860"/>
          <w:pgNumType w:fmt="decimal"/>
          <w:formProt w:val="false"/>
          <w:textDirection w:val="lrTb"/>
          <w:docGrid w:type="default" w:linePitch="100" w:charSpace="4096"/>
        </w:sectPr>
      </w:pPr>
    </w:p>
    <w:p>
      <w:pPr>
        <w:pStyle w:val="Normal"/>
        <w:spacing w:lineRule="auto" w:line="240"/>
        <w:ind w:hanging="0" w:right="-59"/>
        <w:jc w:val="center"/>
        <w:rPr>
          <w:rFonts w:ascii="Times New Roman" w:hAnsi="Times New Roman" w:cs="Times New Roman"/>
          <w:sz w:val="24"/>
          <w:szCs w:val="24"/>
          <w:highlight w:val="none"/>
          <w:shd w:fill="auto" w:val="clear"/>
        </w:rPr>
      </w:pPr>
      <w:r>
        <w:rPr>
          <w:rFonts w:cs="Times New Roman" w:ascii="Times New Roman" w:hAnsi="Times New Roman"/>
          <w:sz w:val="24"/>
          <w:szCs w:val="24"/>
          <w:shd w:fill="auto" w:val="clear"/>
        </w:rPr>
      </w:r>
    </w:p>
    <w:p>
      <w:pPr>
        <w:pStyle w:val="Normal"/>
        <w:spacing w:lineRule="auto" w:line="240"/>
        <w:ind w:hanging="0" w:right="-5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hanging="0" w:right="-5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hanging="0" w:right="-5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hanging="0" w:right="-59"/>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hanging="0" w:right="-59"/>
        <w:jc w:val="center"/>
        <w:rPr>
          <w:rFonts w:ascii="Times New Roman" w:hAnsi="Times New Roman" w:cs="Times New Roman"/>
          <w:sz w:val="24"/>
          <w:szCs w:val="24"/>
        </w:rPr>
      </w:pPr>
      <w:r>
        <w:rPr>
          <w:rFonts w:cs="Times New Roman" w:ascii="Times New Roman" w:hAnsi="Times New Roman"/>
          <w:sz w:val="24"/>
          <w:szCs w:val="24"/>
        </w:rPr>
      </w:r>
    </w:p>
    <w:p>
      <w:pPr>
        <w:pStyle w:val="TableParagraph"/>
        <w:spacing w:lineRule="auto" w:line="240"/>
        <w:ind w:hanging="0" w:right="-59"/>
        <w:jc w:val="center"/>
        <w:rPr>
          <w:sz w:val="24"/>
          <w:szCs w:val="24"/>
        </w:rPr>
      </w:pPr>
      <w:r>
        <w:rPr>
          <w:rFonts w:cs="Times New Roman" w:ascii="Times New Roman" w:hAnsi="Times New Roman"/>
          <w:b/>
          <w:sz w:val="24"/>
          <w:szCs w:val="24"/>
        </w:rPr>
        <w:t>MARIA HELENA SALDANHA DIAS</w:t>
      </w:r>
    </w:p>
    <w:p>
      <w:pPr>
        <w:pStyle w:val="TableParagraph"/>
        <w:spacing w:lineRule="auto" w:line="240"/>
        <w:ind w:hanging="0" w:right="-59"/>
        <w:jc w:val="center"/>
        <w:rPr>
          <w:sz w:val="24"/>
          <w:szCs w:val="24"/>
        </w:rPr>
      </w:pPr>
      <w:r>
        <w:rPr>
          <w:rFonts w:cs="Times New Roman" w:ascii="Times New Roman" w:hAnsi="Times New Roman"/>
          <w:b/>
          <w:sz w:val="24"/>
          <w:szCs w:val="24"/>
        </w:rPr>
        <w:t>Coordenadora de Compras Substituta</w:t>
      </w:r>
    </w:p>
    <w:p>
      <w:pPr>
        <w:pStyle w:val="Normal"/>
        <w:spacing w:lineRule="auto" w:line="240"/>
        <w:ind w:hanging="0" w:right="-59"/>
        <w:jc w:val="center"/>
        <w:rPr>
          <w:sz w:val="24"/>
          <w:szCs w:val="24"/>
        </w:rPr>
      </w:pPr>
      <w:r>
        <w:rPr>
          <w:rFonts w:cs="Times New Roman" w:ascii="Times New Roman" w:hAnsi="Times New Roman"/>
          <w:color w:val="000000"/>
          <w:sz w:val="24"/>
          <w:szCs w:val="24"/>
        </w:rPr>
        <w:t>Matrícula 1800-7/1</w:t>
      </w:r>
    </w:p>
    <w:p>
      <w:pPr>
        <w:pStyle w:val="Normal"/>
        <w:spacing w:lineRule="auto" w:line="240"/>
        <w:ind w:hanging="0" w:right="-59"/>
        <w:jc w:val="center"/>
        <w:rPr>
          <w:sz w:val="24"/>
          <w:szCs w:val="24"/>
        </w:rPr>
      </w:pPr>
      <w:r>
        <w:rPr>
          <w:sz w:val="24"/>
          <w:szCs w:val="24"/>
        </w:rPr>
      </w:r>
    </w:p>
    <w:sectPr>
      <w:type w:val="continuous"/>
      <w:pgSz w:w="11906" w:h="16838"/>
      <w:pgMar w:left="1080" w:right="995" w:gutter="0" w:header="328" w:top="2548" w:footer="669" w:bottom="860"/>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MT">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jc w:val="left"/>
      <w:rPr>
        <w:sz w:val="20"/>
      </w:rPr>
    </w:pPr>
    <w:r>
      <w:rPr>
        <w:sz w:val="20"/>
      </w:rPr>
      <mc:AlternateContent>
        <mc:Choice Requires="wps">
          <w:drawing>
            <wp:anchor behindDoc="1" distT="0" distB="0" distL="0" distR="0" simplePos="0" locked="0" layoutInCell="0" allowOverlap="1" relativeHeight="2">
              <wp:simplePos x="0" y="0"/>
              <wp:positionH relativeFrom="page">
                <wp:posOffset>2408555</wp:posOffset>
              </wp:positionH>
              <wp:positionV relativeFrom="page">
                <wp:posOffset>10127615</wp:posOffset>
              </wp:positionV>
              <wp:extent cx="2922905" cy="351790"/>
              <wp:effectExtent l="0" t="0" r="0" b="0"/>
              <wp:wrapNone/>
              <wp:docPr id="2" name="Textbox 5"/>
              <a:graphic xmlns:a="http://schemas.openxmlformats.org/drawingml/2006/main">
                <a:graphicData uri="http://schemas.microsoft.com/office/word/2010/wordprocessingShape">
                  <wps:wsp>
                    <wps:cNvSpPr/>
                    <wps:spPr>
                      <a:xfrm>
                        <a:off x="0" y="0"/>
                        <a:ext cx="2922840" cy="351720"/>
                      </a:xfrm>
                      <a:prstGeom prst="rect">
                        <a:avLst/>
                      </a:prstGeom>
                      <a:noFill/>
                      <a:ln w="0">
                        <a:noFill/>
                      </a:ln>
                    </wps:spPr>
                    <wps:style>
                      <a:lnRef idx="0"/>
                      <a:fillRef idx="0"/>
                      <a:effectRef idx="0"/>
                      <a:fontRef idx="minor"/>
                    </wps:style>
                    <wps:txbx>
                      <w:txbxContent>
                        <w:p>
                          <w:pPr>
                            <w:pStyle w:val="Contedodoquadro"/>
                            <w:spacing w:before="1" w:after="0"/>
                            <w:ind w:hanging="0" w:left="2" w:right="1"/>
                            <w:jc w:val="center"/>
                            <w:rPr>
                              <w:rFonts w:ascii="Arial" w:hAnsi="Arial"/>
                              <w:b/>
                              <w:color w:val="000000"/>
                              <w:sz w:val="15"/>
                            </w:rPr>
                          </w:pPr>
                          <w:r>
                            <w:rPr>
                              <w:rFonts w:ascii="Arial" w:hAnsi="Arial"/>
                              <w:b/>
                              <w:color w:val="000000"/>
                              <w:sz w:val="15"/>
                            </w:rPr>
                          </w:r>
                        </w:p>
                      </w:txbxContent>
                    </wps:txbx>
                    <wps:bodyPr lIns="0" rIns="0" tIns="0" bIns="0" anchor="t">
                      <a:noAutofit/>
                    </wps:bodyPr>
                  </wps:wsp>
                </a:graphicData>
              </a:graphic>
            </wp:anchor>
          </w:drawing>
        </mc:Choice>
        <mc:Fallback>
          <w:pict>
            <v:rect id="shape_0" ID="Textbox 5" path="m0,0l-2147483645,0l-2147483645,-2147483646l0,-2147483646xe" stroked="f" o:allowincell="f" style="position:absolute;margin-left:189.65pt;margin-top:797.45pt;width:230.1pt;height:27.65pt;mso-wrap-style:none;v-text-anchor:middle;mso-position-horizontal-relative:page;mso-position-vertical-relative:page">
              <v:fill o:detectmouseclick="t" on="false"/>
              <v:stroke color="#3465a4" joinstyle="round" endcap="flat"/>
              <v:textbox>
                <w:txbxContent>
                  <w:p>
                    <w:pPr>
                      <w:pStyle w:val="Contedodoquadro"/>
                      <w:spacing w:before="1" w:after="0"/>
                      <w:ind w:hanging="0" w:left="2" w:right="1"/>
                      <w:jc w:val="center"/>
                      <w:rPr>
                        <w:rFonts w:ascii="Arial" w:hAnsi="Arial"/>
                        <w:b/>
                        <w:color w:val="000000"/>
                        <w:sz w:val="15"/>
                      </w:rPr>
                    </w:pPr>
                    <w:r>
                      <w:rPr>
                        <w:rFonts w:ascii="Arial" w:hAnsi="Arial"/>
                        <w:b/>
                        <w:color w:val="000000"/>
                        <w:sz w:val="15"/>
                      </w:rPr>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BodyText"/>
      <w:spacing w:lineRule="atLeast" w:line="0"/>
      <w:jc w:val="left"/>
      <w:rPr>
        <w:sz w:val="20"/>
      </w:rPr>
    </w:pPr>
    <w:r>
      <w:rPr>
        <w:sz w:val="20"/>
      </w:rPr>
      <mc:AlternateContent>
        <mc:Choice Requires="wps">
          <w:drawing>
            <wp:anchor behindDoc="1" distT="0" distB="0" distL="0" distR="0" simplePos="0" locked="0" layoutInCell="0" allowOverlap="1" relativeHeight="22">
              <wp:simplePos x="0" y="0"/>
              <wp:positionH relativeFrom="page">
                <wp:posOffset>2408555</wp:posOffset>
              </wp:positionH>
              <wp:positionV relativeFrom="page">
                <wp:posOffset>10127615</wp:posOffset>
              </wp:positionV>
              <wp:extent cx="2922905" cy="351790"/>
              <wp:effectExtent l="0" t="0" r="0" b="0"/>
              <wp:wrapNone/>
              <wp:docPr id="4" name="Textbox 6"/>
              <a:graphic xmlns:a="http://schemas.openxmlformats.org/drawingml/2006/main">
                <a:graphicData uri="http://schemas.microsoft.com/office/word/2010/wordprocessingShape">
                  <wps:wsp>
                    <wps:cNvSpPr/>
                    <wps:spPr>
                      <a:xfrm>
                        <a:off x="0" y="0"/>
                        <a:ext cx="2922840" cy="351720"/>
                      </a:xfrm>
                      <a:prstGeom prst="rect">
                        <a:avLst/>
                      </a:prstGeom>
                      <a:noFill/>
                      <a:ln w="0">
                        <a:noFill/>
                      </a:ln>
                    </wps:spPr>
                    <wps:style>
                      <a:lnRef idx="0"/>
                      <a:fillRef idx="0"/>
                      <a:effectRef idx="0"/>
                      <a:fontRef idx="minor"/>
                    </wps:style>
                    <wps:txbx>
                      <w:txbxContent>
                        <w:p>
                          <w:pPr>
                            <w:pStyle w:val="Contedodoquadro"/>
                            <w:spacing w:before="1" w:after="0"/>
                            <w:ind w:hanging="0" w:left="2" w:right="1"/>
                            <w:jc w:val="center"/>
                            <w:rPr>
                              <w:rFonts w:ascii="Arial" w:hAnsi="Arial"/>
                              <w:b/>
                              <w:color w:val="000000"/>
                              <w:sz w:val="15"/>
                            </w:rPr>
                          </w:pPr>
                          <w:r>
                            <w:rPr>
                              <w:rFonts w:ascii="Arial" w:hAnsi="Arial"/>
                              <w:b/>
                              <w:color w:val="000000"/>
                              <w:sz w:val="15"/>
                            </w:rPr>
                          </w:r>
                        </w:p>
                      </w:txbxContent>
                    </wps:txbx>
                    <wps:bodyPr lIns="0" rIns="0" tIns="0" bIns="0" anchor="t">
                      <a:noAutofit/>
                    </wps:bodyPr>
                  </wps:wsp>
                </a:graphicData>
              </a:graphic>
            </wp:anchor>
          </w:drawing>
        </mc:Choice>
        <mc:Fallback>
          <w:pict>
            <v:rect id="shape_0" ID="Textbox 6" path="m0,0l-2147483645,0l-2147483645,-2147483646l0,-2147483646xe" stroked="f" o:allowincell="f" style="position:absolute;margin-left:189.65pt;margin-top:797.45pt;width:230.1pt;height:27.65pt;mso-wrap-style:none;v-text-anchor:middle;mso-position-horizontal-relative:page;mso-position-vertical-relative:page">
              <v:fill o:detectmouseclick="t" on="false"/>
              <v:stroke color="#3465a4" joinstyle="round" endcap="flat"/>
              <v:textbox>
                <w:txbxContent>
                  <w:p>
                    <w:pPr>
                      <w:pStyle w:val="Contedodoquadro"/>
                      <w:spacing w:before="1" w:after="0"/>
                      <w:ind w:hanging="0" w:left="2" w:right="1"/>
                      <w:jc w:val="center"/>
                      <w:rPr>
                        <w:rFonts w:ascii="Arial" w:hAnsi="Arial"/>
                        <w:b/>
                        <w:color w:val="000000"/>
                        <w:sz w:val="15"/>
                      </w:rPr>
                    </w:pPr>
                    <w:r>
                      <w:rPr>
                        <w:rFonts w:ascii="Arial" w:hAnsi="Arial"/>
                        <w:b/>
                        <w:color w:val="000000"/>
                        <w:sz w:val="15"/>
                      </w:rPr>
                    </w:r>
                  </w:p>
                </w:txbxContent>
              </v:textbox>
              <w10:wrap type="non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tbl>
    <w:tblPr>
      <w:tblW w:w="5000" w:type="pct"/>
      <w:jc w:val="left"/>
      <w:tblInd w:w="0" w:type="dxa"/>
      <w:tblLayout w:type="fixed"/>
      <w:tblCellMar>
        <w:top w:w="0" w:type="dxa"/>
        <w:left w:w="0" w:type="dxa"/>
        <w:bottom w:w="0" w:type="dxa"/>
        <w:right w:w="0" w:type="dxa"/>
      </w:tblCellMar>
    </w:tblPr>
    <w:tblGrid>
      <w:gridCol w:w="1380"/>
      <w:gridCol w:w="8394"/>
    </w:tblGrid>
    <w:tr>
      <w:trPr>
        <w:trHeight w:val="844" w:hRule="atLeast"/>
      </w:trPr>
      <w:tc>
        <w:tcPr>
          <w:tcW w:w="1380" w:type="dxa"/>
          <w:vMerge w:val="restart"/>
          <w:tcBorders/>
        </w:tcPr>
        <w:p>
          <w:pPr>
            <w:pStyle w:val="Contedodatabela"/>
            <w:jc w:val="center"/>
            <w:rPr/>
          </w:pPr>
          <w:r>
            <w:rPr/>
            <w:drawing>
              <wp:anchor behindDoc="1" distT="0" distB="0" distL="114935" distR="114935" simplePos="0" locked="0" layoutInCell="0" allowOverlap="1" relativeHeight="24">
                <wp:simplePos x="0" y="0"/>
                <wp:positionH relativeFrom="column">
                  <wp:posOffset>-34290</wp:posOffset>
                </wp:positionH>
                <wp:positionV relativeFrom="paragraph">
                  <wp:posOffset>1270</wp:posOffset>
                </wp:positionV>
                <wp:extent cx="839470" cy="918210"/>
                <wp:effectExtent l="0" t="0" r="0" b="0"/>
                <wp:wrapTopAndBottom/>
                <wp:docPr id="1" name="Figura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Copia 1" descr=""/>
                        <pic:cNvPicPr>
                          <a:picLocks noChangeAspect="1" noChangeArrowheads="1"/>
                        </pic:cNvPicPr>
                      </pic:nvPicPr>
                      <pic:blipFill>
                        <a:blip r:embed="rId1"/>
                        <a:stretch>
                          <a:fillRect/>
                        </a:stretch>
                      </pic:blipFill>
                      <pic:spPr bwMode="auto">
                        <a:xfrm>
                          <a:off x="0" y="0"/>
                          <a:ext cx="839470" cy="918210"/>
                        </a:xfrm>
                        <a:prstGeom prst="rect">
                          <a:avLst/>
                        </a:prstGeom>
                      </pic:spPr>
                    </pic:pic>
                  </a:graphicData>
                </a:graphic>
              </wp:anchor>
            </w:drawing>
          </w:r>
        </w:p>
      </w:tc>
      <w:tc>
        <w:tcPr>
          <w:tcW w:w="8394" w:type="dxa"/>
          <w:tcBorders>
            <w:bottom w:val="single" w:sz="4" w:space="0" w:color="000000"/>
          </w:tcBorders>
          <w:tcMar>
            <w:top w:w="55" w:type="dxa"/>
            <w:left w:w="55" w:type="dxa"/>
            <w:bottom w:w="55" w:type="dxa"/>
            <w:right w:w="55" w:type="dxa"/>
          </w:tcMar>
        </w:tcPr>
        <w:p>
          <w:pPr>
            <w:pStyle w:val="Contedodatabela"/>
            <w:jc w:val="center"/>
            <w:rPr>
              <w:rFonts w:ascii="Times New Roman" w:hAnsi="Times New Roman"/>
              <w:b/>
              <w:bCs/>
              <w:sz w:val="22"/>
              <w:szCs w:val="22"/>
            </w:rPr>
          </w:pPr>
          <w:r>
            <w:rPr>
              <w:rFonts w:ascii="Times New Roman" w:hAnsi="Times New Roman"/>
              <w:b/>
              <w:bCs/>
              <w:sz w:val="22"/>
              <w:szCs w:val="22"/>
            </w:rPr>
          </w:r>
        </w:p>
        <w:p>
          <w:pPr>
            <w:pStyle w:val="Contedodatabela"/>
            <w:jc w:val="center"/>
            <w:rPr>
              <w:rFonts w:ascii="Times New Roman" w:hAnsi="Times New Roman"/>
              <w:b/>
              <w:bCs/>
              <w:sz w:val="24"/>
              <w:szCs w:val="24"/>
            </w:rPr>
          </w:pPr>
          <w:r>
            <w:rPr>
              <w:rFonts w:ascii="Times New Roman" w:hAnsi="Times New Roman"/>
              <w:b/>
              <w:bCs/>
              <w:sz w:val="24"/>
              <w:szCs w:val="24"/>
            </w:rPr>
            <w:t>ESTADO DO RIO GRANDE DO SUL</w:t>
          </w:r>
        </w:p>
        <w:p>
          <w:pPr>
            <w:pStyle w:val="Contedodatabela"/>
            <w:jc w:val="center"/>
            <w:rPr>
              <w:rFonts w:ascii="Times New Roman" w:hAnsi="Times New Roman"/>
              <w:b/>
              <w:bCs/>
              <w:sz w:val="28"/>
              <w:szCs w:val="28"/>
            </w:rPr>
          </w:pPr>
          <w:r>
            <w:rPr>
              <w:rFonts w:ascii="Times New Roman" w:hAnsi="Times New Roman"/>
              <w:b/>
              <w:bCs/>
              <w:sz w:val="28"/>
              <w:szCs w:val="28"/>
            </w:rPr>
            <w:t>PREFEITURA MUNICIPAL DE CAÇAPAVA DO SUL</w:t>
          </w:r>
        </w:p>
      </w:tc>
    </w:tr>
    <w:tr>
      <w:trPr>
        <w:trHeight w:val="470" w:hRule="atLeast"/>
      </w:trPr>
      <w:tc>
        <w:tcPr>
          <w:tcW w:w="1380" w:type="dxa"/>
          <w:vMerge w:val="continue"/>
          <w:tcBorders/>
        </w:tcPr>
        <w:p>
          <w:pPr>
            <w:pStyle w:val="Contedodatabela"/>
            <w:jc w:val="center"/>
            <w:rPr/>
          </w:pPr>
          <w:r>
            <w:rPr/>
          </w:r>
        </w:p>
      </w:tc>
      <w:tc>
        <w:tcPr>
          <w:tcW w:w="8394" w:type="dxa"/>
          <w:tcBorders/>
          <w:tcMar>
            <w:top w:w="55" w:type="dxa"/>
            <w:left w:w="55" w:type="dxa"/>
            <w:bottom w:w="55" w:type="dxa"/>
            <w:right w:w="55" w:type="dxa"/>
          </w:tcMar>
        </w:tcPr>
        <w:p>
          <w:pPr>
            <w:pStyle w:val="Contedodatabela"/>
            <w:jc w:val="center"/>
            <w:rPr>
              <w:rFonts w:ascii="Times New Roman" w:hAnsi="Times New Roman"/>
              <w:b/>
              <w:bCs/>
              <w:sz w:val="18"/>
              <w:szCs w:val="18"/>
            </w:rPr>
          </w:pPr>
          <w:r>
            <w:rPr>
              <w:rFonts w:ascii="Times New Roman" w:hAnsi="Times New Roman"/>
              <w:b/>
              <w:bCs/>
              <w:sz w:val="18"/>
              <w:szCs w:val="18"/>
            </w:rPr>
            <w:t>CNPJ: 88.142.302/0001-45 – Rua XV de Novembro, n° 438 – 96.570-000 – Caçapava do Sul - RS</w:t>
          </w:r>
        </w:p>
      </w:tc>
    </w:tr>
  </w:tbl>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tbl>
    <w:tblPr>
      <w:tblW w:w="5000" w:type="pct"/>
      <w:jc w:val="left"/>
      <w:tblInd w:w="0" w:type="dxa"/>
      <w:tblLayout w:type="fixed"/>
      <w:tblCellMar>
        <w:top w:w="0" w:type="dxa"/>
        <w:left w:w="0" w:type="dxa"/>
        <w:bottom w:w="0" w:type="dxa"/>
        <w:right w:w="0" w:type="dxa"/>
      </w:tblCellMar>
    </w:tblPr>
    <w:tblGrid>
      <w:gridCol w:w="1388"/>
      <w:gridCol w:w="8442"/>
    </w:tblGrid>
    <w:tr>
      <w:trPr>
        <w:trHeight w:val="844" w:hRule="atLeast"/>
      </w:trPr>
      <w:tc>
        <w:tcPr>
          <w:tcW w:w="1388" w:type="dxa"/>
          <w:vMerge w:val="restart"/>
          <w:tcBorders/>
        </w:tcPr>
        <w:p>
          <w:pPr>
            <w:pStyle w:val="Contedodatabela"/>
            <w:jc w:val="center"/>
            <w:rPr/>
          </w:pPr>
          <w:r>
            <w:rPr/>
            <w:drawing>
              <wp:anchor behindDoc="1" distT="0" distB="0" distL="114935" distR="114935" simplePos="0" locked="0" layoutInCell="0" allowOverlap="1" relativeHeight="34">
                <wp:simplePos x="0" y="0"/>
                <wp:positionH relativeFrom="column">
                  <wp:posOffset>-34290</wp:posOffset>
                </wp:positionH>
                <wp:positionV relativeFrom="paragraph">
                  <wp:posOffset>1270</wp:posOffset>
                </wp:positionV>
                <wp:extent cx="839470" cy="918210"/>
                <wp:effectExtent l="0" t="0" r="0" b="0"/>
                <wp:wrapTopAndBottom/>
                <wp:docPr id="3" name="Figura1 Copia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Copia 1 Copia 1" descr=""/>
                        <pic:cNvPicPr>
                          <a:picLocks noChangeAspect="1" noChangeArrowheads="1"/>
                        </pic:cNvPicPr>
                      </pic:nvPicPr>
                      <pic:blipFill>
                        <a:blip r:embed="rId1"/>
                        <a:stretch>
                          <a:fillRect/>
                        </a:stretch>
                      </pic:blipFill>
                      <pic:spPr bwMode="auto">
                        <a:xfrm>
                          <a:off x="0" y="0"/>
                          <a:ext cx="839470" cy="918210"/>
                        </a:xfrm>
                        <a:prstGeom prst="rect">
                          <a:avLst/>
                        </a:prstGeom>
                      </pic:spPr>
                    </pic:pic>
                  </a:graphicData>
                </a:graphic>
              </wp:anchor>
            </w:drawing>
          </w:r>
        </w:p>
      </w:tc>
      <w:tc>
        <w:tcPr>
          <w:tcW w:w="8442" w:type="dxa"/>
          <w:tcBorders>
            <w:bottom w:val="single" w:sz="4" w:space="0" w:color="000000"/>
          </w:tcBorders>
          <w:tcMar>
            <w:top w:w="55" w:type="dxa"/>
            <w:left w:w="55" w:type="dxa"/>
            <w:bottom w:w="55" w:type="dxa"/>
            <w:right w:w="55" w:type="dxa"/>
          </w:tcMar>
        </w:tcPr>
        <w:p>
          <w:pPr>
            <w:pStyle w:val="Contedodatabela"/>
            <w:jc w:val="center"/>
            <w:rPr>
              <w:rFonts w:ascii="Times New Roman" w:hAnsi="Times New Roman"/>
              <w:b/>
              <w:bCs/>
              <w:sz w:val="22"/>
              <w:szCs w:val="22"/>
            </w:rPr>
          </w:pPr>
          <w:r>
            <w:rPr>
              <w:rFonts w:ascii="Times New Roman" w:hAnsi="Times New Roman"/>
              <w:b/>
              <w:bCs/>
              <w:sz w:val="22"/>
              <w:szCs w:val="22"/>
            </w:rPr>
          </w:r>
        </w:p>
        <w:p>
          <w:pPr>
            <w:pStyle w:val="Contedodatabela"/>
            <w:jc w:val="center"/>
            <w:rPr>
              <w:rFonts w:ascii="Times New Roman" w:hAnsi="Times New Roman"/>
              <w:b/>
              <w:bCs/>
              <w:sz w:val="24"/>
              <w:szCs w:val="24"/>
            </w:rPr>
          </w:pPr>
          <w:r>
            <w:rPr>
              <w:rFonts w:ascii="Times New Roman" w:hAnsi="Times New Roman"/>
              <w:b/>
              <w:bCs/>
              <w:sz w:val="24"/>
              <w:szCs w:val="24"/>
            </w:rPr>
            <w:t>ESTADO DO RIO GRANDE DO SUL</w:t>
          </w:r>
        </w:p>
        <w:p>
          <w:pPr>
            <w:pStyle w:val="Contedodatabela"/>
            <w:jc w:val="center"/>
            <w:rPr>
              <w:rFonts w:ascii="Times New Roman" w:hAnsi="Times New Roman"/>
              <w:b/>
              <w:bCs/>
              <w:sz w:val="28"/>
              <w:szCs w:val="28"/>
            </w:rPr>
          </w:pPr>
          <w:r>
            <w:rPr>
              <w:rFonts w:ascii="Times New Roman" w:hAnsi="Times New Roman"/>
              <w:b/>
              <w:bCs/>
              <w:sz w:val="28"/>
              <w:szCs w:val="28"/>
            </w:rPr>
            <w:t>PREFEITURA MUNICIPAL DE CAÇAPAVA DO SUL</w:t>
          </w:r>
        </w:p>
      </w:tc>
    </w:tr>
    <w:tr>
      <w:trPr>
        <w:trHeight w:val="470" w:hRule="atLeast"/>
      </w:trPr>
      <w:tc>
        <w:tcPr>
          <w:tcW w:w="1388" w:type="dxa"/>
          <w:vMerge w:val="continue"/>
          <w:tcBorders/>
        </w:tcPr>
        <w:p>
          <w:pPr>
            <w:pStyle w:val="Contedodatabela"/>
            <w:jc w:val="center"/>
            <w:rPr/>
          </w:pPr>
          <w:r>
            <w:rPr/>
          </w:r>
        </w:p>
      </w:tc>
      <w:tc>
        <w:tcPr>
          <w:tcW w:w="8442" w:type="dxa"/>
          <w:tcBorders/>
          <w:tcMar>
            <w:top w:w="55" w:type="dxa"/>
            <w:left w:w="55" w:type="dxa"/>
            <w:bottom w:w="55" w:type="dxa"/>
            <w:right w:w="55" w:type="dxa"/>
          </w:tcMar>
        </w:tcPr>
        <w:p>
          <w:pPr>
            <w:pStyle w:val="Contedodatabela"/>
            <w:jc w:val="center"/>
            <w:rPr>
              <w:rFonts w:ascii="Times New Roman" w:hAnsi="Times New Roman"/>
              <w:b/>
              <w:bCs/>
              <w:sz w:val="18"/>
              <w:szCs w:val="18"/>
            </w:rPr>
          </w:pPr>
          <w:r>
            <w:rPr>
              <w:rFonts w:ascii="Times New Roman" w:hAnsi="Times New Roman"/>
              <w:b/>
              <w:bCs/>
              <w:sz w:val="18"/>
              <w:szCs w:val="18"/>
            </w:rPr>
            <w:t>CNPJ: 88.142.302/0001-45 – Rua XV de Novembro, n° 438 – 96.570-000 – Caçapava do Sul - RS</w:t>
          </w:r>
        </w:p>
      </w:tc>
    </w:tr>
  </w:tbl>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8"/>
      <w:numFmt w:val="decimal"/>
      <w:lvlText w:val="%1"/>
      <w:lvlJc w:val="left"/>
      <w:pPr>
        <w:tabs>
          <w:tab w:val="num" w:pos="0"/>
        </w:tabs>
        <w:ind w:left="1074" w:hanging="737"/>
      </w:pPr>
      <w:rPr>
        <w:lang w:val="pt-PT" w:eastAsia="en-US" w:bidi="ar-SA"/>
      </w:rPr>
    </w:lvl>
    <w:lvl w:ilvl="1">
      <w:start w:val="1"/>
      <w:numFmt w:val="decimal"/>
      <w:lvlText w:val="%1.%2"/>
      <w:lvlJc w:val="left"/>
      <w:pPr>
        <w:tabs>
          <w:tab w:val="num" w:pos="0"/>
        </w:tabs>
        <w:ind w:left="1074" w:hanging="737"/>
      </w:pPr>
      <w:rPr>
        <w:lang w:val="pt-PT" w:eastAsia="en-US" w:bidi="ar-SA"/>
      </w:rPr>
    </w:lvl>
    <w:lvl w:ilvl="2">
      <w:start w:val="2"/>
      <w:numFmt w:val="decimal"/>
      <w:lvlText w:val="%1.%2.%3."/>
      <w:lvlJc w:val="left"/>
      <w:pPr>
        <w:tabs>
          <w:tab w:val="num" w:pos="0"/>
        </w:tabs>
        <w:ind w:left="1074" w:hanging="737"/>
      </w:pPr>
      <w:rPr>
        <w:sz w:val="26"/>
        <w:spacing w:val="-3"/>
        <w:i w:val="false"/>
        <w:b w:val="false"/>
        <w:szCs w:val="26"/>
        <w:iCs w:val="false"/>
        <w:bCs w:val="false"/>
        <w:w w:val="100"/>
        <w:rFonts w:ascii="Times New Roman" w:hAnsi="Times New Roman" w:eastAsia="Arial MT" w:cs="Times New Roman"/>
        <w:lang w:val="pt-PT" w:eastAsia="en-US" w:bidi="ar-SA"/>
      </w:rPr>
    </w:lvl>
    <w:lvl w:ilvl="3">
      <w:start w:val="1"/>
      <w:numFmt w:val="decimal"/>
      <w:lvlText w:val="%1.%2.%3.%4."/>
      <w:lvlJc w:val="left"/>
      <w:pPr>
        <w:tabs>
          <w:tab w:val="num" w:pos="0"/>
        </w:tabs>
        <w:ind w:left="1965" w:hanging="920"/>
      </w:pPr>
      <w:rPr>
        <w:sz w:val="26"/>
        <w:spacing w:val="-3"/>
        <w:i w:val="false"/>
        <w:b w:val="false"/>
        <w:szCs w:val="26"/>
        <w:iCs w:val="false"/>
        <w:bCs w:val="false"/>
        <w:w w:val="100"/>
        <w:rFonts w:eastAsia="Arial MT" w:cs="Times New Roman"/>
        <w:lang w:val="pt-PT" w:eastAsia="en-US" w:bidi="ar-SA"/>
      </w:rPr>
    </w:lvl>
    <w:lvl w:ilvl="4">
      <w:start w:val="0"/>
      <w:numFmt w:val="bullet"/>
      <w:lvlText w:val=""/>
      <w:lvlJc w:val="left"/>
      <w:pPr>
        <w:tabs>
          <w:tab w:val="num" w:pos="0"/>
        </w:tabs>
        <w:ind w:left="4648" w:hanging="920"/>
      </w:pPr>
      <w:rPr>
        <w:rFonts w:ascii="Symbol" w:hAnsi="Symbol" w:cs="Symbol" w:hint="default"/>
        <w:lang w:val="pt-PT" w:eastAsia="en-US" w:bidi="ar-SA"/>
      </w:rPr>
    </w:lvl>
    <w:lvl w:ilvl="5">
      <w:start w:val="0"/>
      <w:numFmt w:val="bullet"/>
      <w:lvlText w:val=""/>
      <w:lvlJc w:val="left"/>
      <w:pPr>
        <w:tabs>
          <w:tab w:val="num" w:pos="0"/>
        </w:tabs>
        <w:ind w:left="5545" w:hanging="920"/>
      </w:pPr>
      <w:rPr>
        <w:rFonts w:ascii="Symbol" w:hAnsi="Symbol" w:cs="Symbol" w:hint="default"/>
        <w:lang w:val="pt-PT" w:eastAsia="en-US" w:bidi="ar-SA"/>
      </w:rPr>
    </w:lvl>
    <w:lvl w:ilvl="6">
      <w:start w:val="0"/>
      <w:numFmt w:val="bullet"/>
      <w:lvlText w:val=""/>
      <w:lvlJc w:val="left"/>
      <w:pPr>
        <w:tabs>
          <w:tab w:val="num" w:pos="0"/>
        </w:tabs>
        <w:ind w:left="6441" w:hanging="920"/>
      </w:pPr>
      <w:rPr>
        <w:rFonts w:ascii="Symbol" w:hAnsi="Symbol" w:cs="Symbol" w:hint="default"/>
        <w:lang w:val="pt-PT" w:eastAsia="en-US" w:bidi="ar-SA"/>
      </w:rPr>
    </w:lvl>
    <w:lvl w:ilvl="7">
      <w:start w:val="0"/>
      <w:numFmt w:val="bullet"/>
      <w:lvlText w:val=""/>
      <w:lvlJc w:val="left"/>
      <w:pPr>
        <w:tabs>
          <w:tab w:val="num" w:pos="0"/>
        </w:tabs>
        <w:ind w:left="7337" w:hanging="920"/>
      </w:pPr>
      <w:rPr>
        <w:rFonts w:ascii="Symbol" w:hAnsi="Symbol" w:cs="Symbol" w:hint="default"/>
        <w:lang w:val="pt-PT" w:eastAsia="en-US" w:bidi="ar-SA"/>
      </w:rPr>
    </w:lvl>
    <w:lvl w:ilvl="8">
      <w:start w:val="0"/>
      <w:numFmt w:val="bullet"/>
      <w:lvlText w:val=""/>
      <w:lvlJc w:val="left"/>
      <w:pPr>
        <w:tabs>
          <w:tab w:val="num" w:pos="0"/>
        </w:tabs>
        <w:ind w:left="8233" w:hanging="920"/>
      </w:pPr>
      <w:rPr>
        <w:rFonts w:ascii="Symbol" w:hAnsi="Symbol" w:cs="Symbol" w:hint="default"/>
        <w:lang w:val="pt-PT" w:eastAsia="en-US" w:bidi="ar-SA"/>
      </w:rPr>
    </w:lvl>
  </w:abstractNum>
  <w:abstractNum w:abstractNumId="2">
    <w:lvl w:ilvl="0">
      <w:start w:val="11"/>
      <w:numFmt w:val="decimal"/>
      <w:lvlText w:val="%1"/>
      <w:lvlJc w:val="left"/>
      <w:pPr>
        <w:tabs>
          <w:tab w:val="num" w:pos="0"/>
        </w:tabs>
        <w:ind w:left="338" w:hanging="682"/>
      </w:pPr>
      <w:rPr>
        <w:lang w:val="pt-PT" w:eastAsia="en-US" w:bidi="ar-SA"/>
      </w:rPr>
    </w:lvl>
    <w:lvl w:ilvl="1">
      <w:start w:val="12"/>
      <w:numFmt w:val="decimal"/>
      <w:lvlText w:val="%1.%2."/>
      <w:lvlJc w:val="left"/>
      <w:pPr>
        <w:tabs>
          <w:tab w:val="num" w:pos="0"/>
        </w:tabs>
        <w:ind w:left="338" w:hanging="682"/>
      </w:pPr>
      <w:rPr>
        <w:sz w:val="26"/>
        <w:spacing w:val="-1"/>
        <w:i w:val="false"/>
        <w:b/>
        <w:szCs w:val="26"/>
        <w:iCs w:val="false"/>
        <w:bCs w:val="false"/>
        <w:w w:val="100"/>
        <w:rFonts w:ascii="Times New Roman" w:hAnsi="Times New Roman" w:eastAsia="Arial MT" w:cs="Times New Roman"/>
        <w:lang w:val="pt-PT" w:eastAsia="en-US" w:bidi="ar-SA"/>
      </w:rPr>
    </w:lvl>
    <w:lvl w:ilvl="2">
      <w:start w:val="0"/>
      <w:numFmt w:val="bullet"/>
      <w:lvlText w:val=""/>
      <w:lvlJc w:val="left"/>
      <w:pPr>
        <w:tabs>
          <w:tab w:val="num" w:pos="0"/>
        </w:tabs>
        <w:ind w:left="2277" w:hanging="682"/>
      </w:pPr>
      <w:rPr>
        <w:rFonts w:ascii="Symbol" w:hAnsi="Symbol" w:cs="Symbol" w:hint="default"/>
        <w:lang w:val="pt-PT" w:eastAsia="en-US" w:bidi="ar-SA"/>
      </w:rPr>
    </w:lvl>
    <w:lvl w:ilvl="3">
      <w:start w:val="0"/>
      <w:numFmt w:val="bullet"/>
      <w:lvlText w:val=""/>
      <w:lvlJc w:val="left"/>
      <w:pPr>
        <w:tabs>
          <w:tab w:val="num" w:pos="0"/>
        </w:tabs>
        <w:ind w:left="3245" w:hanging="682"/>
      </w:pPr>
      <w:rPr>
        <w:rFonts w:ascii="Symbol" w:hAnsi="Symbol" w:cs="Symbol" w:hint="default"/>
        <w:lang w:val="pt-PT" w:eastAsia="en-US" w:bidi="ar-SA"/>
      </w:rPr>
    </w:lvl>
    <w:lvl w:ilvl="4">
      <w:start w:val="0"/>
      <w:numFmt w:val="bullet"/>
      <w:lvlText w:val=""/>
      <w:lvlJc w:val="left"/>
      <w:pPr>
        <w:tabs>
          <w:tab w:val="num" w:pos="0"/>
        </w:tabs>
        <w:ind w:left="4214" w:hanging="682"/>
      </w:pPr>
      <w:rPr>
        <w:rFonts w:ascii="Symbol" w:hAnsi="Symbol" w:cs="Symbol" w:hint="default"/>
        <w:lang w:val="pt-PT" w:eastAsia="en-US" w:bidi="ar-SA"/>
      </w:rPr>
    </w:lvl>
    <w:lvl w:ilvl="5">
      <w:start w:val="0"/>
      <w:numFmt w:val="bullet"/>
      <w:lvlText w:val=""/>
      <w:lvlJc w:val="left"/>
      <w:pPr>
        <w:tabs>
          <w:tab w:val="num" w:pos="0"/>
        </w:tabs>
        <w:ind w:left="5183" w:hanging="682"/>
      </w:pPr>
      <w:rPr>
        <w:rFonts w:ascii="Symbol" w:hAnsi="Symbol" w:cs="Symbol" w:hint="default"/>
        <w:lang w:val="pt-PT" w:eastAsia="en-US" w:bidi="ar-SA"/>
      </w:rPr>
    </w:lvl>
    <w:lvl w:ilvl="6">
      <w:start w:val="0"/>
      <w:numFmt w:val="bullet"/>
      <w:lvlText w:val=""/>
      <w:lvlJc w:val="left"/>
      <w:pPr>
        <w:tabs>
          <w:tab w:val="num" w:pos="0"/>
        </w:tabs>
        <w:ind w:left="6151" w:hanging="682"/>
      </w:pPr>
      <w:rPr>
        <w:rFonts w:ascii="Symbol" w:hAnsi="Symbol" w:cs="Symbol" w:hint="default"/>
        <w:lang w:val="pt-PT" w:eastAsia="en-US" w:bidi="ar-SA"/>
      </w:rPr>
    </w:lvl>
    <w:lvl w:ilvl="7">
      <w:start w:val="0"/>
      <w:numFmt w:val="bullet"/>
      <w:lvlText w:val=""/>
      <w:lvlJc w:val="left"/>
      <w:pPr>
        <w:tabs>
          <w:tab w:val="num" w:pos="0"/>
        </w:tabs>
        <w:ind w:left="7120" w:hanging="682"/>
      </w:pPr>
      <w:rPr>
        <w:rFonts w:ascii="Symbol" w:hAnsi="Symbol" w:cs="Symbol" w:hint="default"/>
        <w:lang w:val="pt-PT" w:eastAsia="en-US" w:bidi="ar-SA"/>
      </w:rPr>
    </w:lvl>
    <w:lvl w:ilvl="8">
      <w:start w:val="0"/>
      <w:numFmt w:val="bullet"/>
      <w:lvlText w:val=""/>
      <w:lvlJc w:val="left"/>
      <w:pPr>
        <w:tabs>
          <w:tab w:val="num" w:pos="0"/>
        </w:tabs>
        <w:ind w:left="8089" w:hanging="682"/>
      </w:pPr>
      <w:rPr>
        <w:rFonts w:ascii="Symbol" w:hAnsi="Symbol" w:cs="Symbol" w:hint="default"/>
        <w:lang w:val="pt-PT" w:eastAsia="en-US" w:bidi="ar-SA"/>
      </w:rPr>
    </w:lvl>
  </w:abstractNum>
  <w:abstractNum w:abstractNumId="3">
    <w:lvl w:ilvl="0">
      <w:start w:val="11"/>
      <w:numFmt w:val="decimal"/>
      <w:lvlText w:val="%1"/>
      <w:lvlJc w:val="left"/>
      <w:pPr>
        <w:tabs>
          <w:tab w:val="num" w:pos="0"/>
        </w:tabs>
        <w:ind w:left="338" w:hanging="577"/>
      </w:pPr>
      <w:rPr>
        <w:lang w:val="pt-PT" w:eastAsia="en-US" w:bidi="ar-SA"/>
      </w:rPr>
    </w:lvl>
    <w:lvl w:ilvl="1">
      <w:start w:val="5"/>
      <w:numFmt w:val="decimal"/>
      <w:lvlText w:val="%1.%2."/>
      <w:lvlJc w:val="left"/>
      <w:pPr>
        <w:tabs>
          <w:tab w:val="num" w:pos="0"/>
        </w:tabs>
        <w:ind w:left="338" w:hanging="577"/>
      </w:pPr>
      <w:rPr>
        <w:sz w:val="26"/>
        <w:spacing w:val="-1"/>
        <w:i w:val="false"/>
        <w:b/>
        <w:szCs w:val="26"/>
        <w:iCs w:val="false"/>
        <w:bCs w:val="false"/>
        <w:w w:val="100"/>
        <w:rFonts w:ascii="Times New Roman" w:hAnsi="Times New Roman" w:eastAsia="Arial MT" w:cs="Times New Roman"/>
        <w:lang w:val="pt-PT" w:eastAsia="en-US" w:bidi="ar-SA"/>
      </w:rPr>
    </w:lvl>
    <w:lvl w:ilvl="2">
      <w:start w:val="0"/>
      <w:numFmt w:val="bullet"/>
      <w:lvlText w:val=""/>
      <w:lvlJc w:val="left"/>
      <w:pPr>
        <w:tabs>
          <w:tab w:val="num" w:pos="0"/>
        </w:tabs>
        <w:ind w:left="2277" w:hanging="577"/>
      </w:pPr>
      <w:rPr>
        <w:rFonts w:ascii="Symbol" w:hAnsi="Symbol" w:cs="Symbol" w:hint="default"/>
        <w:lang w:val="pt-PT" w:eastAsia="en-US" w:bidi="ar-SA"/>
      </w:rPr>
    </w:lvl>
    <w:lvl w:ilvl="3">
      <w:start w:val="0"/>
      <w:numFmt w:val="bullet"/>
      <w:lvlText w:val=""/>
      <w:lvlJc w:val="left"/>
      <w:pPr>
        <w:tabs>
          <w:tab w:val="num" w:pos="0"/>
        </w:tabs>
        <w:ind w:left="3245" w:hanging="577"/>
      </w:pPr>
      <w:rPr>
        <w:rFonts w:ascii="Symbol" w:hAnsi="Symbol" w:cs="Symbol" w:hint="default"/>
        <w:lang w:val="pt-PT" w:eastAsia="en-US" w:bidi="ar-SA"/>
      </w:rPr>
    </w:lvl>
    <w:lvl w:ilvl="4">
      <w:start w:val="0"/>
      <w:numFmt w:val="bullet"/>
      <w:lvlText w:val=""/>
      <w:lvlJc w:val="left"/>
      <w:pPr>
        <w:tabs>
          <w:tab w:val="num" w:pos="0"/>
        </w:tabs>
        <w:ind w:left="4214" w:hanging="577"/>
      </w:pPr>
      <w:rPr>
        <w:rFonts w:ascii="Symbol" w:hAnsi="Symbol" w:cs="Symbol" w:hint="default"/>
        <w:lang w:val="pt-PT" w:eastAsia="en-US" w:bidi="ar-SA"/>
      </w:rPr>
    </w:lvl>
    <w:lvl w:ilvl="5">
      <w:start w:val="0"/>
      <w:numFmt w:val="bullet"/>
      <w:lvlText w:val=""/>
      <w:lvlJc w:val="left"/>
      <w:pPr>
        <w:tabs>
          <w:tab w:val="num" w:pos="0"/>
        </w:tabs>
        <w:ind w:left="5183" w:hanging="577"/>
      </w:pPr>
      <w:rPr>
        <w:rFonts w:ascii="Symbol" w:hAnsi="Symbol" w:cs="Symbol" w:hint="default"/>
        <w:lang w:val="pt-PT" w:eastAsia="en-US" w:bidi="ar-SA"/>
      </w:rPr>
    </w:lvl>
    <w:lvl w:ilvl="6">
      <w:start w:val="0"/>
      <w:numFmt w:val="bullet"/>
      <w:lvlText w:val=""/>
      <w:lvlJc w:val="left"/>
      <w:pPr>
        <w:tabs>
          <w:tab w:val="num" w:pos="0"/>
        </w:tabs>
        <w:ind w:left="6151" w:hanging="577"/>
      </w:pPr>
      <w:rPr>
        <w:rFonts w:ascii="Symbol" w:hAnsi="Symbol" w:cs="Symbol" w:hint="default"/>
        <w:lang w:val="pt-PT" w:eastAsia="en-US" w:bidi="ar-SA"/>
      </w:rPr>
    </w:lvl>
    <w:lvl w:ilvl="7">
      <w:start w:val="0"/>
      <w:numFmt w:val="bullet"/>
      <w:lvlText w:val=""/>
      <w:lvlJc w:val="left"/>
      <w:pPr>
        <w:tabs>
          <w:tab w:val="num" w:pos="0"/>
        </w:tabs>
        <w:ind w:left="7120" w:hanging="577"/>
      </w:pPr>
      <w:rPr>
        <w:rFonts w:ascii="Symbol" w:hAnsi="Symbol" w:cs="Symbol" w:hint="default"/>
        <w:lang w:val="pt-PT" w:eastAsia="en-US" w:bidi="ar-SA"/>
      </w:rPr>
    </w:lvl>
    <w:lvl w:ilvl="8">
      <w:start w:val="0"/>
      <w:numFmt w:val="bullet"/>
      <w:lvlText w:val=""/>
      <w:lvlJc w:val="left"/>
      <w:pPr>
        <w:tabs>
          <w:tab w:val="num" w:pos="0"/>
        </w:tabs>
        <w:ind w:left="8089" w:hanging="577"/>
      </w:pPr>
      <w:rPr>
        <w:rFonts w:ascii="Symbol" w:hAnsi="Symbol" w:cs="Symbol" w:hint="default"/>
        <w:lang w:val="pt-PT" w:eastAsia="en-US" w:bidi="ar-SA"/>
      </w:rPr>
    </w:lvl>
  </w:abstractNum>
  <w:abstractNum w:abstractNumId="4">
    <w:lvl w:ilvl="0">
      <w:start w:val="1"/>
      <w:numFmt w:val="lowerLetter"/>
      <w:lvlText w:val="%1)"/>
      <w:lvlJc w:val="left"/>
      <w:pPr>
        <w:tabs>
          <w:tab w:val="num" w:pos="0"/>
        </w:tabs>
        <w:ind w:left="889" w:hanging="552"/>
      </w:pPr>
      <w:rPr>
        <w:sz w:val="24"/>
        <w:szCs w:val="24"/>
        <w:rFonts w:ascii="Times New Roman" w:hAnsi="Times New Roman"/>
      </w:rPr>
    </w:lvl>
    <w:lvl w:ilvl="1">
      <w:start w:val="11"/>
      <w:numFmt w:val="lowerLetter"/>
      <w:lvlText w:val="%1.%2)"/>
      <w:lvlJc w:val="left"/>
      <w:pPr>
        <w:tabs>
          <w:tab w:val="num" w:pos="0"/>
        </w:tabs>
        <w:ind w:left="889" w:hanging="552"/>
      </w:pPr>
      <w:rPr>
        <w:sz w:val="24"/>
        <w:szCs w:val="24"/>
      </w:rPr>
    </w:lvl>
    <w:lvl w:ilvl="2">
      <w:start w:val="1"/>
      <w:numFmt w:val="lowerLetter"/>
      <w:lvlText w:val="%1.%2.%3)"/>
      <w:lvlJc w:val="left"/>
      <w:pPr>
        <w:tabs>
          <w:tab w:val="num" w:pos="0"/>
        </w:tabs>
        <w:ind w:left="337" w:hanging="749"/>
      </w:pPr>
      <w:rPr>
        <w:sz w:val="24"/>
        <w:szCs w:val="24"/>
      </w:rPr>
    </w:lvl>
    <w:lvl w:ilvl="3">
      <w:start w:val="1"/>
      <w:numFmt w:val="lowerLetter"/>
      <w:lvlText w:val="%1.%2.%3.%4)"/>
      <w:lvlJc w:val="left"/>
      <w:pPr>
        <w:tabs>
          <w:tab w:val="num" w:pos="0"/>
        </w:tabs>
        <w:ind w:left="1046" w:hanging="948"/>
      </w:pPr>
      <w:rPr>
        <w:sz w:val="24"/>
        <w:szCs w:val="24"/>
      </w:rPr>
    </w:lvl>
    <w:lvl w:ilvl="4">
      <w:start w:val="0"/>
      <w:numFmt w:val="lowerLetter"/>
      <w:lvlText w:val="%5)"/>
      <w:lvlJc w:val="left"/>
      <w:pPr>
        <w:tabs>
          <w:tab w:val="num" w:pos="0"/>
        </w:tabs>
        <w:ind w:left="2358" w:hanging="948"/>
      </w:pPr>
      <w:rPr>
        <w:sz w:val="24"/>
        <w:szCs w:val="24"/>
      </w:rPr>
    </w:lvl>
    <w:lvl w:ilvl="5">
      <w:start w:val="0"/>
      <w:numFmt w:val="lowerLetter"/>
      <w:lvlText w:val="%6)"/>
      <w:lvlJc w:val="left"/>
      <w:pPr>
        <w:tabs>
          <w:tab w:val="num" w:pos="0"/>
        </w:tabs>
        <w:ind w:left="3636" w:hanging="948"/>
      </w:pPr>
      <w:rPr>
        <w:sz w:val="24"/>
        <w:szCs w:val="24"/>
      </w:rPr>
    </w:lvl>
    <w:lvl w:ilvl="6">
      <w:start w:val="0"/>
      <w:numFmt w:val="lowerLetter"/>
      <w:lvlText w:val="%7)"/>
      <w:lvlJc w:val="left"/>
      <w:pPr>
        <w:tabs>
          <w:tab w:val="num" w:pos="0"/>
        </w:tabs>
        <w:ind w:left="4914" w:hanging="948"/>
      </w:pPr>
      <w:rPr>
        <w:sz w:val="24"/>
        <w:szCs w:val="24"/>
      </w:rPr>
    </w:lvl>
    <w:lvl w:ilvl="7">
      <w:start w:val="0"/>
      <w:numFmt w:val="lowerLetter"/>
      <w:lvlText w:val="%8)"/>
      <w:lvlJc w:val="left"/>
      <w:pPr>
        <w:tabs>
          <w:tab w:val="num" w:pos="0"/>
        </w:tabs>
        <w:ind w:left="6192" w:hanging="948"/>
      </w:pPr>
      <w:rPr>
        <w:sz w:val="24"/>
        <w:szCs w:val="24"/>
      </w:rPr>
    </w:lvl>
    <w:lvl w:ilvl="8">
      <w:start w:val="0"/>
      <w:numFmt w:val="lowerLetter"/>
      <w:lvlText w:val="%9)"/>
      <w:lvlJc w:val="left"/>
      <w:pPr>
        <w:tabs>
          <w:tab w:val="num" w:pos="0"/>
        </w:tabs>
        <w:ind w:left="7470" w:hanging="948"/>
      </w:pPr>
      <w:rPr>
        <w:sz w:val="24"/>
        <w:szCs w:val="24"/>
      </w:rPr>
    </w:lvl>
  </w:abstractNum>
  <w:abstractNum w:abstractNumId="5">
    <w:lvl w:ilvl="0">
      <w:start w:val="1"/>
      <w:numFmt w:val="lowerLetter"/>
      <w:lvlText w:val="%1)"/>
      <w:lvlJc w:val="left"/>
      <w:pPr>
        <w:tabs>
          <w:tab w:val="num" w:pos="0"/>
        </w:tabs>
        <w:ind w:left="1754" w:hanging="274"/>
      </w:pPr>
      <w:rPr>
        <w:sz w:val="22"/>
        <w:spacing w:val="-1"/>
        <w:i w:val="false"/>
        <w:b/>
        <w:szCs w:val="22"/>
        <w:iCs w:val="false"/>
        <w:bCs w:val="false"/>
        <w:w w:val="100"/>
        <w:rFonts w:ascii="Times New Roman" w:hAnsi="Times New Roman" w:eastAsia="Arial MT" w:cs="Times New Roman"/>
        <w:lang w:val="pt-PT" w:eastAsia="en-US" w:bidi="ar-SA"/>
      </w:rPr>
    </w:lvl>
    <w:lvl w:ilvl="1">
      <w:start w:val="0"/>
      <w:numFmt w:val="bullet"/>
      <w:lvlText w:val=""/>
      <w:lvlJc w:val="left"/>
      <w:pPr>
        <w:tabs>
          <w:tab w:val="num" w:pos="0"/>
        </w:tabs>
        <w:ind w:left="2586" w:hanging="274"/>
      </w:pPr>
      <w:rPr>
        <w:rFonts w:ascii="Symbol" w:hAnsi="Symbol" w:cs="Symbol" w:hint="default"/>
        <w:lang w:val="pt-PT" w:eastAsia="en-US" w:bidi="ar-SA"/>
      </w:rPr>
    </w:lvl>
    <w:lvl w:ilvl="2">
      <w:start w:val="0"/>
      <w:numFmt w:val="bullet"/>
      <w:lvlText w:val=""/>
      <w:lvlJc w:val="left"/>
      <w:pPr>
        <w:tabs>
          <w:tab w:val="num" w:pos="0"/>
        </w:tabs>
        <w:ind w:left="3413" w:hanging="274"/>
      </w:pPr>
      <w:rPr>
        <w:rFonts w:ascii="Symbol" w:hAnsi="Symbol" w:cs="Symbol" w:hint="default"/>
        <w:lang w:val="pt-PT" w:eastAsia="en-US" w:bidi="ar-SA"/>
      </w:rPr>
    </w:lvl>
    <w:lvl w:ilvl="3">
      <w:start w:val="0"/>
      <w:numFmt w:val="bullet"/>
      <w:lvlText w:val=""/>
      <w:lvlJc w:val="left"/>
      <w:pPr>
        <w:tabs>
          <w:tab w:val="num" w:pos="0"/>
        </w:tabs>
        <w:ind w:left="4239" w:hanging="274"/>
      </w:pPr>
      <w:rPr>
        <w:rFonts w:ascii="Symbol" w:hAnsi="Symbol" w:cs="Symbol" w:hint="default"/>
        <w:lang w:val="pt-PT" w:eastAsia="en-US" w:bidi="ar-SA"/>
      </w:rPr>
    </w:lvl>
    <w:lvl w:ilvl="4">
      <w:start w:val="0"/>
      <w:numFmt w:val="bullet"/>
      <w:lvlText w:val=""/>
      <w:lvlJc w:val="left"/>
      <w:pPr>
        <w:tabs>
          <w:tab w:val="num" w:pos="0"/>
        </w:tabs>
        <w:ind w:left="5066" w:hanging="274"/>
      </w:pPr>
      <w:rPr>
        <w:rFonts w:ascii="Symbol" w:hAnsi="Symbol" w:cs="Symbol" w:hint="default"/>
        <w:lang w:val="pt-PT" w:eastAsia="en-US" w:bidi="ar-SA"/>
      </w:rPr>
    </w:lvl>
    <w:lvl w:ilvl="5">
      <w:start w:val="0"/>
      <w:numFmt w:val="bullet"/>
      <w:lvlText w:val=""/>
      <w:lvlJc w:val="left"/>
      <w:pPr>
        <w:tabs>
          <w:tab w:val="num" w:pos="0"/>
        </w:tabs>
        <w:ind w:left="5893" w:hanging="274"/>
      </w:pPr>
      <w:rPr>
        <w:rFonts w:ascii="Symbol" w:hAnsi="Symbol" w:cs="Symbol" w:hint="default"/>
        <w:lang w:val="pt-PT" w:eastAsia="en-US" w:bidi="ar-SA"/>
      </w:rPr>
    </w:lvl>
    <w:lvl w:ilvl="6">
      <w:start w:val="0"/>
      <w:numFmt w:val="bullet"/>
      <w:lvlText w:val=""/>
      <w:lvlJc w:val="left"/>
      <w:pPr>
        <w:tabs>
          <w:tab w:val="num" w:pos="0"/>
        </w:tabs>
        <w:ind w:left="6719" w:hanging="274"/>
      </w:pPr>
      <w:rPr>
        <w:rFonts w:ascii="Symbol" w:hAnsi="Symbol" w:cs="Symbol" w:hint="default"/>
        <w:lang w:val="pt-PT" w:eastAsia="en-US" w:bidi="ar-SA"/>
      </w:rPr>
    </w:lvl>
    <w:lvl w:ilvl="7">
      <w:start w:val="0"/>
      <w:numFmt w:val="bullet"/>
      <w:lvlText w:val=""/>
      <w:lvlJc w:val="left"/>
      <w:pPr>
        <w:tabs>
          <w:tab w:val="num" w:pos="0"/>
        </w:tabs>
        <w:ind w:left="7546" w:hanging="274"/>
      </w:pPr>
      <w:rPr>
        <w:rFonts w:ascii="Symbol" w:hAnsi="Symbol" w:cs="Symbol" w:hint="default"/>
        <w:lang w:val="pt-PT" w:eastAsia="en-US" w:bidi="ar-SA"/>
      </w:rPr>
    </w:lvl>
    <w:lvl w:ilvl="8">
      <w:start w:val="0"/>
      <w:numFmt w:val="bullet"/>
      <w:lvlText w:val=""/>
      <w:lvlJc w:val="left"/>
      <w:pPr>
        <w:tabs>
          <w:tab w:val="num" w:pos="0"/>
        </w:tabs>
        <w:ind w:left="8373" w:hanging="274"/>
      </w:pPr>
      <w:rPr>
        <w:rFonts w:ascii="Symbol" w:hAnsi="Symbol" w:cs="Symbol" w:hint="default"/>
        <w:lang w:val="pt-PT" w:eastAsia="en-US" w:bidi="ar-SA"/>
      </w:rPr>
    </w:lvl>
  </w:abstractNum>
  <w:abstractNum w:abstractNumId="6">
    <w:lvl w:ilvl="0">
      <w:start w:val="1"/>
      <w:numFmt w:val="decimal"/>
      <w:lvlText w:val="%1."/>
      <w:lvlJc w:val="left"/>
      <w:pPr>
        <w:tabs>
          <w:tab w:val="num" w:pos="0"/>
        </w:tabs>
        <w:ind w:left="583" w:hanging="245"/>
      </w:pPr>
      <w:rPr>
        <w:sz w:val="26"/>
        <w:spacing w:val="-1"/>
        <w:i w:val="false"/>
        <w:b/>
        <w:szCs w:val="26"/>
        <w:iCs w:val="false"/>
        <w:bCs/>
        <w:w w:val="100"/>
        <w:rFonts w:ascii="Times New Roman" w:hAnsi="Times New Roman" w:eastAsia="Arial" w:cs="Times New Roman"/>
        <w:lang w:val="pt-PT" w:eastAsia="en-US" w:bidi="ar-SA"/>
      </w:rPr>
    </w:lvl>
    <w:lvl w:ilvl="1">
      <w:start w:val="1"/>
      <w:numFmt w:val="decimal"/>
      <w:lvlText w:val="%1.%2."/>
      <w:lvlJc w:val="left"/>
      <w:pPr>
        <w:tabs>
          <w:tab w:val="num" w:pos="0"/>
        </w:tabs>
        <w:ind w:left="338" w:hanging="435"/>
      </w:pPr>
      <w:rPr>
        <w:sz w:val="26"/>
        <w:spacing w:val="-1"/>
        <w:i w:val="false"/>
        <w:b/>
        <w:szCs w:val="26"/>
        <w:iCs w:val="false"/>
        <w:bCs w:val="false"/>
        <w:w w:val="100"/>
        <w:rFonts w:ascii="Times New Roman" w:hAnsi="Times New Roman" w:eastAsia="Arial MT" w:cs="Times New Roman"/>
        <w:color w:val="00000A"/>
        <w:lang w:val="pt-PT" w:eastAsia="en-US" w:bidi="ar-SA"/>
      </w:rPr>
    </w:lvl>
    <w:lvl w:ilvl="2">
      <w:start w:val="1"/>
      <w:numFmt w:val="decimal"/>
      <w:lvlText w:val="%1.%2.%3."/>
      <w:lvlJc w:val="left"/>
      <w:pPr>
        <w:tabs>
          <w:tab w:val="num" w:pos="0"/>
        </w:tabs>
        <w:ind w:left="1658" w:hanging="613"/>
      </w:pPr>
      <w:rPr>
        <w:sz w:val="26"/>
        <w:spacing w:val="-3"/>
        <w:i w:val="false"/>
        <w:b/>
        <w:szCs w:val="26"/>
        <w:iCs w:val="false"/>
        <w:bCs w:val="false"/>
        <w:w w:val="100"/>
        <w:rFonts w:ascii="Times New Roman" w:hAnsi="Times New Roman" w:eastAsia="Arial MT" w:cs="Times New Roman"/>
        <w:lang w:val="pt-PT" w:eastAsia="en-US" w:bidi="ar-SA"/>
      </w:rPr>
    </w:lvl>
    <w:lvl w:ilvl="3">
      <w:start w:val="1"/>
      <w:numFmt w:val="decimal"/>
      <w:lvlText w:val="%1.%2.%3.%4."/>
      <w:lvlJc w:val="left"/>
      <w:pPr>
        <w:tabs>
          <w:tab w:val="num" w:pos="0"/>
        </w:tabs>
        <w:ind w:left="2462" w:hanging="802"/>
      </w:pPr>
      <w:rPr>
        <w:sz w:val="26"/>
        <w:spacing w:val="-3"/>
        <w:i w:val="false"/>
        <w:b/>
        <w:szCs w:val="26"/>
        <w:iCs w:val="false"/>
        <w:bCs w:val="false"/>
        <w:w w:val="100"/>
        <w:rFonts w:ascii="Times New Roman" w:hAnsi="Times New Roman" w:eastAsia="Arial MT" w:cs="Times New Roman"/>
        <w:lang w:val="pt-PT" w:eastAsia="en-US" w:bidi="ar-SA"/>
      </w:rPr>
    </w:lvl>
    <w:lvl w:ilvl="4">
      <w:start w:val="0"/>
      <w:numFmt w:val="bullet"/>
      <w:lvlText w:val=""/>
      <w:lvlJc w:val="left"/>
      <w:pPr>
        <w:tabs>
          <w:tab w:val="num" w:pos="0"/>
        </w:tabs>
        <w:ind w:left="1040" w:hanging="802"/>
      </w:pPr>
      <w:rPr>
        <w:rFonts w:ascii="Symbol" w:hAnsi="Symbol" w:cs="Symbol" w:hint="default"/>
        <w:lang w:val="pt-PT" w:eastAsia="en-US" w:bidi="ar-SA"/>
      </w:rPr>
    </w:lvl>
    <w:lvl w:ilvl="5">
      <w:start w:val="0"/>
      <w:numFmt w:val="bullet"/>
      <w:lvlText w:val=""/>
      <w:lvlJc w:val="left"/>
      <w:pPr>
        <w:tabs>
          <w:tab w:val="num" w:pos="0"/>
        </w:tabs>
        <w:ind w:left="1080" w:hanging="802"/>
      </w:pPr>
      <w:rPr>
        <w:rFonts w:ascii="Symbol" w:hAnsi="Symbol" w:cs="Symbol" w:hint="default"/>
        <w:lang w:val="pt-PT" w:eastAsia="en-US" w:bidi="ar-SA"/>
      </w:rPr>
    </w:lvl>
    <w:lvl w:ilvl="6">
      <w:start w:val="0"/>
      <w:numFmt w:val="bullet"/>
      <w:lvlText w:val=""/>
      <w:lvlJc w:val="left"/>
      <w:pPr>
        <w:tabs>
          <w:tab w:val="num" w:pos="0"/>
        </w:tabs>
        <w:ind w:left="1640" w:hanging="802"/>
      </w:pPr>
      <w:rPr>
        <w:rFonts w:ascii="Symbol" w:hAnsi="Symbol" w:cs="Symbol" w:hint="default"/>
        <w:lang w:val="pt-PT" w:eastAsia="en-US" w:bidi="ar-SA"/>
      </w:rPr>
    </w:lvl>
    <w:lvl w:ilvl="7">
      <w:start w:val="0"/>
      <w:numFmt w:val="bullet"/>
      <w:lvlText w:val=""/>
      <w:lvlJc w:val="left"/>
      <w:pPr>
        <w:tabs>
          <w:tab w:val="num" w:pos="0"/>
        </w:tabs>
        <w:ind w:left="1660" w:hanging="802"/>
      </w:pPr>
      <w:rPr>
        <w:rFonts w:ascii="Symbol" w:hAnsi="Symbol" w:cs="Symbol" w:hint="default"/>
        <w:lang w:val="pt-PT" w:eastAsia="en-US" w:bidi="ar-SA"/>
      </w:rPr>
    </w:lvl>
    <w:lvl w:ilvl="8">
      <w:start w:val="0"/>
      <w:numFmt w:val="bullet"/>
      <w:lvlText w:val=""/>
      <w:lvlJc w:val="left"/>
      <w:pPr>
        <w:tabs>
          <w:tab w:val="num" w:pos="0"/>
        </w:tabs>
        <w:ind w:left="1760" w:hanging="802"/>
      </w:pPr>
      <w:rPr>
        <w:rFonts w:ascii="Symbol" w:hAnsi="Symbol" w:cs="Symbol" w:hint="default"/>
        <w:lang w:val="pt-PT" w:eastAsia="en-US" w:bidi="ar-SA"/>
      </w:rPr>
    </w:lvl>
  </w:abstractNum>
  <w:abstractNum w:abstractNumId="7">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Arial MT" w:hAnsi="Arial MT" w:eastAsia="Arial MT" w:cs="Arial MT"/>
      <w:color w:val="00000A"/>
      <w:kern w:val="0"/>
      <w:sz w:val="22"/>
      <w:szCs w:val="22"/>
      <w:lang w:val="pt-PT" w:eastAsia="en-US" w:bidi="ar-SA"/>
    </w:rPr>
  </w:style>
  <w:style w:type="paragraph" w:styleId="Heading1">
    <w:name w:val="Heading 1"/>
    <w:basedOn w:val="Normal"/>
    <w:link w:val="Ttulo1Char"/>
    <w:uiPriority w:val="1"/>
    <w:qFormat/>
    <w:pPr>
      <w:spacing w:before="9" w:after="0"/>
      <w:ind w:hanging="0" w:left="2" w:right="3"/>
      <w:jc w:val="center"/>
      <w:outlineLvl w:val="0"/>
    </w:pPr>
    <w:rPr>
      <w:rFonts w:ascii="Arial" w:hAnsi="Arial" w:eastAsia="Arial" w:cs="Arial"/>
      <w:b/>
      <w:bCs/>
      <w:sz w:val="32"/>
      <w:szCs w:val="32"/>
    </w:rPr>
  </w:style>
  <w:style w:type="paragraph" w:styleId="Heading2">
    <w:name w:val="Heading 2"/>
    <w:basedOn w:val="Normal"/>
    <w:link w:val="Ttulo2Char"/>
    <w:uiPriority w:val="1"/>
    <w:qFormat/>
    <w:pPr>
      <w:ind w:hanging="0" w:left="101"/>
      <w:outlineLvl w:val="1"/>
    </w:pPr>
    <w:rPr>
      <w:rFonts w:ascii="Arial" w:hAnsi="Arial" w:eastAsia="Arial" w:cs="Arial"/>
      <w:b/>
      <w:bCs/>
    </w:rPr>
  </w:style>
  <w:style w:type="paragraph" w:styleId="Heading3">
    <w:name w:val="Heading 3"/>
    <w:basedOn w:val="Normal"/>
    <w:uiPriority w:val="1"/>
    <w:qFormat/>
    <w:pPr>
      <w:ind w:hanging="428" w:left="766"/>
      <w:outlineLvl w:val="2"/>
    </w:pPr>
    <w:rPr>
      <w:rFonts w:ascii="Arial" w:hAnsi="Arial" w:eastAsia="Arial" w:cs="Arial"/>
      <w:b/>
      <w:bCs/>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422325"/>
    <w:rPr>
      <w:rFonts w:ascii="Arial MT" w:hAnsi="Arial MT" w:eastAsia="Arial MT" w:cs="Arial MT"/>
      <w:lang w:val="pt-PT"/>
    </w:rPr>
  </w:style>
  <w:style w:type="character" w:styleId="RodapChar" w:customStyle="1">
    <w:name w:val="Rodapé Char"/>
    <w:basedOn w:val="DefaultParagraphFont"/>
    <w:uiPriority w:val="99"/>
    <w:qFormat/>
    <w:rsid w:val="00422325"/>
    <w:rPr>
      <w:rFonts w:ascii="Arial MT" w:hAnsi="Arial MT" w:eastAsia="Arial MT" w:cs="Arial MT"/>
      <w:lang w:val="pt-PT"/>
    </w:rPr>
  </w:style>
  <w:style w:type="character" w:styleId="Hyperlink">
    <w:name w:val="Hyperlink"/>
    <w:basedOn w:val="DefaultParagraphFont"/>
    <w:uiPriority w:val="99"/>
    <w:unhideWhenUsed/>
    <w:rsid w:val="00422325"/>
    <w:rPr>
      <w:color w:themeColor="hyperlink" w:val="0000FF"/>
      <w:u w:val="single"/>
    </w:rPr>
  </w:style>
  <w:style w:type="character" w:styleId="WW8Num1z2" w:customStyle="1">
    <w:name w:val="WW8Num1z2"/>
    <w:qFormat/>
    <w:rsid w:val="00541827"/>
    <w:rPr/>
  </w:style>
  <w:style w:type="character" w:styleId="Ttulo1Char" w:customStyle="1">
    <w:name w:val="Título 1 Char"/>
    <w:basedOn w:val="DefaultParagraphFont"/>
    <w:uiPriority w:val="1"/>
    <w:qFormat/>
    <w:rsid w:val="00692c5a"/>
    <w:rPr>
      <w:rFonts w:ascii="Arial" w:hAnsi="Arial" w:eastAsia="Arial" w:cs="Arial"/>
      <w:b/>
      <w:bCs/>
      <w:sz w:val="32"/>
      <w:szCs w:val="32"/>
      <w:lang w:val="pt-PT"/>
    </w:rPr>
  </w:style>
  <w:style w:type="character" w:styleId="Ttulo2Char" w:customStyle="1">
    <w:name w:val="Título 2 Char"/>
    <w:basedOn w:val="DefaultParagraphFont"/>
    <w:uiPriority w:val="1"/>
    <w:qFormat/>
    <w:rsid w:val="00692c5a"/>
    <w:rPr>
      <w:rFonts w:ascii="Arial" w:hAnsi="Arial" w:eastAsia="Arial" w:cs="Arial"/>
      <w:b/>
      <w:bCs/>
      <w:lang w:val="pt-PT"/>
    </w:rPr>
  </w:style>
  <w:style w:type="character" w:styleId="Smbolosdenumerao">
    <w:name w:val="Símbolos de numeração"/>
    <w:qFormat/>
    <w:rPr>
      <w:rFonts w:ascii="Times New Roman" w:hAnsi="Times New Roman"/>
      <w:sz w:val="24"/>
      <w:szCs w:val="24"/>
    </w:rPr>
  </w:style>
  <w:style w:type="character" w:styleId="FollowedHyperlink">
    <w:name w:val="FollowedHyperlink"/>
    <w:rPr>
      <w:color w:val="800000"/>
      <w:u w:val="single"/>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uiPriority w:val="1"/>
    <w:qFormat/>
    <w:pPr>
      <w:jc w:val="both"/>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1"/>
    <w:qFormat/>
    <w:pPr>
      <w:ind w:hanging="0" w:left="338"/>
      <w:jc w:val="both"/>
    </w:pPr>
    <w:rPr/>
  </w:style>
  <w:style w:type="paragraph" w:styleId="TableParagraph" w:customStyle="1">
    <w:name w:val="Table Paragraph"/>
    <w:basedOn w:val="Normal"/>
    <w:uiPriority w:val="1"/>
    <w:qFormat/>
    <w:pPr/>
    <w:rPr/>
  </w:style>
  <w:style w:type="paragraph" w:styleId="CabealhoeRodap">
    <w:name w:val="Cabeçalho e Rodapé"/>
    <w:basedOn w:val="Normal"/>
    <w:qFormat/>
    <w:pPr/>
    <w:rPr/>
  </w:style>
  <w:style w:type="paragraph" w:styleId="Header">
    <w:name w:val="Header"/>
    <w:basedOn w:val="Normal"/>
    <w:link w:val="CabealhoChar"/>
    <w:uiPriority w:val="99"/>
    <w:unhideWhenUsed/>
    <w:rsid w:val="00422325"/>
    <w:pPr>
      <w:tabs>
        <w:tab w:val="clear" w:pos="720"/>
        <w:tab w:val="center" w:pos="4252" w:leader="none"/>
        <w:tab w:val="right" w:pos="8504" w:leader="none"/>
      </w:tabs>
    </w:pPr>
    <w:rPr/>
  </w:style>
  <w:style w:type="paragraph" w:styleId="Footer">
    <w:name w:val="Footer"/>
    <w:basedOn w:val="Normal"/>
    <w:link w:val="RodapChar"/>
    <w:uiPriority w:val="99"/>
    <w:unhideWhenUsed/>
    <w:rsid w:val="00422325"/>
    <w:pPr>
      <w:tabs>
        <w:tab w:val="clear" w:pos="720"/>
        <w:tab w:val="center" w:pos="4252" w:leader="none"/>
        <w:tab w:val="right" w:pos="8504" w:leader="none"/>
      </w:tabs>
    </w:pPr>
    <w:rPr/>
  </w:style>
  <w:style w:type="paragraph" w:styleId="Contedodatabela" w:customStyle="1">
    <w:name w:val="Conteúdo da tabela"/>
    <w:basedOn w:val="Normal"/>
    <w:qFormat/>
    <w:rsid w:val="00ca4f63"/>
    <w:pPr>
      <w:widowControl/>
      <w:suppressLineNumbers/>
    </w:pPr>
    <w:rPr>
      <w:rFonts w:ascii="Liberation Serif" w:hAnsi="Liberation Serif" w:eastAsia="SimSun" w:cs="Arial"/>
      <w:kern w:val="2"/>
      <w:sz w:val="24"/>
      <w:szCs w:val="24"/>
      <w:lang w:val="pt-BR" w:eastAsia="zh-CN" w:bidi="hi-IN"/>
    </w:rPr>
  </w:style>
  <w:style w:type="paragraph" w:styleId="Recuodecorpodetexto21" w:customStyle="1">
    <w:name w:val="Recuo de corpo de texto 21"/>
    <w:basedOn w:val="Normal"/>
    <w:qFormat/>
    <w:rsid w:val="00db33a0"/>
    <w:pPr>
      <w:widowControl/>
      <w:tabs>
        <w:tab w:val="clear" w:pos="720"/>
        <w:tab w:val="left" w:pos="0" w:leader="none"/>
        <w:tab w:val="left" w:pos="4962" w:leader="none"/>
        <w:tab w:val="left" w:pos="5664" w:leader="none"/>
        <w:tab w:val="left" w:pos="6372" w:leader="none"/>
        <w:tab w:val="left" w:pos="7080" w:leader="none"/>
        <w:tab w:val="left" w:pos="7788" w:leader="none"/>
        <w:tab w:val="left" w:pos="8496" w:leader="none"/>
      </w:tabs>
      <w:suppressAutoHyphens w:val="true"/>
      <w:ind w:firstLine="57" w:left="2835"/>
      <w:jc w:val="both"/>
    </w:pPr>
    <w:rPr>
      <w:rFonts w:ascii="Arial" w:hAnsi="Arial" w:eastAsia="Times New Roman" w:cs="Arial"/>
      <w:b/>
      <w:bCs/>
      <w:sz w:val="24"/>
      <w:szCs w:val="24"/>
      <w:lang w:val="pt-BR" w:eastAsia="zh-CN"/>
    </w:rPr>
  </w:style>
  <w:style w:type="paragraph" w:styleId="Contedodoquadro">
    <w:name w:val="Conteúdo do quadro"/>
    <w:basedOn w:val="Normal"/>
    <w:qFormat/>
    <w:pPr/>
    <w:rPr/>
  </w:style>
  <w:style w:type="paragraph" w:styleId="Ttulodetabela">
    <w:name w:val="Título de tabela"/>
    <w:basedOn w:val="Contedodatabela"/>
    <w:qFormat/>
    <w:pPr>
      <w:suppressLineNumbers/>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egaobanrisul.com.br/" TargetMode="External"/><Relationship Id="rId3" Type="http://schemas.openxmlformats.org/officeDocument/2006/relationships/hyperlink" Target="http://www.cacapavadosul.rs.gov.br/" TargetMode="External"/><Relationship Id="rId4" Type="http://schemas.openxmlformats.org/officeDocument/2006/relationships/hyperlink" Target="http://www.pregaobanrisul.com.br/" TargetMode="External"/><Relationship Id="rId5" Type="http://schemas.openxmlformats.org/officeDocument/2006/relationships/hyperlink" Target="mailto:compras1.smf@cacapava.rs.gov.b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pregaobanrisul.com.br/" TargetMode="External"/><Relationship Id="rId9" Type="http://schemas.openxmlformats.org/officeDocument/2006/relationships/hyperlink" Target="http://www.portaldecompraspublicas.com.br/" TargetMode="External"/><Relationship Id="rId10" Type="http://schemas.openxmlformats.org/officeDocument/2006/relationships/hyperlink" Target="http://www.pregaobanrisul.com.br/" TargetMode="External"/><Relationship Id="rId11" Type="http://schemas.openxmlformats.org/officeDocument/2006/relationships/hyperlink" Target="https://www.pregaobanrisul.com.br/" TargetMode="External"/><Relationship Id="rId12" Type="http://schemas.openxmlformats.org/officeDocument/2006/relationships/hyperlink" Target="http://www.planalto.gov.br/ccivil_03/LEIS/L6404consol.htm" TargetMode="External"/><Relationship Id="rId13" Type="http://schemas.openxmlformats.org/officeDocument/2006/relationships/hyperlink" Target="http://www.planalto.gov.br/ccivil_03/LEIS/L6404consol.htm" TargetMode="External"/><Relationship Id="rId14" Type="http://schemas.openxmlformats.org/officeDocument/2006/relationships/hyperlink" Target="https://www.pregaobanrisul.com.br/" TargetMode="External"/><Relationship Id="rId15" Type="http://schemas.openxmlformats.org/officeDocument/2006/relationships/hyperlink" Target="https://pregaobanrisul.com.br/" TargetMode="External"/><Relationship Id="rId16" Type="http://schemas.openxmlformats.org/officeDocument/2006/relationships/hyperlink" Target="https://cacapavadosul.rs.gov.br/" TargetMode="External"/><Relationship Id="rId17" Type="http://schemas.openxmlformats.org/officeDocument/2006/relationships/hyperlink" Target="https://normas.leg.br/?urn=urn%3Alex%3Abr%3Afederal%3Aconstituicao%3A1988-10-05%3B1988&amp;art7" TargetMode="External"/><Relationship Id="rId18"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20" Type="http://schemas.openxmlformats.org/officeDocument/2006/relationships/hyperlink" Target="https://www.planalto.gov.br/ccivil_03/_ato2011-2014/2013/lei/l12846.htm" TargetMode="External"/><Relationship Id="rId21" Type="http://schemas.openxmlformats.org/officeDocument/2006/relationships/hyperlink" Target="https://www.pregaobanrisul.com.br/" TargetMode="Externa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1358</TotalTime>
  <Application>LibreOffice/7.6.0.3$Windows_X86_64 LibreOffice_project/69edd8b8ebc41d00b4de3915dc82f8f0fc3b6265</Application>
  <AppVersion>15.0000</AppVersion>
  <Pages>11</Pages>
  <Words>4543</Words>
  <Characters>26009</Characters>
  <CharactersWithSpaces>30213</CharactersWithSpaces>
  <Paragraphs>220</Paragraphs>
  <Company>PMC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2024-01-08T15:14:00Z</dcterms:created>
  <dc:creator>SAUDE</dc:creator>
  <dc:description/>
  <dc:language>pt-BR</dc:language>
  <cp:lastModifiedBy/>
  <cp:lastPrinted>2024-01-16T14:29:43Z</cp:lastPrinted>
  <dcterms:modified xsi:type="dcterms:W3CDTF">2024-01-16T14:30:11Z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2023-11-30T00:00:00Z</vt:filetime>
  </property>
  <property fmtid="{D5CDD505-2E9C-101B-9397-08002B2CF9AE}" pid="3" name="Creator">
    <vt:lpwstr>Acrobat PDFMaker 21 para Word</vt:lpwstr>
  </property>
  <property fmtid="{D5CDD505-2E9C-101B-9397-08002B2CF9AE}" pid="4" name="LastSaved">
    <vt:filetime>2024-01-04T00:00:00Z</vt:filetime>
  </property>
  <property fmtid="{D5CDD505-2E9C-101B-9397-08002B2CF9AE}" pid="5" name="Producer">
    <vt:lpwstr>Adobe PDF Library 21.1.167</vt:lpwstr>
  </property>
  <property fmtid="{D5CDD505-2E9C-101B-9397-08002B2CF9AE}" pid="6" name="SourceModified">
    <vt:lpwstr>D:20231130180353</vt:lpwstr>
  </property>
</Properties>
</file>