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B0FDD8" w14:textId="54FC8438" w:rsidR="00266810" w:rsidRPr="007C201D" w:rsidRDefault="00266810" w:rsidP="00266810">
      <w:pPr>
        <w:ind w:right="-720"/>
        <w:jc w:val="center"/>
        <w:rPr>
          <w:b/>
          <w:sz w:val="25"/>
          <w:szCs w:val="25"/>
        </w:rPr>
      </w:pPr>
      <w:r w:rsidRPr="007C201D">
        <w:rPr>
          <w:b/>
          <w:sz w:val="25"/>
          <w:szCs w:val="25"/>
        </w:rPr>
        <w:t>ATA DE ABERTURA DO EDITAL Nº 333</w:t>
      </w:r>
      <w:r>
        <w:rPr>
          <w:b/>
          <w:sz w:val="25"/>
          <w:szCs w:val="25"/>
        </w:rPr>
        <w:t>6</w:t>
      </w:r>
      <w:r w:rsidRPr="007C201D">
        <w:rPr>
          <w:b/>
          <w:sz w:val="25"/>
          <w:szCs w:val="25"/>
        </w:rPr>
        <w:t>/2022</w:t>
      </w:r>
    </w:p>
    <w:p w14:paraId="51073803" w14:textId="77777777" w:rsidR="00266810" w:rsidRDefault="00266810" w:rsidP="00266810">
      <w:pPr>
        <w:ind w:right="-720"/>
        <w:jc w:val="both"/>
        <w:rPr>
          <w:b/>
          <w:sz w:val="25"/>
          <w:szCs w:val="25"/>
        </w:rPr>
      </w:pPr>
    </w:p>
    <w:p w14:paraId="1CFC9E56" w14:textId="77777777" w:rsidR="00266810" w:rsidRPr="007C201D" w:rsidRDefault="00266810" w:rsidP="00266810">
      <w:pPr>
        <w:ind w:right="-720"/>
        <w:jc w:val="both"/>
        <w:rPr>
          <w:b/>
          <w:sz w:val="25"/>
          <w:szCs w:val="25"/>
        </w:rPr>
      </w:pPr>
    </w:p>
    <w:p w14:paraId="22531B84" w14:textId="308E9CF5" w:rsidR="00266810" w:rsidRPr="00691449" w:rsidRDefault="00266810" w:rsidP="00266810">
      <w:pPr>
        <w:ind w:right="-720" w:firstLine="708"/>
        <w:jc w:val="both"/>
        <w:rPr>
          <w:b/>
          <w:sz w:val="25"/>
          <w:szCs w:val="25"/>
        </w:rPr>
      </w:pPr>
      <w:r w:rsidRPr="007C201D">
        <w:rPr>
          <w:sz w:val="25"/>
          <w:szCs w:val="25"/>
        </w:rPr>
        <w:t xml:space="preserve">Às dez (10) horas do dia vinte e </w:t>
      </w:r>
      <w:r w:rsidR="00691449">
        <w:rPr>
          <w:sz w:val="25"/>
          <w:szCs w:val="25"/>
        </w:rPr>
        <w:t>nove</w:t>
      </w:r>
      <w:r w:rsidRPr="007C201D">
        <w:rPr>
          <w:sz w:val="25"/>
          <w:szCs w:val="25"/>
        </w:rPr>
        <w:t xml:space="preserve"> (2</w:t>
      </w:r>
      <w:r w:rsidR="00691449">
        <w:rPr>
          <w:sz w:val="25"/>
          <w:szCs w:val="25"/>
        </w:rPr>
        <w:t>9</w:t>
      </w:r>
      <w:r w:rsidRPr="007C201D">
        <w:rPr>
          <w:sz w:val="25"/>
          <w:szCs w:val="25"/>
        </w:rPr>
        <w:t xml:space="preserve">) de novembro do ano de Dois Mil e Vinte e Dois (2022), na Sala do Setor de Licitações desta </w:t>
      </w:r>
      <w:r w:rsidRPr="00691449">
        <w:rPr>
          <w:sz w:val="25"/>
          <w:szCs w:val="25"/>
        </w:rPr>
        <w:t xml:space="preserve">Prefeitura, reuniram-se os membros da Comissão Permanente de Licitações, designados pela Portaria nº 24.201/2022, para procederem a abertura dos envelopes relativos ao </w:t>
      </w:r>
      <w:r w:rsidRPr="00691449">
        <w:rPr>
          <w:b/>
          <w:sz w:val="25"/>
          <w:szCs w:val="25"/>
        </w:rPr>
        <w:t>Edital nº 333</w:t>
      </w:r>
      <w:r w:rsidR="00691449" w:rsidRPr="00691449">
        <w:rPr>
          <w:b/>
          <w:sz w:val="25"/>
          <w:szCs w:val="25"/>
        </w:rPr>
        <w:t>6</w:t>
      </w:r>
      <w:r w:rsidRPr="00691449">
        <w:rPr>
          <w:b/>
          <w:sz w:val="25"/>
          <w:szCs w:val="25"/>
        </w:rPr>
        <w:t>/2022 (Tomada de Preços),</w:t>
      </w:r>
      <w:r w:rsidRPr="00691449">
        <w:rPr>
          <w:sz w:val="25"/>
          <w:szCs w:val="25"/>
        </w:rPr>
        <w:t xml:space="preserve"> que tem como </w:t>
      </w:r>
      <w:r w:rsidR="00691449" w:rsidRPr="00691449">
        <w:rPr>
          <w:sz w:val="25"/>
          <w:szCs w:val="25"/>
        </w:rPr>
        <w:t>o</w:t>
      </w:r>
      <w:r w:rsidRPr="00691449">
        <w:rPr>
          <w:sz w:val="25"/>
          <w:szCs w:val="25"/>
        </w:rPr>
        <w:t xml:space="preserve">bjeto a </w:t>
      </w:r>
      <w:r w:rsidR="00691449" w:rsidRPr="00451F10">
        <w:rPr>
          <w:b/>
          <w:sz w:val="25"/>
          <w:szCs w:val="25"/>
        </w:rPr>
        <w:t>Contratação de Empresa para execução de serviços visando ampliação e reforma da Escola Municipal de Educação Infantil Iracema Cidade, localizado na Avenida Santos Dumont, nº 101, no Município de Caçapava do Sul</w:t>
      </w:r>
      <w:r w:rsidRPr="00451F10">
        <w:rPr>
          <w:b/>
          <w:sz w:val="25"/>
          <w:szCs w:val="25"/>
        </w:rPr>
        <w:t>.</w:t>
      </w:r>
      <w:r w:rsidRPr="00691449">
        <w:rPr>
          <w:b/>
          <w:sz w:val="25"/>
          <w:szCs w:val="25"/>
        </w:rPr>
        <w:t xml:space="preserve"> </w:t>
      </w:r>
      <w:r w:rsidRPr="00691449">
        <w:rPr>
          <w:sz w:val="25"/>
          <w:szCs w:val="25"/>
        </w:rPr>
        <w:t>O Extrato do</w:t>
      </w:r>
      <w:r w:rsidRPr="007C201D">
        <w:rPr>
          <w:sz w:val="25"/>
          <w:szCs w:val="25"/>
        </w:rPr>
        <w:t xml:space="preserve"> presente Edital foi publicado no dia 10 de novembro/2022 no Diário Oficial do Estado, Jornal Cidades e no Jornal A Palavra. Publicado ainda no Mural da Secretaria de M</w:t>
      </w:r>
      <w:r w:rsidR="00073011">
        <w:rPr>
          <w:sz w:val="25"/>
          <w:szCs w:val="25"/>
        </w:rPr>
        <w:t>u</w:t>
      </w:r>
      <w:r w:rsidRPr="007C201D">
        <w:rPr>
          <w:sz w:val="25"/>
          <w:szCs w:val="25"/>
        </w:rPr>
        <w:t xml:space="preserve">nicípio da Fazenda e na página oficial do Município na Internet. Apresentaram propostas à presente Licitação </w:t>
      </w:r>
      <w:r w:rsidR="00451F10">
        <w:rPr>
          <w:sz w:val="25"/>
          <w:szCs w:val="25"/>
        </w:rPr>
        <w:t>a</w:t>
      </w:r>
      <w:r w:rsidR="00C662FD">
        <w:rPr>
          <w:sz w:val="25"/>
          <w:szCs w:val="25"/>
        </w:rPr>
        <w:t xml:space="preserve">s seguintes </w:t>
      </w:r>
      <w:r w:rsidR="00691449">
        <w:rPr>
          <w:sz w:val="25"/>
          <w:szCs w:val="25"/>
        </w:rPr>
        <w:t>Empresa</w:t>
      </w:r>
      <w:r w:rsidR="00C662FD">
        <w:rPr>
          <w:sz w:val="25"/>
          <w:szCs w:val="25"/>
        </w:rPr>
        <w:t>s:</w:t>
      </w:r>
      <w:r w:rsidRPr="007C201D">
        <w:rPr>
          <w:sz w:val="25"/>
          <w:szCs w:val="25"/>
        </w:rPr>
        <w:t xml:space="preserve"> </w:t>
      </w:r>
      <w:r w:rsidRPr="00DC039F">
        <w:rPr>
          <w:b/>
          <w:sz w:val="25"/>
          <w:szCs w:val="25"/>
        </w:rPr>
        <w:t>CFV OBRAS PÚBLICAS LTDA</w:t>
      </w:r>
      <w:r w:rsidRPr="00DC039F">
        <w:rPr>
          <w:sz w:val="25"/>
          <w:szCs w:val="25"/>
        </w:rPr>
        <w:t xml:space="preserve"> (</w:t>
      </w:r>
      <w:r w:rsidR="00691449">
        <w:rPr>
          <w:sz w:val="25"/>
          <w:szCs w:val="25"/>
        </w:rPr>
        <w:t>sem representante presente)</w:t>
      </w:r>
      <w:r w:rsidR="00451F10">
        <w:rPr>
          <w:sz w:val="25"/>
          <w:szCs w:val="25"/>
        </w:rPr>
        <w:t xml:space="preserve"> e </w:t>
      </w:r>
      <w:r w:rsidR="00451F10" w:rsidRPr="00451F10">
        <w:rPr>
          <w:b/>
          <w:sz w:val="25"/>
          <w:szCs w:val="25"/>
        </w:rPr>
        <w:t>FIDUAS ENGENHARIA LTDA</w:t>
      </w:r>
      <w:r w:rsidR="00451F10">
        <w:rPr>
          <w:sz w:val="25"/>
          <w:szCs w:val="25"/>
        </w:rPr>
        <w:t xml:space="preserve"> (representada pela </w:t>
      </w:r>
      <w:proofErr w:type="spellStart"/>
      <w:r w:rsidR="00C662FD" w:rsidRPr="00C662FD">
        <w:rPr>
          <w:sz w:val="25"/>
          <w:szCs w:val="25"/>
        </w:rPr>
        <w:t>Srª</w:t>
      </w:r>
      <w:proofErr w:type="spellEnd"/>
      <w:r w:rsidR="00C662FD" w:rsidRPr="00C662FD">
        <w:rPr>
          <w:sz w:val="25"/>
          <w:szCs w:val="25"/>
        </w:rPr>
        <w:t xml:space="preserve"> </w:t>
      </w:r>
      <w:proofErr w:type="spellStart"/>
      <w:r w:rsidR="00C662FD" w:rsidRPr="00C662FD">
        <w:rPr>
          <w:sz w:val="25"/>
          <w:szCs w:val="25"/>
        </w:rPr>
        <w:t>Elem</w:t>
      </w:r>
      <w:proofErr w:type="spellEnd"/>
      <w:r w:rsidR="00C662FD" w:rsidRPr="00C662FD">
        <w:rPr>
          <w:sz w:val="25"/>
          <w:szCs w:val="25"/>
        </w:rPr>
        <w:t xml:space="preserve"> Malheiros </w:t>
      </w:r>
      <w:proofErr w:type="spellStart"/>
      <w:r w:rsidR="00C662FD" w:rsidRPr="00C662FD">
        <w:rPr>
          <w:sz w:val="25"/>
          <w:szCs w:val="25"/>
        </w:rPr>
        <w:t>Toniolo</w:t>
      </w:r>
      <w:proofErr w:type="spellEnd"/>
      <w:r w:rsidR="00C662FD" w:rsidRPr="00C662FD">
        <w:rPr>
          <w:sz w:val="25"/>
          <w:szCs w:val="25"/>
        </w:rPr>
        <w:t xml:space="preserve"> Dutra)</w:t>
      </w:r>
      <w:r w:rsidR="00C662FD">
        <w:rPr>
          <w:sz w:val="25"/>
          <w:szCs w:val="25"/>
        </w:rPr>
        <w:t xml:space="preserve">. </w:t>
      </w:r>
      <w:r w:rsidRPr="00691449">
        <w:rPr>
          <w:sz w:val="25"/>
          <w:szCs w:val="25"/>
        </w:rPr>
        <w:t>Abertos os envelopes contendo os documentos de habilitação verificou-se que</w:t>
      </w:r>
      <w:r w:rsidR="00451F10">
        <w:rPr>
          <w:sz w:val="25"/>
          <w:szCs w:val="25"/>
        </w:rPr>
        <w:t xml:space="preserve"> ambas licitantes</w:t>
      </w:r>
      <w:r w:rsidRPr="00691449">
        <w:rPr>
          <w:sz w:val="25"/>
          <w:szCs w:val="25"/>
        </w:rPr>
        <w:t xml:space="preserve"> participam na condição de microempresa e/ou empresa de pequeno porte, fazendo jus aos benefícios da Lei Complementar nº 123/2006. Passada a documentação para análise d</w:t>
      </w:r>
      <w:r w:rsidR="00C662FD">
        <w:rPr>
          <w:sz w:val="25"/>
          <w:szCs w:val="25"/>
        </w:rPr>
        <w:t>a</w:t>
      </w:r>
      <w:r w:rsidRPr="00691449">
        <w:rPr>
          <w:sz w:val="25"/>
          <w:szCs w:val="25"/>
        </w:rPr>
        <w:t xml:space="preserve"> representante presente, não houve nenhuma manifestação de parte d</w:t>
      </w:r>
      <w:r w:rsidR="00C662FD">
        <w:rPr>
          <w:sz w:val="25"/>
          <w:szCs w:val="25"/>
        </w:rPr>
        <w:t>esta</w:t>
      </w:r>
      <w:r w:rsidRPr="00691449">
        <w:rPr>
          <w:sz w:val="25"/>
          <w:szCs w:val="25"/>
        </w:rPr>
        <w:t>, renunciando inclusive ao prazo de recurso com relação a documentação.</w:t>
      </w:r>
      <w:r w:rsidR="00C662FD">
        <w:rPr>
          <w:sz w:val="25"/>
          <w:szCs w:val="25"/>
        </w:rPr>
        <w:t xml:space="preserve"> Embora a Empresa CFV Obras Públicas não esteja presente no ato de abertura dos envelopes, esta Comissão visando a agilização do processo entrou em contato com a mesma para verificar da possibilidade de renúncia do prazo recursal, quanto a habilitação, solicitação </w:t>
      </w:r>
      <w:proofErr w:type="spellStart"/>
      <w:r w:rsidR="00C662FD">
        <w:rPr>
          <w:sz w:val="25"/>
          <w:szCs w:val="25"/>
        </w:rPr>
        <w:t>esta</w:t>
      </w:r>
      <w:proofErr w:type="spellEnd"/>
      <w:r w:rsidR="00C662FD">
        <w:rPr>
          <w:sz w:val="25"/>
          <w:szCs w:val="25"/>
        </w:rPr>
        <w:t xml:space="preserve">, aceita pela Licitante, conforme documento enviado por e-mail e acostado às fls. </w:t>
      </w:r>
      <w:r w:rsidR="00F15136">
        <w:rPr>
          <w:sz w:val="25"/>
          <w:szCs w:val="25"/>
        </w:rPr>
        <w:t>106</w:t>
      </w:r>
      <w:r w:rsidR="00C662FD">
        <w:rPr>
          <w:sz w:val="25"/>
          <w:szCs w:val="25"/>
        </w:rPr>
        <w:t xml:space="preserve"> dos autos. </w:t>
      </w:r>
      <w:r w:rsidRPr="00691449">
        <w:rPr>
          <w:sz w:val="25"/>
          <w:szCs w:val="25"/>
        </w:rPr>
        <w:t xml:space="preserve">Após análise realizada pela Comissão de Licitações, verificou-se a apresentação de todos os documentos exigidos pelo Edital, razão pela qual, foram </w:t>
      </w:r>
      <w:r w:rsidR="00C662FD">
        <w:rPr>
          <w:sz w:val="25"/>
          <w:szCs w:val="25"/>
        </w:rPr>
        <w:t>ambas</w:t>
      </w:r>
      <w:r w:rsidRPr="00691449">
        <w:rPr>
          <w:sz w:val="25"/>
          <w:szCs w:val="25"/>
        </w:rPr>
        <w:t xml:space="preserve"> Empresas Licitantes declaradas </w:t>
      </w:r>
      <w:r w:rsidRPr="00691449">
        <w:rPr>
          <w:b/>
          <w:sz w:val="25"/>
          <w:szCs w:val="25"/>
        </w:rPr>
        <w:t>HABILITADAS</w:t>
      </w:r>
      <w:r w:rsidRPr="00691449">
        <w:rPr>
          <w:sz w:val="25"/>
          <w:szCs w:val="25"/>
        </w:rPr>
        <w:t xml:space="preserve">. Ato contínuo, deu-se prosseguimento ao Certame com a abertura do envelope de nº 02 – Proposta Financeira, ocasião em que verificou-se a apresentação dos seguintes valores: </w:t>
      </w:r>
      <w:r w:rsidRPr="00691449">
        <w:rPr>
          <w:b/>
          <w:sz w:val="25"/>
          <w:szCs w:val="25"/>
        </w:rPr>
        <w:t xml:space="preserve">CFV OBRAS PÚBLICAS LTDA: R$ </w:t>
      </w:r>
      <w:r w:rsidR="00F15136">
        <w:rPr>
          <w:b/>
          <w:sz w:val="25"/>
          <w:szCs w:val="25"/>
        </w:rPr>
        <w:t>314.905,27</w:t>
      </w:r>
      <w:r w:rsidR="00C662FD">
        <w:rPr>
          <w:b/>
          <w:sz w:val="25"/>
          <w:szCs w:val="25"/>
        </w:rPr>
        <w:t xml:space="preserve">; FIDUAS ENGENHARIA LTDA: R$ </w:t>
      </w:r>
      <w:r w:rsidR="00F15136">
        <w:rPr>
          <w:b/>
          <w:sz w:val="25"/>
          <w:szCs w:val="25"/>
        </w:rPr>
        <w:t>299.703,99</w:t>
      </w:r>
      <w:r w:rsidRPr="00691449">
        <w:rPr>
          <w:b/>
          <w:sz w:val="25"/>
          <w:szCs w:val="25"/>
        </w:rPr>
        <w:t xml:space="preserve">. </w:t>
      </w:r>
      <w:r w:rsidR="008B06DB" w:rsidRPr="008B06DB">
        <w:rPr>
          <w:sz w:val="25"/>
          <w:szCs w:val="25"/>
        </w:rPr>
        <w:t>Após análise das propostas por parte da licitante</w:t>
      </w:r>
      <w:r w:rsidR="008B06DB">
        <w:rPr>
          <w:sz w:val="25"/>
          <w:szCs w:val="25"/>
        </w:rPr>
        <w:t xml:space="preserve"> presente</w:t>
      </w:r>
      <w:r w:rsidR="008B06DB" w:rsidRPr="008B06DB">
        <w:rPr>
          <w:sz w:val="25"/>
          <w:szCs w:val="25"/>
        </w:rPr>
        <w:t>, não houve nenhuma manifestação</w:t>
      </w:r>
      <w:r w:rsidR="008B06DB">
        <w:rPr>
          <w:b/>
          <w:sz w:val="25"/>
          <w:szCs w:val="25"/>
        </w:rPr>
        <w:t xml:space="preserve">. </w:t>
      </w:r>
      <w:r w:rsidRPr="00691449">
        <w:rPr>
          <w:sz w:val="25"/>
          <w:szCs w:val="25"/>
        </w:rPr>
        <w:t>Remeta-se a proposta de menor valor ao Setor de Engenharia para que através dos profissionais responsáveis pela elaboração do projeto emitam parecer técnico acerca da viabilidade técnica e econômica da proposta em relação a obra ora licitada. N</w:t>
      </w:r>
      <w:r w:rsidRPr="00691449">
        <w:rPr>
          <w:bCs/>
          <w:sz w:val="25"/>
          <w:szCs w:val="25"/>
        </w:rPr>
        <w:t>ada mais havendo a tratar, lavrou-se a presente Ata, que vai por todos assinada.</w:t>
      </w:r>
    </w:p>
    <w:p w14:paraId="69535B5C" w14:textId="77777777" w:rsidR="00266810" w:rsidRPr="00691449" w:rsidRDefault="00266810" w:rsidP="00266810">
      <w:pPr>
        <w:ind w:right="-720"/>
        <w:jc w:val="both"/>
        <w:rPr>
          <w:b/>
          <w:bCs/>
          <w:sz w:val="25"/>
          <w:szCs w:val="25"/>
        </w:rPr>
      </w:pPr>
    </w:p>
    <w:p w14:paraId="3DE4D268" w14:textId="22ACDCEE" w:rsidR="00266810" w:rsidRPr="00691449" w:rsidRDefault="00266810" w:rsidP="00266810">
      <w:pPr>
        <w:ind w:right="-720"/>
        <w:jc w:val="both"/>
        <w:rPr>
          <w:b/>
          <w:bCs/>
          <w:sz w:val="25"/>
          <w:szCs w:val="25"/>
        </w:rPr>
      </w:pPr>
      <w:r w:rsidRPr="00691449">
        <w:rPr>
          <w:b/>
          <w:bCs/>
          <w:sz w:val="25"/>
          <w:szCs w:val="25"/>
        </w:rPr>
        <w:t>Comissão:</w:t>
      </w:r>
      <w:r w:rsidR="00073011">
        <w:rPr>
          <w:b/>
          <w:bCs/>
          <w:sz w:val="25"/>
          <w:szCs w:val="25"/>
        </w:rPr>
        <w:tab/>
      </w:r>
      <w:r w:rsidR="00073011">
        <w:rPr>
          <w:b/>
          <w:bCs/>
          <w:sz w:val="25"/>
          <w:szCs w:val="25"/>
        </w:rPr>
        <w:tab/>
      </w:r>
      <w:r w:rsidR="00073011">
        <w:rPr>
          <w:b/>
          <w:bCs/>
          <w:sz w:val="25"/>
          <w:szCs w:val="25"/>
        </w:rPr>
        <w:tab/>
      </w:r>
      <w:r w:rsidR="00073011">
        <w:rPr>
          <w:b/>
          <w:bCs/>
          <w:sz w:val="25"/>
          <w:szCs w:val="25"/>
        </w:rPr>
        <w:tab/>
      </w:r>
      <w:r w:rsidR="00073011">
        <w:rPr>
          <w:b/>
          <w:bCs/>
          <w:sz w:val="25"/>
          <w:szCs w:val="25"/>
        </w:rPr>
        <w:tab/>
      </w:r>
      <w:r w:rsidR="00073011">
        <w:rPr>
          <w:b/>
          <w:bCs/>
          <w:sz w:val="25"/>
          <w:szCs w:val="25"/>
        </w:rPr>
        <w:tab/>
      </w:r>
      <w:r w:rsidR="00073011">
        <w:rPr>
          <w:b/>
          <w:bCs/>
          <w:sz w:val="25"/>
          <w:szCs w:val="25"/>
        </w:rPr>
        <w:tab/>
      </w:r>
      <w:r w:rsidRPr="00691449">
        <w:rPr>
          <w:b/>
          <w:bCs/>
          <w:sz w:val="25"/>
          <w:szCs w:val="25"/>
        </w:rPr>
        <w:t>Licitante</w:t>
      </w:r>
      <w:r w:rsidR="00C662FD">
        <w:rPr>
          <w:b/>
          <w:bCs/>
          <w:sz w:val="25"/>
          <w:szCs w:val="25"/>
        </w:rPr>
        <w:t xml:space="preserve"> presente</w:t>
      </w:r>
      <w:r w:rsidRPr="00691449">
        <w:rPr>
          <w:b/>
          <w:bCs/>
          <w:sz w:val="25"/>
          <w:szCs w:val="25"/>
        </w:rPr>
        <w:t>:</w:t>
      </w:r>
    </w:p>
    <w:p w14:paraId="0E68AE89" w14:textId="77777777" w:rsidR="00266810" w:rsidRPr="00691449" w:rsidRDefault="00266810" w:rsidP="00266810">
      <w:pPr>
        <w:ind w:right="-720"/>
        <w:jc w:val="both"/>
        <w:rPr>
          <w:b/>
          <w:bCs/>
          <w:sz w:val="25"/>
          <w:szCs w:val="25"/>
        </w:rPr>
      </w:pPr>
    </w:p>
    <w:p w14:paraId="60FC6D92" w14:textId="77777777" w:rsidR="00266810" w:rsidRPr="00691449" w:rsidRDefault="00266810" w:rsidP="00266810">
      <w:pPr>
        <w:ind w:right="-720"/>
        <w:jc w:val="both"/>
        <w:rPr>
          <w:bCs/>
          <w:sz w:val="25"/>
          <w:szCs w:val="25"/>
        </w:rPr>
      </w:pPr>
    </w:p>
    <w:p w14:paraId="792BB5B1" w14:textId="76E95D63" w:rsidR="00266810" w:rsidRPr="00691449" w:rsidRDefault="00266810" w:rsidP="00451F10">
      <w:pPr>
        <w:ind w:right="-720"/>
        <w:rPr>
          <w:bCs/>
          <w:sz w:val="25"/>
          <w:szCs w:val="25"/>
        </w:rPr>
      </w:pPr>
      <w:r w:rsidRPr="00691449">
        <w:rPr>
          <w:bCs/>
          <w:sz w:val="25"/>
          <w:szCs w:val="25"/>
        </w:rPr>
        <w:t>MARCIA DIOVANA FERREIRA FLORES</w:t>
      </w:r>
    </w:p>
    <w:p w14:paraId="1CE64FE6" w14:textId="77777777" w:rsidR="00266810" w:rsidRPr="00691449" w:rsidRDefault="00266810" w:rsidP="00266810">
      <w:pPr>
        <w:ind w:right="-720"/>
        <w:jc w:val="both"/>
        <w:rPr>
          <w:bCs/>
          <w:sz w:val="25"/>
          <w:szCs w:val="25"/>
        </w:rPr>
      </w:pPr>
    </w:p>
    <w:p w14:paraId="4A93E320" w14:textId="32D164B3" w:rsidR="00266810" w:rsidRDefault="00451F10" w:rsidP="00073011">
      <w:pPr>
        <w:ind w:left="4248" w:right="-720" w:firstLine="708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FIDUAS ENGENHARIA LTDA</w:t>
      </w:r>
    </w:p>
    <w:p w14:paraId="257E3A29" w14:textId="77777777" w:rsidR="00451F10" w:rsidRPr="00691449" w:rsidRDefault="00451F10" w:rsidP="00266810">
      <w:pPr>
        <w:ind w:right="-720"/>
        <w:jc w:val="both"/>
        <w:rPr>
          <w:bCs/>
          <w:sz w:val="25"/>
          <w:szCs w:val="25"/>
        </w:rPr>
      </w:pPr>
    </w:p>
    <w:p w14:paraId="267D21C9" w14:textId="7FA9DEB3" w:rsidR="00451F10" w:rsidRPr="00691449" w:rsidRDefault="00266810" w:rsidP="00451F10">
      <w:pPr>
        <w:ind w:right="-853"/>
        <w:rPr>
          <w:bCs/>
          <w:sz w:val="25"/>
          <w:szCs w:val="25"/>
        </w:rPr>
      </w:pPr>
      <w:r w:rsidRPr="00691449">
        <w:rPr>
          <w:bCs/>
          <w:sz w:val="25"/>
          <w:szCs w:val="25"/>
        </w:rPr>
        <w:t xml:space="preserve">RUDINEI DIAS MORALES </w:t>
      </w:r>
    </w:p>
    <w:p w14:paraId="2985E9B9" w14:textId="1A0BDEC2" w:rsidR="00266810" w:rsidRPr="00691449" w:rsidRDefault="00266810" w:rsidP="00266810">
      <w:pPr>
        <w:ind w:right="-720"/>
        <w:jc w:val="both"/>
        <w:rPr>
          <w:bCs/>
          <w:sz w:val="25"/>
          <w:szCs w:val="25"/>
        </w:rPr>
      </w:pPr>
    </w:p>
    <w:p w14:paraId="11641F8C" w14:textId="77777777" w:rsidR="00266810" w:rsidRPr="00691449" w:rsidRDefault="00266810" w:rsidP="00266810">
      <w:pPr>
        <w:ind w:right="-720"/>
        <w:jc w:val="both"/>
        <w:rPr>
          <w:bCs/>
          <w:sz w:val="25"/>
          <w:szCs w:val="25"/>
        </w:rPr>
      </w:pPr>
    </w:p>
    <w:p w14:paraId="491B0052" w14:textId="77777777" w:rsidR="00266810" w:rsidRPr="00691449" w:rsidRDefault="00266810" w:rsidP="00266810">
      <w:pPr>
        <w:ind w:right="-720"/>
        <w:jc w:val="both"/>
        <w:rPr>
          <w:bCs/>
          <w:sz w:val="25"/>
          <w:szCs w:val="25"/>
        </w:rPr>
      </w:pPr>
    </w:p>
    <w:p w14:paraId="2BE8280D" w14:textId="1AAD267A" w:rsidR="00266810" w:rsidRPr="00691449" w:rsidRDefault="00266810" w:rsidP="00266810">
      <w:pPr>
        <w:ind w:right="-720"/>
        <w:jc w:val="both"/>
        <w:rPr>
          <w:sz w:val="25"/>
          <w:szCs w:val="25"/>
        </w:rPr>
      </w:pPr>
      <w:r w:rsidRPr="00691449">
        <w:rPr>
          <w:sz w:val="25"/>
          <w:szCs w:val="25"/>
        </w:rPr>
        <w:t>MARILEUSA DE ROSSO MENEZES</w:t>
      </w:r>
    </w:p>
    <w:p w14:paraId="388C1290" w14:textId="77777777" w:rsidR="00266810" w:rsidRPr="00157C5B" w:rsidRDefault="00266810" w:rsidP="004F45F2">
      <w:pPr>
        <w:ind w:right="-427"/>
        <w:rPr>
          <w:b/>
          <w:bCs/>
          <w:szCs w:val="26"/>
        </w:rPr>
      </w:pPr>
      <w:bookmarkStart w:id="0" w:name="_GoBack"/>
      <w:bookmarkEnd w:id="0"/>
    </w:p>
    <w:sectPr w:rsidR="00266810" w:rsidRPr="00157C5B" w:rsidSect="001D0A98">
      <w:headerReference w:type="default" r:id="rId8"/>
      <w:pgSz w:w="11906" w:h="16838"/>
      <w:pgMar w:top="789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1ACB" w14:textId="77777777" w:rsidR="003F0329" w:rsidRDefault="003F0329">
      <w:r>
        <w:separator/>
      </w:r>
    </w:p>
  </w:endnote>
  <w:endnote w:type="continuationSeparator" w:id="0">
    <w:p w14:paraId="4D3CDBDB" w14:textId="77777777" w:rsidR="003F0329" w:rsidRDefault="003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E1CF" w14:textId="77777777" w:rsidR="003F0329" w:rsidRDefault="003F0329">
      <w:r>
        <w:separator/>
      </w:r>
    </w:p>
  </w:footnote>
  <w:footnote w:type="continuationSeparator" w:id="0">
    <w:p w14:paraId="724C674D" w14:textId="77777777" w:rsidR="003F0329" w:rsidRDefault="003F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049" w14:textId="77777777" w:rsidR="001D0A98" w:rsidRDefault="001D0A98" w:rsidP="001D0A98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7AAA5768" wp14:editId="73E81C13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A8A094D" wp14:editId="0C93A75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687D3" w14:textId="77777777" w:rsidR="00B41C85" w:rsidRDefault="00B41C8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14:paraId="1F156260" w14:textId="77777777" w:rsidR="00B41C85" w:rsidRDefault="00B41C8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14:paraId="126BC39C" w14:textId="77777777" w:rsidR="00B41C85" w:rsidRDefault="00B41C85" w:rsidP="005B55AD">
                          <w:pPr>
                            <w:pStyle w:val="Ttulo2"/>
                            <w:rPr>
                              <w:sz w:val="18"/>
                            </w:rPr>
                          </w:pPr>
                          <w:r w:rsidRPr="001D0A98"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44"/>
    <w:rsid w:val="000052DE"/>
    <w:rsid w:val="00005A81"/>
    <w:rsid w:val="00014449"/>
    <w:rsid w:val="00017B2A"/>
    <w:rsid w:val="000209C9"/>
    <w:rsid w:val="000260D8"/>
    <w:rsid w:val="00027EB3"/>
    <w:rsid w:val="00040957"/>
    <w:rsid w:val="000442AF"/>
    <w:rsid w:val="00044D8D"/>
    <w:rsid w:val="00061456"/>
    <w:rsid w:val="00065238"/>
    <w:rsid w:val="0007228D"/>
    <w:rsid w:val="00073011"/>
    <w:rsid w:val="00085ED4"/>
    <w:rsid w:val="00096DE3"/>
    <w:rsid w:val="000A3DB8"/>
    <w:rsid w:val="000A763C"/>
    <w:rsid w:val="000B486C"/>
    <w:rsid w:val="000B733E"/>
    <w:rsid w:val="000D4346"/>
    <w:rsid w:val="000E2624"/>
    <w:rsid w:val="000E4A4F"/>
    <w:rsid w:val="0010548A"/>
    <w:rsid w:val="001134AE"/>
    <w:rsid w:val="0011433B"/>
    <w:rsid w:val="001143F9"/>
    <w:rsid w:val="001169BD"/>
    <w:rsid w:val="00135870"/>
    <w:rsid w:val="00136537"/>
    <w:rsid w:val="00136EAA"/>
    <w:rsid w:val="001447D5"/>
    <w:rsid w:val="00152F7F"/>
    <w:rsid w:val="00153475"/>
    <w:rsid w:val="00157C5B"/>
    <w:rsid w:val="001661A8"/>
    <w:rsid w:val="00167ECF"/>
    <w:rsid w:val="00170BE6"/>
    <w:rsid w:val="00171991"/>
    <w:rsid w:val="00171D6F"/>
    <w:rsid w:val="00175CAA"/>
    <w:rsid w:val="001763AB"/>
    <w:rsid w:val="0017714D"/>
    <w:rsid w:val="00182438"/>
    <w:rsid w:val="001B337F"/>
    <w:rsid w:val="001B6FD9"/>
    <w:rsid w:val="001B7FC8"/>
    <w:rsid w:val="001C058F"/>
    <w:rsid w:val="001C7997"/>
    <w:rsid w:val="001D0A98"/>
    <w:rsid w:val="001D3278"/>
    <w:rsid w:val="001D339F"/>
    <w:rsid w:val="001D4599"/>
    <w:rsid w:val="001D58A0"/>
    <w:rsid w:val="001E46F5"/>
    <w:rsid w:val="001F3890"/>
    <w:rsid w:val="001F471D"/>
    <w:rsid w:val="00206D1F"/>
    <w:rsid w:val="002079F6"/>
    <w:rsid w:val="0021530F"/>
    <w:rsid w:val="00222E63"/>
    <w:rsid w:val="00223EDD"/>
    <w:rsid w:val="0023158B"/>
    <w:rsid w:val="00241C13"/>
    <w:rsid w:val="00244E64"/>
    <w:rsid w:val="0025072A"/>
    <w:rsid w:val="00251034"/>
    <w:rsid w:val="00266810"/>
    <w:rsid w:val="0027297F"/>
    <w:rsid w:val="00272DF2"/>
    <w:rsid w:val="0028202C"/>
    <w:rsid w:val="00286957"/>
    <w:rsid w:val="002876DF"/>
    <w:rsid w:val="00296B1D"/>
    <w:rsid w:val="002A02FD"/>
    <w:rsid w:val="002A2A0C"/>
    <w:rsid w:val="002A2BF3"/>
    <w:rsid w:val="002A325E"/>
    <w:rsid w:val="002B0BA3"/>
    <w:rsid w:val="002C26A0"/>
    <w:rsid w:val="002C37D2"/>
    <w:rsid w:val="002E1DC9"/>
    <w:rsid w:val="002E40FA"/>
    <w:rsid w:val="002F38DC"/>
    <w:rsid w:val="002F59AA"/>
    <w:rsid w:val="00301CDC"/>
    <w:rsid w:val="00307CE6"/>
    <w:rsid w:val="00313935"/>
    <w:rsid w:val="003141B8"/>
    <w:rsid w:val="00314B58"/>
    <w:rsid w:val="00317254"/>
    <w:rsid w:val="00322ED4"/>
    <w:rsid w:val="00325274"/>
    <w:rsid w:val="003269DC"/>
    <w:rsid w:val="00330692"/>
    <w:rsid w:val="00333AB3"/>
    <w:rsid w:val="003341F5"/>
    <w:rsid w:val="00345479"/>
    <w:rsid w:val="00347F73"/>
    <w:rsid w:val="00355845"/>
    <w:rsid w:val="00361394"/>
    <w:rsid w:val="00364EE0"/>
    <w:rsid w:val="00371C5F"/>
    <w:rsid w:val="003725D9"/>
    <w:rsid w:val="00377461"/>
    <w:rsid w:val="00381E62"/>
    <w:rsid w:val="00382B75"/>
    <w:rsid w:val="00387231"/>
    <w:rsid w:val="003879C3"/>
    <w:rsid w:val="00387D01"/>
    <w:rsid w:val="00387E74"/>
    <w:rsid w:val="00392656"/>
    <w:rsid w:val="003969B4"/>
    <w:rsid w:val="003A0914"/>
    <w:rsid w:val="003A3508"/>
    <w:rsid w:val="003A4696"/>
    <w:rsid w:val="003B2816"/>
    <w:rsid w:val="003B3136"/>
    <w:rsid w:val="003C58D6"/>
    <w:rsid w:val="003C6858"/>
    <w:rsid w:val="003D07BE"/>
    <w:rsid w:val="003D3369"/>
    <w:rsid w:val="003E2FAB"/>
    <w:rsid w:val="003F0329"/>
    <w:rsid w:val="003F1AA1"/>
    <w:rsid w:val="003F533B"/>
    <w:rsid w:val="00400E47"/>
    <w:rsid w:val="00405208"/>
    <w:rsid w:val="00406878"/>
    <w:rsid w:val="00417CB3"/>
    <w:rsid w:val="00433D15"/>
    <w:rsid w:val="00451F10"/>
    <w:rsid w:val="00455111"/>
    <w:rsid w:val="00466124"/>
    <w:rsid w:val="0047038E"/>
    <w:rsid w:val="00475869"/>
    <w:rsid w:val="00477747"/>
    <w:rsid w:val="0048292D"/>
    <w:rsid w:val="00485B1A"/>
    <w:rsid w:val="00487F25"/>
    <w:rsid w:val="00495C6C"/>
    <w:rsid w:val="004B175D"/>
    <w:rsid w:val="004B2C49"/>
    <w:rsid w:val="004B3DBC"/>
    <w:rsid w:val="004B49D0"/>
    <w:rsid w:val="004C0CE1"/>
    <w:rsid w:val="004D1271"/>
    <w:rsid w:val="004D5FAA"/>
    <w:rsid w:val="004E056F"/>
    <w:rsid w:val="004E2BB8"/>
    <w:rsid w:val="004E3872"/>
    <w:rsid w:val="004E3B45"/>
    <w:rsid w:val="004E44CC"/>
    <w:rsid w:val="004E6CB7"/>
    <w:rsid w:val="004F45F2"/>
    <w:rsid w:val="004F46D5"/>
    <w:rsid w:val="004F579B"/>
    <w:rsid w:val="004F5F08"/>
    <w:rsid w:val="005000F8"/>
    <w:rsid w:val="00502F84"/>
    <w:rsid w:val="00540C4B"/>
    <w:rsid w:val="00567364"/>
    <w:rsid w:val="00575C33"/>
    <w:rsid w:val="005811B1"/>
    <w:rsid w:val="005901C8"/>
    <w:rsid w:val="00590EE5"/>
    <w:rsid w:val="00593DF1"/>
    <w:rsid w:val="00594ACD"/>
    <w:rsid w:val="005A1907"/>
    <w:rsid w:val="005A1C4B"/>
    <w:rsid w:val="005A7AE4"/>
    <w:rsid w:val="005B13DE"/>
    <w:rsid w:val="005D1673"/>
    <w:rsid w:val="005E05E6"/>
    <w:rsid w:val="005E3490"/>
    <w:rsid w:val="005F5EAD"/>
    <w:rsid w:val="0062104D"/>
    <w:rsid w:val="006308E3"/>
    <w:rsid w:val="00631FB2"/>
    <w:rsid w:val="00640338"/>
    <w:rsid w:val="0064161F"/>
    <w:rsid w:val="00643891"/>
    <w:rsid w:val="00644D4D"/>
    <w:rsid w:val="00652B16"/>
    <w:rsid w:val="00654582"/>
    <w:rsid w:val="00657C3E"/>
    <w:rsid w:val="006660DB"/>
    <w:rsid w:val="00667E7C"/>
    <w:rsid w:val="00675639"/>
    <w:rsid w:val="00676ABE"/>
    <w:rsid w:val="00677A77"/>
    <w:rsid w:val="00677F0B"/>
    <w:rsid w:val="006871E2"/>
    <w:rsid w:val="00691449"/>
    <w:rsid w:val="006A3166"/>
    <w:rsid w:val="006A4999"/>
    <w:rsid w:val="006A5A6F"/>
    <w:rsid w:val="006B59AB"/>
    <w:rsid w:val="006B63A3"/>
    <w:rsid w:val="006C22C7"/>
    <w:rsid w:val="006C647B"/>
    <w:rsid w:val="006D6C79"/>
    <w:rsid w:val="006E3C1F"/>
    <w:rsid w:val="006E5ED9"/>
    <w:rsid w:val="006E775E"/>
    <w:rsid w:val="006F0AEA"/>
    <w:rsid w:val="006F5838"/>
    <w:rsid w:val="006F7855"/>
    <w:rsid w:val="007157EF"/>
    <w:rsid w:val="0071734D"/>
    <w:rsid w:val="00733305"/>
    <w:rsid w:val="007508EE"/>
    <w:rsid w:val="00765F51"/>
    <w:rsid w:val="00776B98"/>
    <w:rsid w:val="00794EC4"/>
    <w:rsid w:val="007A0FE4"/>
    <w:rsid w:val="007A6DA4"/>
    <w:rsid w:val="007B0190"/>
    <w:rsid w:val="007B241F"/>
    <w:rsid w:val="007B2550"/>
    <w:rsid w:val="007B41EC"/>
    <w:rsid w:val="007B779A"/>
    <w:rsid w:val="007B7C69"/>
    <w:rsid w:val="007C4AB6"/>
    <w:rsid w:val="007C6743"/>
    <w:rsid w:val="007D3061"/>
    <w:rsid w:val="007D31E9"/>
    <w:rsid w:val="007D44A1"/>
    <w:rsid w:val="007E02FB"/>
    <w:rsid w:val="007E1B29"/>
    <w:rsid w:val="007F771D"/>
    <w:rsid w:val="0080441A"/>
    <w:rsid w:val="00811229"/>
    <w:rsid w:val="008116E6"/>
    <w:rsid w:val="00812B49"/>
    <w:rsid w:val="00813864"/>
    <w:rsid w:val="0081395A"/>
    <w:rsid w:val="00836E7B"/>
    <w:rsid w:val="008473ED"/>
    <w:rsid w:val="00853B46"/>
    <w:rsid w:val="00856B44"/>
    <w:rsid w:val="00861981"/>
    <w:rsid w:val="00867065"/>
    <w:rsid w:val="0087392F"/>
    <w:rsid w:val="0089331C"/>
    <w:rsid w:val="008957ED"/>
    <w:rsid w:val="008A116F"/>
    <w:rsid w:val="008A466B"/>
    <w:rsid w:val="008B06DB"/>
    <w:rsid w:val="008D165D"/>
    <w:rsid w:val="008D4309"/>
    <w:rsid w:val="008D5FA4"/>
    <w:rsid w:val="008F16F1"/>
    <w:rsid w:val="00916172"/>
    <w:rsid w:val="00924322"/>
    <w:rsid w:val="00936AD8"/>
    <w:rsid w:val="00940270"/>
    <w:rsid w:val="00950B75"/>
    <w:rsid w:val="00953E75"/>
    <w:rsid w:val="00953EF7"/>
    <w:rsid w:val="00955A04"/>
    <w:rsid w:val="00960134"/>
    <w:rsid w:val="009608B6"/>
    <w:rsid w:val="00963BC3"/>
    <w:rsid w:val="00966711"/>
    <w:rsid w:val="009711E0"/>
    <w:rsid w:val="00972C8C"/>
    <w:rsid w:val="00980A70"/>
    <w:rsid w:val="00983300"/>
    <w:rsid w:val="00990216"/>
    <w:rsid w:val="009B1647"/>
    <w:rsid w:val="009C3984"/>
    <w:rsid w:val="009D3F95"/>
    <w:rsid w:val="009D4A5B"/>
    <w:rsid w:val="009E1671"/>
    <w:rsid w:val="00A03B00"/>
    <w:rsid w:val="00A20A87"/>
    <w:rsid w:val="00A22417"/>
    <w:rsid w:val="00A30C8F"/>
    <w:rsid w:val="00A32404"/>
    <w:rsid w:val="00A41612"/>
    <w:rsid w:val="00A52F58"/>
    <w:rsid w:val="00A5386D"/>
    <w:rsid w:val="00A70812"/>
    <w:rsid w:val="00A74D1A"/>
    <w:rsid w:val="00A80698"/>
    <w:rsid w:val="00A80A2B"/>
    <w:rsid w:val="00A90444"/>
    <w:rsid w:val="00AA0A5E"/>
    <w:rsid w:val="00AA3EFC"/>
    <w:rsid w:val="00AA7460"/>
    <w:rsid w:val="00AB431C"/>
    <w:rsid w:val="00AB43DF"/>
    <w:rsid w:val="00AB4C09"/>
    <w:rsid w:val="00AC0B8F"/>
    <w:rsid w:val="00AC0C67"/>
    <w:rsid w:val="00AC6F1E"/>
    <w:rsid w:val="00AD03AE"/>
    <w:rsid w:val="00AD217B"/>
    <w:rsid w:val="00AE0B89"/>
    <w:rsid w:val="00AE6FFE"/>
    <w:rsid w:val="00AF2795"/>
    <w:rsid w:val="00B05AA0"/>
    <w:rsid w:val="00B07027"/>
    <w:rsid w:val="00B1119F"/>
    <w:rsid w:val="00B13716"/>
    <w:rsid w:val="00B17654"/>
    <w:rsid w:val="00B25F5A"/>
    <w:rsid w:val="00B31479"/>
    <w:rsid w:val="00B31FF2"/>
    <w:rsid w:val="00B34B2C"/>
    <w:rsid w:val="00B41430"/>
    <w:rsid w:val="00B41C85"/>
    <w:rsid w:val="00B4495E"/>
    <w:rsid w:val="00B512AA"/>
    <w:rsid w:val="00B51C0F"/>
    <w:rsid w:val="00B568D6"/>
    <w:rsid w:val="00B61C60"/>
    <w:rsid w:val="00B63BDA"/>
    <w:rsid w:val="00B708D5"/>
    <w:rsid w:val="00B839C1"/>
    <w:rsid w:val="00B912F0"/>
    <w:rsid w:val="00B92D37"/>
    <w:rsid w:val="00B973D1"/>
    <w:rsid w:val="00BA32FC"/>
    <w:rsid w:val="00BB5457"/>
    <w:rsid w:val="00BC4F7E"/>
    <w:rsid w:val="00BC628E"/>
    <w:rsid w:val="00BD3A13"/>
    <w:rsid w:val="00BD53DB"/>
    <w:rsid w:val="00BF230B"/>
    <w:rsid w:val="00BF4FEA"/>
    <w:rsid w:val="00C015E9"/>
    <w:rsid w:val="00C01BE9"/>
    <w:rsid w:val="00C02666"/>
    <w:rsid w:val="00C0510B"/>
    <w:rsid w:val="00C05CA1"/>
    <w:rsid w:val="00C111D6"/>
    <w:rsid w:val="00C22087"/>
    <w:rsid w:val="00C33516"/>
    <w:rsid w:val="00C54085"/>
    <w:rsid w:val="00C662FD"/>
    <w:rsid w:val="00C83567"/>
    <w:rsid w:val="00C90F50"/>
    <w:rsid w:val="00CA330D"/>
    <w:rsid w:val="00CA4183"/>
    <w:rsid w:val="00CB5153"/>
    <w:rsid w:val="00CC1F7A"/>
    <w:rsid w:val="00CC2CD7"/>
    <w:rsid w:val="00CC3F44"/>
    <w:rsid w:val="00CD0818"/>
    <w:rsid w:val="00CD5858"/>
    <w:rsid w:val="00CD7A35"/>
    <w:rsid w:val="00CE7CF9"/>
    <w:rsid w:val="00CF5BBC"/>
    <w:rsid w:val="00CF76E7"/>
    <w:rsid w:val="00D00F70"/>
    <w:rsid w:val="00D01744"/>
    <w:rsid w:val="00D0693D"/>
    <w:rsid w:val="00D23988"/>
    <w:rsid w:val="00D2478A"/>
    <w:rsid w:val="00D3168C"/>
    <w:rsid w:val="00D3459F"/>
    <w:rsid w:val="00D40562"/>
    <w:rsid w:val="00D42520"/>
    <w:rsid w:val="00D45A96"/>
    <w:rsid w:val="00D50720"/>
    <w:rsid w:val="00D5387E"/>
    <w:rsid w:val="00D62875"/>
    <w:rsid w:val="00D64003"/>
    <w:rsid w:val="00D70E4E"/>
    <w:rsid w:val="00D724A0"/>
    <w:rsid w:val="00D85C98"/>
    <w:rsid w:val="00DA2502"/>
    <w:rsid w:val="00DA43DF"/>
    <w:rsid w:val="00DB18F9"/>
    <w:rsid w:val="00DB2974"/>
    <w:rsid w:val="00DC2A7E"/>
    <w:rsid w:val="00DD3DBD"/>
    <w:rsid w:val="00DD6DD7"/>
    <w:rsid w:val="00DE2D56"/>
    <w:rsid w:val="00DE7A4E"/>
    <w:rsid w:val="00E01A4F"/>
    <w:rsid w:val="00E025EF"/>
    <w:rsid w:val="00E03809"/>
    <w:rsid w:val="00E11BF1"/>
    <w:rsid w:val="00E2451B"/>
    <w:rsid w:val="00E27010"/>
    <w:rsid w:val="00E3022E"/>
    <w:rsid w:val="00E348F3"/>
    <w:rsid w:val="00E34EF1"/>
    <w:rsid w:val="00E409B7"/>
    <w:rsid w:val="00E452C3"/>
    <w:rsid w:val="00E53773"/>
    <w:rsid w:val="00E65245"/>
    <w:rsid w:val="00E71570"/>
    <w:rsid w:val="00E7358B"/>
    <w:rsid w:val="00E7397F"/>
    <w:rsid w:val="00E76253"/>
    <w:rsid w:val="00E82F0A"/>
    <w:rsid w:val="00E91D00"/>
    <w:rsid w:val="00E92C96"/>
    <w:rsid w:val="00E940EE"/>
    <w:rsid w:val="00EA29B9"/>
    <w:rsid w:val="00EA4BA5"/>
    <w:rsid w:val="00EC4CF0"/>
    <w:rsid w:val="00EF18FB"/>
    <w:rsid w:val="00F032F4"/>
    <w:rsid w:val="00F05D56"/>
    <w:rsid w:val="00F15136"/>
    <w:rsid w:val="00F15858"/>
    <w:rsid w:val="00F20D95"/>
    <w:rsid w:val="00F350E2"/>
    <w:rsid w:val="00F43DB1"/>
    <w:rsid w:val="00F55A7B"/>
    <w:rsid w:val="00F56188"/>
    <w:rsid w:val="00F57C15"/>
    <w:rsid w:val="00F57F0F"/>
    <w:rsid w:val="00F643F2"/>
    <w:rsid w:val="00F650FD"/>
    <w:rsid w:val="00F726BE"/>
    <w:rsid w:val="00F77297"/>
    <w:rsid w:val="00F82510"/>
    <w:rsid w:val="00F82DEE"/>
    <w:rsid w:val="00F946A2"/>
    <w:rsid w:val="00F9637A"/>
    <w:rsid w:val="00F9672B"/>
    <w:rsid w:val="00FA1F46"/>
    <w:rsid w:val="00FA3CF3"/>
    <w:rsid w:val="00FB0EBB"/>
    <w:rsid w:val="00FB3294"/>
    <w:rsid w:val="00FB556F"/>
    <w:rsid w:val="00FC3DA7"/>
    <w:rsid w:val="00FC4242"/>
    <w:rsid w:val="00FD5F95"/>
    <w:rsid w:val="00FE043C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DEBB401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C0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D64003"/>
  </w:style>
  <w:style w:type="character" w:customStyle="1" w:styleId="WW8Num2z2">
    <w:name w:val="WW8Num2z2"/>
    <w:rsid w:val="00D64003"/>
  </w:style>
  <w:style w:type="character" w:customStyle="1" w:styleId="WW8Num2z3">
    <w:name w:val="WW8Num2z3"/>
    <w:rsid w:val="00D64003"/>
  </w:style>
  <w:style w:type="character" w:customStyle="1" w:styleId="WW8Num2z4">
    <w:name w:val="WW8Num2z4"/>
    <w:rsid w:val="00D64003"/>
  </w:style>
  <w:style w:type="character" w:customStyle="1" w:styleId="WW8Num2z5">
    <w:name w:val="WW8Num2z5"/>
    <w:rsid w:val="00D64003"/>
  </w:style>
  <w:style w:type="character" w:customStyle="1" w:styleId="WW8Num2z6">
    <w:name w:val="WW8Num2z6"/>
    <w:rsid w:val="00D64003"/>
  </w:style>
  <w:style w:type="character" w:customStyle="1" w:styleId="WW8Num2z7">
    <w:name w:val="WW8Num2z7"/>
    <w:rsid w:val="00D64003"/>
  </w:style>
  <w:style w:type="character" w:customStyle="1" w:styleId="WW8Num2z8">
    <w:name w:val="WW8Num2z8"/>
    <w:rsid w:val="00D64003"/>
  </w:style>
  <w:style w:type="character" w:customStyle="1" w:styleId="WW8Num4z0">
    <w:name w:val="WW8Num4z0"/>
    <w:rsid w:val="00D64003"/>
  </w:style>
  <w:style w:type="character" w:customStyle="1" w:styleId="WW8Num4z1">
    <w:name w:val="WW8Num4z1"/>
    <w:rsid w:val="00D64003"/>
  </w:style>
  <w:style w:type="character" w:customStyle="1" w:styleId="WW8Num4z2">
    <w:name w:val="WW8Num4z2"/>
    <w:rsid w:val="00D64003"/>
  </w:style>
  <w:style w:type="character" w:customStyle="1" w:styleId="WW8Num4z3">
    <w:name w:val="WW8Num4z3"/>
    <w:rsid w:val="00D64003"/>
  </w:style>
  <w:style w:type="character" w:customStyle="1" w:styleId="WW8Num4z4">
    <w:name w:val="WW8Num4z4"/>
    <w:rsid w:val="00D64003"/>
  </w:style>
  <w:style w:type="character" w:customStyle="1" w:styleId="WW8Num4z5">
    <w:name w:val="WW8Num4z5"/>
    <w:rsid w:val="00D64003"/>
  </w:style>
  <w:style w:type="character" w:customStyle="1" w:styleId="WW8Num4z6">
    <w:name w:val="WW8Num4z6"/>
    <w:rsid w:val="00D64003"/>
  </w:style>
  <w:style w:type="character" w:customStyle="1" w:styleId="WW8Num4z7">
    <w:name w:val="WW8Num4z7"/>
    <w:rsid w:val="00D64003"/>
  </w:style>
  <w:style w:type="character" w:customStyle="1" w:styleId="WW8Num4z8">
    <w:name w:val="WW8Num4z8"/>
    <w:rsid w:val="00D64003"/>
  </w:style>
  <w:style w:type="character" w:customStyle="1" w:styleId="WW8Num5z0">
    <w:name w:val="WW8Num5z0"/>
    <w:rsid w:val="00D64003"/>
  </w:style>
  <w:style w:type="character" w:customStyle="1" w:styleId="WW8Num5z1">
    <w:name w:val="WW8Num5z1"/>
    <w:rsid w:val="00D64003"/>
  </w:style>
  <w:style w:type="character" w:customStyle="1" w:styleId="WW8Num5z2">
    <w:name w:val="WW8Num5z2"/>
    <w:rsid w:val="00D64003"/>
  </w:style>
  <w:style w:type="character" w:customStyle="1" w:styleId="WW8Num5z3">
    <w:name w:val="WW8Num5z3"/>
    <w:rsid w:val="00D64003"/>
  </w:style>
  <w:style w:type="character" w:customStyle="1" w:styleId="WW8Num5z4">
    <w:name w:val="WW8Num5z4"/>
    <w:rsid w:val="00D64003"/>
  </w:style>
  <w:style w:type="character" w:customStyle="1" w:styleId="WW8Num5z5">
    <w:name w:val="WW8Num5z5"/>
    <w:rsid w:val="00D64003"/>
  </w:style>
  <w:style w:type="character" w:customStyle="1" w:styleId="WW8Num5z6">
    <w:name w:val="WW8Num5z6"/>
    <w:rsid w:val="00D64003"/>
  </w:style>
  <w:style w:type="character" w:customStyle="1" w:styleId="WW8Num5z7">
    <w:name w:val="WW8Num5z7"/>
    <w:rsid w:val="00D64003"/>
  </w:style>
  <w:style w:type="character" w:customStyle="1" w:styleId="WW8Num5z8">
    <w:name w:val="WW8Num5z8"/>
    <w:rsid w:val="00D64003"/>
  </w:style>
  <w:style w:type="character" w:styleId="Forte">
    <w:name w:val="Strong"/>
    <w:qFormat/>
    <w:rsid w:val="00D64003"/>
    <w:rPr>
      <w:b/>
      <w:bCs/>
    </w:rPr>
  </w:style>
  <w:style w:type="character" w:customStyle="1" w:styleId="CharChar8">
    <w:name w:val="Char Char8"/>
    <w:rsid w:val="00D64003"/>
    <w:rPr>
      <w:lang w:val="pt-BR" w:bidi="ar-SA"/>
    </w:rPr>
  </w:style>
  <w:style w:type="character" w:customStyle="1" w:styleId="CharChar7">
    <w:name w:val="Char Char7"/>
    <w:rsid w:val="00D64003"/>
    <w:rPr>
      <w:sz w:val="24"/>
      <w:szCs w:val="24"/>
      <w:lang w:val="pt-BR" w:bidi="ar-SA"/>
    </w:rPr>
  </w:style>
  <w:style w:type="character" w:customStyle="1" w:styleId="CharChar6">
    <w:name w:val="Char Char6"/>
    <w:rsid w:val="00D64003"/>
    <w:rPr>
      <w:sz w:val="28"/>
      <w:lang w:val="pt-BR" w:bidi="ar-SA"/>
    </w:rPr>
  </w:style>
  <w:style w:type="character" w:customStyle="1" w:styleId="CharChar5">
    <w:name w:val="Char Char5"/>
    <w:rsid w:val="00D64003"/>
    <w:rPr>
      <w:b/>
      <w:sz w:val="28"/>
      <w:szCs w:val="24"/>
      <w:lang w:val="pt-BR" w:bidi="ar-SA"/>
    </w:rPr>
  </w:style>
  <w:style w:type="character" w:customStyle="1" w:styleId="CharChar4">
    <w:name w:val="Char Char4"/>
    <w:rsid w:val="00D64003"/>
    <w:rPr>
      <w:bCs/>
      <w:sz w:val="28"/>
      <w:szCs w:val="24"/>
      <w:lang w:val="pt-BR" w:bidi="ar-SA"/>
    </w:rPr>
  </w:style>
  <w:style w:type="character" w:customStyle="1" w:styleId="CharChar3">
    <w:name w:val="Char Char3"/>
    <w:rsid w:val="00D6400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rsid w:val="00D64003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rsid w:val="00D64003"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sid w:val="00D64003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sid w:val="00D64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003"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4003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0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40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72138-EDF8-42A0-B130-F7617C0A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2022-11-29T13:36:00Z</cp:lastPrinted>
  <dcterms:created xsi:type="dcterms:W3CDTF">2022-11-29T14:24:00Z</dcterms:created>
  <dcterms:modified xsi:type="dcterms:W3CDTF">2022-11-29T14:24:00Z</dcterms:modified>
</cp:coreProperties>
</file>