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E6A" w:rsidRPr="00B622F2" w:rsidRDefault="008E2E6A" w:rsidP="002F2F9F">
      <w:pPr>
        <w:ind w:right="127"/>
        <w:jc w:val="center"/>
        <w:rPr>
          <w:b/>
          <w:sz w:val="24"/>
          <w:szCs w:val="24"/>
        </w:rPr>
      </w:pPr>
      <w:r w:rsidRPr="00B622F2">
        <w:rPr>
          <w:b/>
          <w:sz w:val="24"/>
          <w:szCs w:val="24"/>
        </w:rPr>
        <w:t xml:space="preserve">EDITAL Nº </w:t>
      </w:r>
      <w:r w:rsidR="001068F3" w:rsidRPr="00B622F2">
        <w:rPr>
          <w:b/>
          <w:sz w:val="24"/>
          <w:szCs w:val="24"/>
        </w:rPr>
        <w:t xml:space="preserve">  </w:t>
      </w:r>
      <w:r w:rsidR="00053136">
        <w:rPr>
          <w:b/>
          <w:sz w:val="24"/>
          <w:szCs w:val="24"/>
        </w:rPr>
        <w:t>3</w:t>
      </w:r>
      <w:r w:rsidR="00B622F2" w:rsidRPr="00B622F2">
        <w:rPr>
          <w:b/>
          <w:sz w:val="24"/>
          <w:szCs w:val="24"/>
        </w:rPr>
        <w:t>049/2020</w:t>
      </w:r>
    </w:p>
    <w:p w:rsidR="002F2F9F" w:rsidRPr="001068F3" w:rsidRDefault="002F2F9F" w:rsidP="002F2F9F">
      <w:pPr>
        <w:ind w:right="127"/>
        <w:jc w:val="center"/>
        <w:rPr>
          <w:color w:val="FF0000"/>
          <w:sz w:val="24"/>
          <w:szCs w:val="24"/>
        </w:rPr>
      </w:pPr>
    </w:p>
    <w:p w:rsidR="008E2E6A" w:rsidRPr="007114B8" w:rsidRDefault="008E2E6A" w:rsidP="002F2F9F">
      <w:pPr>
        <w:ind w:right="127"/>
        <w:jc w:val="center"/>
        <w:rPr>
          <w:b/>
          <w:sz w:val="24"/>
          <w:szCs w:val="24"/>
        </w:rPr>
      </w:pPr>
      <w:r w:rsidRPr="007114B8">
        <w:rPr>
          <w:b/>
          <w:sz w:val="24"/>
          <w:szCs w:val="24"/>
        </w:rPr>
        <w:t>PROJETOS CULTURAIS DIGITAIS DE CAÇAPAVA DO SUL</w:t>
      </w:r>
    </w:p>
    <w:p w:rsidR="002F2F9F" w:rsidRDefault="002F2F9F" w:rsidP="00626A55">
      <w:pPr>
        <w:ind w:right="127"/>
        <w:jc w:val="both"/>
        <w:rPr>
          <w:b/>
          <w:szCs w:val="26"/>
        </w:rPr>
      </w:pPr>
    </w:p>
    <w:p w:rsidR="001068F3" w:rsidRPr="00580EED" w:rsidRDefault="001068F3" w:rsidP="00626A55">
      <w:pPr>
        <w:ind w:right="127"/>
        <w:jc w:val="both"/>
        <w:rPr>
          <w:b/>
          <w:color w:val="FF0000"/>
          <w:szCs w:val="26"/>
        </w:rPr>
      </w:pPr>
      <w:r>
        <w:rPr>
          <w:b/>
          <w:szCs w:val="26"/>
        </w:rPr>
        <w:t>PRAZO PARA APRESENTAÇÃO</w:t>
      </w:r>
      <w:r w:rsidRPr="00B622F2">
        <w:rPr>
          <w:b/>
          <w:szCs w:val="26"/>
        </w:rPr>
        <w:t xml:space="preserve">:  Até às </w:t>
      </w:r>
      <w:r w:rsidR="00B622F2">
        <w:rPr>
          <w:b/>
          <w:szCs w:val="26"/>
        </w:rPr>
        <w:t>9h30min</w:t>
      </w:r>
      <w:r w:rsidRPr="00B622F2">
        <w:rPr>
          <w:b/>
          <w:szCs w:val="26"/>
        </w:rPr>
        <w:t xml:space="preserve"> do Dia </w:t>
      </w:r>
      <w:r w:rsidR="00814FC6" w:rsidRPr="00B622F2">
        <w:rPr>
          <w:b/>
          <w:szCs w:val="26"/>
        </w:rPr>
        <w:t>1</w:t>
      </w:r>
      <w:r w:rsidR="00B622F2">
        <w:rPr>
          <w:b/>
          <w:szCs w:val="26"/>
        </w:rPr>
        <w:t>1</w:t>
      </w:r>
      <w:r w:rsidR="003751D4" w:rsidRPr="00B622F2">
        <w:rPr>
          <w:b/>
          <w:szCs w:val="26"/>
        </w:rPr>
        <w:t xml:space="preserve"> de novembro de 2020.</w:t>
      </w:r>
    </w:p>
    <w:p w:rsidR="001068F3" w:rsidRPr="001D481F" w:rsidRDefault="001068F3" w:rsidP="00626A55">
      <w:pPr>
        <w:ind w:right="127"/>
        <w:jc w:val="both"/>
        <w:rPr>
          <w:color w:val="FF0000"/>
          <w:sz w:val="24"/>
          <w:szCs w:val="24"/>
        </w:rPr>
      </w:pPr>
      <w:r>
        <w:rPr>
          <w:b/>
          <w:szCs w:val="26"/>
        </w:rPr>
        <w:t xml:space="preserve">LOCAL DE ABERTURA: </w:t>
      </w:r>
      <w:r>
        <w:rPr>
          <w:szCs w:val="26"/>
        </w:rPr>
        <w:t>Secretaria d</w:t>
      </w:r>
      <w:r w:rsidR="001D481F">
        <w:rPr>
          <w:szCs w:val="26"/>
        </w:rPr>
        <w:t>e Município de Cultura e Turismo</w:t>
      </w:r>
      <w:r>
        <w:rPr>
          <w:szCs w:val="26"/>
        </w:rPr>
        <w:t xml:space="preserve">, situada na Rua </w:t>
      </w:r>
      <w:proofErr w:type="spellStart"/>
      <w:r w:rsidR="009F7F42">
        <w:rPr>
          <w:szCs w:val="26"/>
        </w:rPr>
        <w:t>Ulhoa</w:t>
      </w:r>
      <w:proofErr w:type="spellEnd"/>
      <w:r w:rsidR="009F7F42">
        <w:rPr>
          <w:szCs w:val="26"/>
        </w:rPr>
        <w:t xml:space="preserve"> Cintra, 283.</w:t>
      </w:r>
    </w:p>
    <w:p w:rsidR="001068F3" w:rsidRDefault="001068F3" w:rsidP="00626A55">
      <w:pPr>
        <w:ind w:right="127"/>
        <w:jc w:val="both"/>
        <w:rPr>
          <w:sz w:val="24"/>
          <w:szCs w:val="24"/>
        </w:rPr>
      </w:pPr>
    </w:p>
    <w:p w:rsidR="008E2E6A" w:rsidRPr="001068F3" w:rsidRDefault="008E2E6A" w:rsidP="00626A55">
      <w:pPr>
        <w:ind w:right="127"/>
        <w:jc w:val="both"/>
        <w:rPr>
          <w:sz w:val="24"/>
          <w:szCs w:val="24"/>
        </w:rPr>
      </w:pPr>
      <w:r w:rsidRPr="001068F3">
        <w:rPr>
          <w:sz w:val="24"/>
          <w:szCs w:val="24"/>
        </w:rPr>
        <w:t xml:space="preserve">O MUNICÍPIO DE CAÇAPAVA DO SUL, inscrita no CNPJ nº. 88.142.302/0001-45, representado pelo Prefeito Sr. Giovani </w:t>
      </w:r>
      <w:proofErr w:type="spellStart"/>
      <w:r w:rsidRPr="001068F3">
        <w:rPr>
          <w:sz w:val="24"/>
          <w:szCs w:val="24"/>
        </w:rPr>
        <w:t>Amestoy</w:t>
      </w:r>
      <w:proofErr w:type="spellEnd"/>
      <w:r w:rsidRPr="001068F3">
        <w:rPr>
          <w:sz w:val="24"/>
          <w:szCs w:val="24"/>
        </w:rPr>
        <w:t xml:space="preserve"> da Silva, no uso de suas atribuições considerando a Lei Federal nº 14.017, de 29 de junho de 2020 regulamentada pelo Decreto Federal nº 10.464, de 17 de agosto de 2020, que tratam sobre as ações emergenciais destinadas ao setor cultural, TORNA PÚBLICA a abertura do EDITAL DE </w:t>
      </w:r>
      <w:r w:rsidR="00647C54" w:rsidRPr="001068F3">
        <w:rPr>
          <w:sz w:val="24"/>
          <w:szCs w:val="24"/>
        </w:rPr>
        <w:t>PROJETOS CULTURAIS DIGITAIS DE CAÇAPAVA DO SUL</w:t>
      </w:r>
      <w:r w:rsidRPr="001068F3">
        <w:rPr>
          <w:sz w:val="24"/>
          <w:szCs w:val="24"/>
        </w:rPr>
        <w:t xml:space="preserve">  que tem por objeto a seleção de projetos culturais, de caráter continuado, vinculados a </w:t>
      </w:r>
      <w:r w:rsidR="00647C54" w:rsidRPr="001068F3">
        <w:rPr>
          <w:sz w:val="24"/>
          <w:szCs w:val="24"/>
        </w:rPr>
        <w:t>artistas e trabalhadores da Cultura</w:t>
      </w:r>
      <w:r w:rsidRPr="001068F3">
        <w:rPr>
          <w:sz w:val="24"/>
          <w:szCs w:val="24"/>
        </w:rPr>
        <w:t xml:space="preserve"> de Caçapava do Sul.</w:t>
      </w:r>
      <w:r w:rsidR="00647C54" w:rsidRPr="001068F3">
        <w:rPr>
          <w:sz w:val="24"/>
          <w:szCs w:val="24"/>
        </w:rPr>
        <w:t xml:space="preserve"> </w:t>
      </w:r>
    </w:p>
    <w:p w:rsidR="008E2E6A" w:rsidRPr="001068F3" w:rsidRDefault="008E2E6A" w:rsidP="00626A55">
      <w:pPr>
        <w:ind w:right="127"/>
        <w:jc w:val="both"/>
        <w:rPr>
          <w:sz w:val="24"/>
          <w:szCs w:val="24"/>
        </w:rPr>
      </w:pPr>
      <w:r w:rsidRPr="001068F3">
        <w:rPr>
          <w:sz w:val="24"/>
          <w:szCs w:val="24"/>
        </w:rPr>
        <w:t>1. DA JUSTIFICATIVA</w:t>
      </w:r>
    </w:p>
    <w:p w:rsidR="008E2E6A" w:rsidRPr="001068F3" w:rsidRDefault="008E2E6A" w:rsidP="00626A55">
      <w:pPr>
        <w:ind w:right="127"/>
        <w:jc w:val="both"/>
        <w:rPr>
          <w:sz w:val="24"/>
          <w:szCs w:val="24"/>
        </w:rPr>
      </w:pPr>
      <w:r w:rsidRPr="001068F3">
        <w:rPr>
          <w:sz w:val="24"/>
          <w:szCs w:val="24"/>
        </w:rPr>
        <w:t xml:space="preserve">A realização deste Edital decorre dos procedimentos necessários à aplicação dos recursos recebidos para a execução das ações emergenciais destinadas ao setor cultural, de competência do Município, conforme incisos II e III do art. 2º da Lei Federal nº 14.017, de 29 de junho de 2020, em observância ao disposto no § 4º do art. 2º do Decreto Federal nº 10.464, de 17 de agosto de 2020. A aplicação dos recursos da referida Lei, contribuirá para a geração de renda e oportunizará o acesso da população às atividades artísticas e culturais, contribuindo para a melhoria da qualidade de vida na atual situação do Município. </w:t>
      </w:r>
    </w:p>
    <w:p w:rsidR="008E2E6A" w:rsidRPr="001068F3" w:rsidRDefault="008E2E6A" w:rsidP="00626A55">
      <w:pPr>
        <w:ind w:right="127"/>
        <w:jc w:val="both"/>
        <w:rPr>
          <w:sz w:val="24"/>
          <w:szCs w:val="24"/>
        </w:rPr>
      </w:pPr>
      <w:r w:rsidRPr="001068F3">
        <w:rPr>
          <w:sz w:val="24"/>
          <w:szCs w:val="24"/>
        </w:rPr>
        <w:t>2. DO OBJETO</w:t>
      </w:r>
    </w:p>
    <w:p w:rsidR="008E2E6A" w:rsidRPr="001068F3" w:rsidRDefault="008E2E6A" w:rsidP="00626A55">
      <w:pPr>
        <w:ind w:right="127"/>
        <w:jc w:val="both"/>
        <w:rPr>
          <w:sz w:val="24"/>
          <w:szCs w:val="24"/>
        </w:rPr>
      </w:pPr>
      <w:r w:rsidRPr="001068F3">
        <w:rPr>
          <w:sz w:val="24"/>
          <w:szCs w:val="24"/>
        </w:rPr>
        <w:t>2.1. O presente edital tem por objeto a seleção de projetos culturais</w:t>
      </w:r>
      <w:r w:rsidR="00647C54" w:rsidRPr="001068F3">
        <w:rPr>
          <w:sz w:val="24"/>
          <w:szCs w:val="24"/>
        </w:rPr>
        <w:t xml:space="preserve"> de produção audiovisual</w:t>
      </w:r>
      <w:r w:rsidRPr="001068F3">
        <w:rPr>
          <w:sz w:val="24"/>
          <w:szCs w:val="24"/>
        </w:rPr>
        <w:t xml:space="preserve">, de caráter continuado, </w:t>
      </w:r>
      <w:r w:rsidR="00647C54" w:rsidRPr="001068F3">
        <w:rPr>
          <w:sz w:val="24"/>
          <w:szCs w:val="24"/>
        </w:rPr>
        <w:t>de artistas</w:t>
      </w:r>
      <w:r w:rsidR="00275F71" w:rsidRPr="001068F3">
        <w:rPr>
          <w:sz w:val="24"/>
          <w:szCs w:val="24"/>
        </w:rPr>
        <w:t xml:space="preserve"> e trabalhadores da Cultura</w:t>
      </w:r>
      <w:r w:rsidRPr="001068F3">
        <w:rPr>
          <w:sz w:val="24"/>
          <w:szCs w:val="24"/>
        </w:rPr>
        <w:t xml:space="preserve"> de Caçapava do Sul, que </w:t>
      </w:r>
      <w:r w:rsidR="00647C54" w:rsidRPr="001068F3">
        <w:rPr>
          <w:sz w:val="24"/>
          <w:szCs w:val="24"/>
        </w:rPr>
        <w:t>fomentem</w:t>
      </w:r>
      <w:r w:rsidRPr="001068F3">
        <w:rPr>
          <w:sz w:val="24"/>
          <w:szCs w:val="24"/>
        </w:rPr>
        <w:t xml:space="preserve"> a economia da cult</w:t>
      </w:r>
      <w:r w:rsidR="00647C54" w:rsidRPr="001068F3">
        <w:rPr>
          <w:sz w:val="24"/>
          <w:szCs w:val="24"/>
        </w:rPr>
        <w:t>ura local e incentivar artistas e</w:t>
      </w:r>
      <w:r w:rsidRPr="001068F3">
        <w:rPr>
          <w:sz w:val="24"/>
          <w:szCs w:val="24"/>
        </w:rPr>
        <w:t xml:space="preserve"> grupos artísticos (pessoas físicas ou jurídicas com e sem fins lucrativos) que promovam a fruição da cultura, a diversidade cultural e favoreçam o desenvolvimento da cidadania.</w:t>
      </w:r>
    </w:p>
    <w:p w:rsidR="008E2E6A" w:rsidRPr="001068F3" w:rsidRDefault="008E2E6A" w:rsidP="00626A55">
      <w:pPr>
        <w:ind w:right="127"/>
        <w:jc w:val="both"/>
        <w:rPr>
          <w:sz w:val="24"/>
          <w:szCs w:val="24"/>
        </w:rPr>
      </w:pPr>
      <w:r w:rsidRPr="001068F3">
        <w:rPr>
          <w:sz w:val="24"/>
          <w:szCs w:val="24"/>
        </w:rPr>
        <w:t xml:space="preserve">2.1.1. Será destinado, conforme dotação orçamentária específica da Secretaria de Município de Cultura e Turismo, um montante de R$ </w:t>
      </w:r>
      <w:r w:rsidR="006B7254" w:rsidRPr="001068F3">
        <w:rPr>
          <w:sz w:val="24"/>
          <w:szCs w:val="24"/>
        </w:rPr>
        <w:t>89.889,98</w:t>
      </w:r>
      <w:r w:rsidRPr="001068F3">
        <w:rPr>
          <w:sz w:val="24"/>
          <w:szCs w:val="24"/>
        </w:rPr>
        <w:t xml:space="preserve"> (</w:t>
      </w:r>
      <w:r w:rsidR="006B7254" w:rsidRPr="001068F3">
        <w:rPr>
          <w:sz w:val="24"/>
          <w:szCs w:val="24"/>
        </w:rPr>
        <w:t>oitenta e nove mil, oitocentos e oitenta e nove reais e noventa e oito centavos</w:t>
      </w:r>
      <w:r w:rsidRPr="001068F3">
        <w:rPr>
          <w:sz w:val="24"/>
          <w:szCs w:val="24"/>
        </w:rPr>
        <w:t xml:space="preserve">) para o </w:t>
      </w:r>
      <w:r w:rsidR="00586F02" w:rsidRPr="001068F3">
        <w:rPr>
          <w:sz w:val="24"/>
          <w:szCs w:val="24"/>
        </w:rPr>
        <w:t>EDITAL DE PROJETOS CULTURAIS DIGITAIS DE CAÇAPAVA DO SUL</w:t>
      </w:r>
      <w:r w:rsidRPr="001068F3">
        <w:rPr>
          <w:sz w:val="24"/>
          <w:szCs w:val="24"/>
        </w:rPr>
        <w:t>.</w:t>
      </w:r>
    </w:p>
    <w:p w:rsidR="008E2E6A" w:rsidRPr="001068F3" w:rsidRDefault="008E2E6A" w:rsidP="00626A55">
      <w:pPr>
        <w:ind w:right="127"/>
        <w:jc w:val="both"/>
        <w:rPr>
          <w:sz w:val="24"/>
          <w:szCs w:val="24"/>
        </w:rPr>
      </w:pPr>
      <w:r w:rsidRPr="001068F3">
        <w:rPr>
          <w:sz w:val="24"/>
          <w:szCs w:val="24"/>
        </w:rPr>
        <w:t>2.2. O presente processo seletivo dar-se-á em conformidade com o disposto na Constituição Federal e na Lei Federal nº 14.017, de 29 de junho de 2020 regulamentada pelo Decreto Federal nº 10.464, de 17 de agosto de 2020.</w:t>
      </w:r>
    </w:p>
    <w:p w:rsidR="008E2E6A" w:rsidRPr="001068F3" w:rsidRDefault="008E2E6A" w:rsidP="00626A55">
      <w:pPr>
        <w:ind w:right="127"/>
        <w:jc w:val="both"/>
        <w:rPr>
          <w:sz w:val="24"/>
          <w:szCs w:val="24"/>
        </w:rPr>
      </w:pPr>
      <w:r w:rsidRPr="001068F3">
        <w:rPr>
          <w:sz w:val="24"/>
          <w:szCs w:val="24"/>
        </w:rPr>
        <w:t xml:space="preserve">2.3. Os recursos financeiros serão liberados em parcela única. </w:t>
      </w:r>
    </w:p>
    <w:p w:rsidR="008E2E6A" w:rsidRPr="001068F3" w:rsidRDefault="008E2E6A" w:rsidP="00626A55">
      <w:pPr>
        <w:ind w:right="127"/>
        <w:jc w:val="both"/>
        <w:rPr>
          <w:sz w:val="24"/>
          <w:szCs w:val="24"/>
        </w:rPr>
      </w:pPr>
      <w:r w:rsidRPr="001068F3">
        <w:rPr>
          <w:sz w:val="24"/>
          <w:szCs w:val="24"/>
        </w:rPr>
        <w:lastRenderedPageBreak/>
        <w:t>2.4. A seleção dos projetos não obriga a Secretaria de Município de Cultura e Turismo formalizar imediatamente os contratos, caracterizando apenas expectativa de direito para os selecionados, ficando o repasse dos recursos condicionado à disponibilidade orçamentária e financeira do Município.</w:t>
      </w:r>
    </w:p>
    <w:p w:rsidR="008E2E6A" w:rsidRPr="001068F3" w:rsidRDefault="008E2E6A" w:rsidP="00626A55">
      <w:pPr>
        <w:ind w:right="127"/>
        <w:jc w:val="both"/>
        <w:rPr>
          <w:sz w:val="24"/>
          <w:szCs w:val="24"/>
        </w:rPr>
      </w:pPr>
      <w:r w:rsidRPr="001068F3">
        <w:rPr>
          <w:sz w:val="24"/>
          <w:szCs w:val="24"/>
        </w:rPr>
        <w:t>2.5. O pre</w:t>
      </w:r>
      <w:r w:rsidR="006B7254" w:rsidRPr="001068F3">
        <w:rPr>
          <w:sz w:val="24"/>
          <w:szCs w:val="24"/>
        </w:rPr>
        <w:t>sente EDITAL financiará 48</w:t>
      </w:r>
      <w:r w:rsidR="00586F02" w:rsidRPr="001068F3">
        <w:rPr>
          <w:sz w:val="24"/>
          <w:szCs w:val="24"/>
        </w:rPr>
        <w:t xml:space="preserve"> (</w:t>
      </w:r>
      <w:r w:rsidR="006B7254" w:rsidRPr="001068F3">
        <w:rPr>
          <w:sz w:val="24"/>
          <w:szCs w:val="24"/>
        </w:rPr>
        <w:t>quarenta e oito</w:t>
      </w:r>
      <w:r w:rsidR="00586F02" w:rsidRPr="001068F3">
        <w:rPr>
          <w:sz w:val="24"/>
          <w:szCs w:val="24"/>
        </w:rPr>
        <w:t xml:space="preserve">) projetos culturais de produção audiovisual </w:t>
      </w:r>
      <w:r w:rsidR="003521C0" w:rsidRPr="001068F3">
        <w:rPr>
          <w:sz w:val="24"/>
          <w:szCs w:val="24"/>
        </w:rPr>
        <w:t>no valor de R$ 1.84</w:t>
      </w:r>
      <w:r w:rsidRPr="001068F3">
        <w:rPr>
          <w:sz w:val="24"/>
          <w:szCs w:val="24"/>
        </w:rPr>
        <w:t>0,00 (</w:t>
      </w:r>
      <w:r w:rsidR="003521C0" w:rsidRPr="001068F3">
        <w:rPr>
          <w:sz w:val="24"/>
          <w:szCs w:val="24"/>
        </w:rPr>
        <w:t>mil oitocentos e quarenta reais</w:t>
      </w:r>
      <w:r w:rsidRPr="001068F3">
        <w:rPr>
          <w:sz w:val="24"/>
          <w:szCs w:val="24"/>
        </w:rPr>
        <w:t>)</w:t>
      </w:r>
      <w:r w:rsidR="006B7254" w:rsidRPr="001068F3">
        <w:rPr>
          <w:sz w:val="24"/>
          <w:szCs w:val="24"/>
        </w:rPr>
        <w:t xml:space="preserve"> cada um</w:t>
      </w:r>
      <w:r w:rsidR="003521C0" w:rsidRPr="001068F3">
        <w:rPr>
          <w:sz w:val="24"/>
          <w:szCs w:val="24"/>
        </w:rPr>
        <w:t>,</w:t>
      </w:r>
      <w:r w:rsidRPr="001068F3">
        <w:rPr>
          <w:sz w:val="24"/>
          <w:szCs w:val="24"/>
        </w:rPr>
        <w:t xml:space="preserve"> para </w:t>
      </w:r>
      <w:r w:rsidR="00D95286" w:rsidRPr="001068F3">
        <w:rPr>
          <w:sz w:val="24"/>
          <w:szCs w:val="24"/>
        </w:rPr>
        <w:t>Artistas e T</w:t>
      </w:r>
      <w:r w:rsidR="003521C0" w:rsidRPr="001068F3">
        <w:rPr>
          <w:sz w:val="24"/>
          <w:szCs w:val="24"/>
        </w:rPr>
        <w:t>rabalhadores da Cultura</w:t>
      </w:r>
      <w:r w:rsidRPr="001068F3">
        <w:rPr>
          <w:sz w:val="24"/>
          <w:szCs w:val="24"/>
        </w:rPr>
        <w:t xml:space="preserve">, que </w:t>
      </w:r>
      <w:r w:rsidR="0093666C" w:rsidRPr="001068F3">
        <w:rPr>
          <w:sz w:val="24"/>
          <w:szCs w:val="24"/>
        </w:rPr>
        <w:t>mantenham durante, no mínimo, 12 (doze</w:t>
      </w:r>
      <w:r w:rsidRPr="001068F3">
        <w:rPr>
          <w:sz w:val="24"/>
          <w:szCs w:val="24"/>
        </w:rPr>
        <w:t xml:space="preserve">) meses </w:t>
      </w:r>
      <w:r w:rsidR="0093666C" w:rsidRPr="001068F3">
        <w:rPr>
          <w:sz w:val="24"/>
          <w:szCs w:val="24"/>
        </w:rPr>
        <w:t>em plataformas online, internet e redes sociais, de forma gratuita e universal</w:t>
      </w:r>
      <w:r w:rsidRPr="001068F3">
        <w:rPr>
          <w:sz w:val="24"/>
          <w:szCs w:val="24"/>
        </w:rPr>
        <w:t xml:space="preserve"> </w:t>
      </w:r>
      <w:r w:rsidR="0093666C" w:rsidRPr="001068F3">
        <w:rPr>
          <w:sz w:val="24"/>
          <w:szCs w:val="24"/>
        </w:rPr>
        <w:t>seus trabalhos.</w:t>
      </w:r>
    </w:p>
    <w:p w:rsidR="008E2E6A" w:rsidRPr="001068F3" w:rsidRDefault="008E2E6A" w:rsidP="00626A55">
      <w:pPr>
        <w:ind w:right="127"/>
        <w:jc w:val="both"/>
        <w:rPr>
          <w:sz w:val="24"/>
          <w:szCs w:val="24"/>
        </w:rPr>
      </w:pPr>
      <w:r w:rsidRPr="001068F3">
        <w:rPr>
          <w:sz w:val="24"/>
          <w:szCs w:val="24"/>
        </w:rPr>
        <w:t>2.5.1. Para efeito deste edital,</w:t>
      </w:r>
      <w:r w:rsidR="0093666C" w:rsidRPr="001068F3">
        <w:rPr>
          <w:sz w:val="24"/>
          <w:szCs w:val="24"/>
        </w:rPr>
        <w:t xml:space="preserve"> considera-se plataformas online, a internet, as redes sociais, o Facebook, o Twitter, o Instagram e o Youtube.</w:t>
      </w:r>
    </w:p>
    <w:p w:rsidR="008E2E6A" w:rsidRPr="001068F3" w:rsidRDefault="008E2E6A" w:rsidP="00626A55">
      <w:pPr>
        <w:ind w:right="127"/>
        <w:jc w:val="both"/>
        <w:rPr>
          <w:sz w:val="24"/>
          <w:szCs w:val="24"/>
        </w:rPr>
      </w:pPr>
      <w:r w:rsidRPr="001068F3">
        <w:rPr>
          <w:sz w:val="24"/>
          <w:szCs w:val="24"/>
        </w:rPr>
        <w:t xml:space="preserve">2.5.2. Para efeito deste edital, consideram-se </w:t>
      </w:r>
      <w:r w:rsidR="0093666C" w:rsidRPr="001068F3">
        <w:rPr>
          <w:sz w:val="24"/>
          <w:szCs w:val="24"/>
        </w:rPr>
        <w:t>Artistas e</w:t>
      </w:r>
      <w:r w:rsidRPr="001068F3">
        <w:rPr>
          <w:sz w:val="24"/>
          <w:szCs w:val="24"/>
        </w:rPr>
        <w:t xml:space="preserve"> Trabalhadores da Cultura, pessoa física ou jurídica, que possuam mais de (dois) </w:t>
      </w:r>
      <w:r w:rsidR="0093666C" w:rsidRPr="001068F3">
        <w:rPr>
          <w:sz w:val="24"/>
          <w:szCs w:val="24"/>
        </w:rPr>
        <w:t>anos de atividade no Setor Cultural</w:t>
      </w:r>
      <w:r w:rsidRPr="001068F3">
        <w:rPr>
          <w:sz w:val="24"/>
          <w:szCs w:val="24"/>
        </w:rPr>
        <w:t>, e que sejam reconhecidamente fazedores de Cultura no município de Caçapava do Sul.</w:t>
      </w:r>
    </w:p>
    <w:p w:rsidR="008E2E6A" w:rsidRPr="001068F3" w:rsidRDefault="008E2E6A" w:rsidP="00626A55">
      <w:pPr>
        <w:ind w:right="127"/>
        <w:jc w:val="both"/>
        <w:rPr>
          <w:sz w:val="24"/>
          <w:szCs w:val="24"/>
        </w:rPr>
      </w:pPr>
      <w:r w:rsidRPr="001068F3">
        <w:rPr>
          <w:sz w:val="24"/>
          <w:szCs w:val="24"/>
        </w:rPr>
        <w:t>2.6. É vedada a aplicação de recursos deste edital em projetos que beneficiem, exclusivamente, o proponente do projeto.</w:t>
      </w:r>
    </w:p>
    <w:p w:rsidR="008E2E6A" w:rsidRPr="001068F3" w:rsidRDefault="008E2E6A" w:rsidP="00626A55">
      <w:pPr>
        <w:ind w:right="127"/>
        <w:jc w:val="both"/>
        <w:rPr>
          <w:sz w:val="24"/>
          <w:szCs w:val="24"/>
        </w:rPr>
      </w:pPr>
      <w:r w:rsidRPr="001068F3">
        <w:rPr>
          <w:sz w:val="24"/>
          <w:szCs w:val="24"/>
        </w:rPr>
        <w:t xml:space="preserve">2.7. Serão selecionados os </w:t>
      </w:r>
      <w:r w:rsidR="009B5384" w:rsidRPr="001068F3">
        <w:rPr>
          <w:sz w:val="24"/>
          <w:szCs w:val="24"/>
        </w:rPr>
        <w:t>48</w:t>
      </w:r>
      <w:r w:rsidRPr="001068F3">
        <w:rPr>
          <w:sz w:val="24"/>
          <w:szCs w:val="24"/>
        </w:rPr>
        <w:t xml:space="preserve"> (</w:t>
      </w:r>
      <w:r w:rsidR="009B5384" w:rsidRPr="001068F3">
        <w:rPr>
          <w:sz w:val="24"/>
          <w:szCs w:val="24"/>
        </w:rPr>
        <w:t>quarenta e oito</w:t>
      </w:r>
      <w:r w:rsidRPr="001068F3">
        <w:rPr>
          <w:sz w:val="24"/>
          <w:szCs w:val="24"/>
        </w:rPr>
        <w:t xml:space="preserve">) </w:t>
      </w:r>
      <w:r w:rsidR="00523A14" w:rsidRPr="001068F3">
        <w:rPr>
          <w:sz w:val="24"/>
          <w:szCs w:val="24"/>
        </w:rPr>
        <w:t>PROJETOS CULTURAIS DIGITAIS para artistas e trabalhadores da Cultura</w:t>
      </w:r>
      <w:r w:rsidRPr="001068F3">
        <w:rPr>
          <w:sz w:val="24"/>
          <w:szCs w:val="24"/>
        </w:rPr>
        <w:t xml:space="preserve"> que obterem a maior pontuação conforme critérios estabelecidos no item 7.5 deste edital.</w:t>
      </w:r>
    </w:p>
    <w:p w:rsidR="008E2E6A" w:rsidRPr="001068F3" w:rsidRDefault="008E2E6A" w:rsidP="00626A55">
      <w:pPr>
        <w:ind w:right="127"/>
        <w:jc w:val="both"/>
        <w:rPr>
          <w:sz w:val="24"/>
          <w:szCs w:val="24"/>
        </w:rPr>
      </w:pPr>
      <w:r w:rsidRPr="001068F3">
        <w:rPr>
          <w:sz w:val="24"/>
          <w:szCs w:val="24"/>
        </w:rPr>
        <w:t>2.7</w:t>
      </w:r>
      <w:r w:rsidR="009B5384" w:rsidRPr="001068F3">
        <w:rPr>
          <w:sz w:val="24"/>
          <w:szCs w:val="24"/>
        </w:rPr>
        <w:t>.1. Será assegurada a cota de 12</w:t>
      </w:r>
      <w:r w:rsidRPr="001068F3">
        <w:rPr>
          <w:sz w:val="24"/>
          <w:szCs w:val="24"/>
        </w:rPr>
        <w:t xml:space="preserve"> (</w:t>
      </w:r>
      <w:r w:rsidR="009B5384" w:rsidRPr="001068F3">
        <w:rPr>
          <w:sz w:val="24"/>
          <w:szCs w:val="24"/>
        </w:rPr>
        <w:t>doze</w:t>
      </w:r>
      <w:r w:rsidRPr="001068F3">
        <w:rPr>
          <w:sz w:val="24"/>
          <w:szCs w:val="24"/>
        </w:rPr>
        <w:t>) projetos para produtores culturais e/ou artistas afrodescendentes, indígenas e LGBTQI+.</w:t>
      </w:r>
    </w:p>
    <w:p w:rsidR="008E2E6A" w:rsidRPr="001068F3" w:rsidRDefault="008E2E6A" w:rsidP="00626A55">
      <w:pPr>
        <w:ind w:right="127"/>
        <w:jc w:val="both"/>
        <w:rPr>
          <w:sz w:val="24"/>
          <w:szCs w:val="24"/>
        </w:rPr>
      </w:pPr>
      <w:r w:rsidRPr="001068F3">
        <w:rPr>
          <w:sz w:val="24"/>
          <w:szCs w:val="24"/>
        </w:rPr>
        <w:t xml:space="preserve">2.7.1.1. Do total da cota estabelecida, será contemplado, no mínimo, </w:t>
      </w:r>
      <w:r w:rsidR="009B5384" w:rsidRPr="001068F3">
        <w:rPr>
          <w:sz w:val="24"/>
          <w:szCs w:val="24"/>
        </w:rPr>
        <w:t>04</w:t>
      </w:r>
      <w:r w:rsidRPr="001068F3">
        <w:rPr>
          <w:sz w:val="24"/>
          <w:szCs w:val="24"/>
        </w:rPr>
        <w:t xml:space="preserve"> (</w:t>
      </w:r>
      <w:r w:rsidR="009B5384" w:rsidRPr="001068F3">
        <w:rPr>
          <w:sz w:val="24"/>
          <w:szCs w:val="24"/>
        </w:rPr>
        <w:t>quatro</w:t>
      </w:r>
      <w:r w:rsidRPr="001068F3">
        <w:rPr>
          <w:sz w:val="24"/>
          <w:szCs w:val="24"/>
        </w:rPr>
        <w:t xml:space="preserve">) projetos para produtores culturais e/ou artistas negros, </w:t>
      </w:r>
      <w:r w:rsidR="009B5384" w:rsidRPr="001068F3">
        <w:rPr>
          <w:sz w:val="24"/>
          <w:szCs w:val="24"/>
        </w:rPr>
        <w:t xml:space="preserve">04 </w:t>
      </w:r>
      <w:r w:rsidRPr="001068F3">
        <w:rPr>
          <w:sz w:val="24"/>
          <w:szCs w:val="24"/>
        </w:rPr>
        <w:t>(</w:t>
      </w:r>
      <w:r w:rsidR="009B5384" w:rsidRPr="001068F3">
        <w:rPr>
          <w:sz w:val="24"/>
          <w:szCs w:val="24"/>
        </w:rPr>
        <w:t>quatro</w:t>
      </w:r>
      <w:r w:rsidRPr="001068F3">
        <w:rPr>
          <w:sz w:val="24"/>
          <w:szCs w:val="24"/>
        </w:rPr>
        <w:t xml:space="preserve">) projetos para produtores culturais e/ou artistas indígenas e </w:t>
      </w:r>
      <w:r w:rsidR="009B5384" w:rsidRPr="001068F3">
        <w:rPr>
          <w:sz w:val="24"/>
          <w:szCs w:val="24"/>
        </w:rPr>
        <w:t>04 (quatro</w:t>
      </w:r>
      <w:r w:rsidRPr="001068F3">
        <w:rPr>
          <w:sz w:val="24"/>
          <w:szCs w:val="24"/>
        </w:rPr>
        <w:t>) projetos para produtores culturais e/ou artistas LGBTQI+.</w:t>
      </w:r>
    </w:p>
    <w:p w:rsidR="008E2E6A" w:rsidRPr="001068F3" w:rsidRDefault="008E2E6A" w:rsidP="00626A55">
      <w:pPr>
        <w:ind w:right="127"/>
        <w:jc w:val="both"/>
        <w:rPr>
          <w:sz w:val="24"/>
          <w:szCs w:val="24"/>
        </w:rPr>
      </w:pPr>
      <w:r w:rsidRPr="001068F3">
        <w:rPr>
          <w:sz w:val="24"/>
          <w:szCs w:val="24"/>
        </w:rPr>
        <w:t>2.7.1.2. No caso de não preenchimento da cota, ou de preenchimento parcial, os valores remanescentes serão destinados aos projetos culturais suplentes na classificação geral.</w:t>
      </w:r>
    </w:p>
    <w:p w:rsidR="008E2E6A" w:rsidRPr="001068F3" w:rsidRDefault="008E2E6A" w:rsidP="00626A55">
      <w:pPr>
        <w:ind w:right="127"/>
        <w:jc w:val="both"/>
        <w:rPr>
          <w:sz w:val="24"/>
          <w:szCs w:val="24"/>
        </w:rPr>
      </w:pPr>
      <w:r w:rsidRPr="001068F3">
        <w:rPr>
          <w:sz w:val="24"/>
          <w:szCs w:val="24"/>
        </w:rPr>
        <w:t>2</w:t>
      </w:r>
      <w:r w:rsidR="00B11865" w:rsidRPr="001068F3">
        <w:rPr>
          <w:sz w:val="24"/>
          <w:szCs w:val="24"/>
        </w:rPr>
        <w:t xml:space="preserve">.8  </w:t>
      </w:r>
      <w:r w:rsidRPr="001068F3">
        <w:rPr>
          <w:sz w:val="24"/>
          <w:szCs w:val="24"/>
        </w:rPr>
        <w:t xml:space="preserve"> São objetivos deste edital:</w:t>
      </w:r>
    </w:p>
    <w:p w:rsidR="008E2E6A" w:rsidRPr="001068F3" w:rsidRDefault="008E2E6A" w:rsidP="00626A55">
      <w:pPr>
        <w:ind w:right="127"/>
        <w:jc w:val="both"/>
        <w:rPr>
          <w:sz w:val="24"/>
          <w:szCs w:val="24"/>
        </w:rPr>
      </w:pPr>
      <w:r w:rsidRPr="001068F3">
        <w:rPr>
          <w:sz w:val="24"/>
          <w:szCs w:val="24"/>
        </w:rPr>
        <w:t>a) Gerar oportunidade de trabalho para artistas, técnicos, produtores e agentes</w:t>
      </w:r>
      <w:r w:rsidR="00B11865" w:rsidRPr="001068F3">
        <w:rPr>
          <w:sz w:val="24"/>
          <w:szCs w:val="24"/>
        </w:rPr>
        <w:t xml:space="preserve"> </w:t>
      </w:r>
      <w:r w:rsidRPr="001068F3">
        <w:rPr>
          <w:sz w:val="24"/>
          <w:szCs w:val="24"/>
        </w:rPr>
        <w:t>culturais;</w:t>
      </w:r>
    </w:p>
    <w:p w:rsidR="008E2E6A" w:rsidRPr="001068F3" w:rsidRDefault="008E2E6A" w:rsidP="00626A55">
      <w:pPr>
        <w:ind w:right="127"/>
        <w:jc w:val="both"/>
        <w:rPr>
          <w:sz w:val="24"/>
          <w:szCs w:val="24"/>
        </w:rPr>
      </w:pPr>
      <w:r w:rsidRPr="001068F3">
        <w:rPr>
          <w:sz w:val="24"/>
          <w:szCs w:val="24"/>
        </w:rPr>
        <w:t>b) Estimular processos criativos e inovadores para conectar as pessoas em ambiente</w:t>
      </w:r>
      <w:r w:rsidR="00B11865" w:rsidRPr="001068F3">
        <w:rPr>
          <w:sz w:val="24"/>
          <w:szCs w:val="24"/>
        </w:rPr>
        <w:t xml:space="preserve"> </w:t>
      </w:r>
      <w:r w:rsidRPr="001068F3">
        <w:rPr>
          <w:sz w:val="24"/>
          <w:szCs w:val="24"/>
        </w:rPr>
        <w:t>virtual durante o período de distanciamento social;</w:t>
      </w:r>
    </w:p>
    <w:p w:rsidR="008E2E6A" w:rsidRPr="001068F3" w:rsidRDefault="008E2E6A" w:rsidP="00626A55">
      <w:pPr>
        <w:ind w:right="127"/>
        <w:jc w:val="both"/>
        <w:rPr>
          <w:sz w:val="24"/>
          <w:szCs w:val="24"/>
        </w:rPr>
      </w:pPr>
      <w:r w:rsidRPr="001068F3">
        <w:rPr>
          <w:sz w:val="24"/>
          <w:szCs w:val="24"/>
        </w:rPr>
        <w:t>c) Disponibilizar conteúdos culturais relevantes para a reflexão social;</w:t>
      </w:r>
    </w:p>
    <w:p w:rsidR="008E2E6A" w:rsidRPr="001068F3" w:rsidRDefault="008E2E6A" w:rsidP="00626A55">
      <w:pPr>
        <w:ind w:right="127"/>
        <w:jc w:val="both"/>
        <w:rPr>
          <w:sz w:val="24"/>
          <w:szCs w:val="24"/>
        </w:rPr>
      </w:pPr>
      <w:r w:rsidRPr="001068F3">
        <w:rPr>
          <w:sz w:val="24"/>
          <w:szCs w:val="24"/>
        </w:rPr>
        <w:t>d) Criar formatos para pesquisa, criação, produção, circulação e fruição de bens e</w:t>
      </w:r>
      <w:r w:rsidR="00B11865" w:rsidRPr="001068F3">
        <w:rPr>
          <w:sz w:val="24"/>
          <w:szCs w:val="24"/>
        </w:rPr>
        <w:t xml:space="preserve"> </w:t>
      </w:r>
      <w:r w:rsidRPr="001068F3">
        <w:rPr>
          <w:sz w:val="24"/>
          <w:szCs w:val="24"/>
        </w:rPr>
        <w:t>serviços culturais;</w:t>
      </w:r>
    </w:p>
    <w:p w:rsidR="008E2E6A" w:rsidRPr="001068F3" w:rsidRDefault="008E2E6A" w:rsidP="00626A55">
      <w:pPr>
        <w:ind w:right="127"/>
        <w:jc w:val="both"/>
        <w:rPr>
          <w:sz w:val="24"/>
          <w:szCs w:val="24"/>
        </w:rPr>
      </w:pPr>
      <w:r w:rsidRPr="001068F3">
        <w:rPr>
          <w:sz w:val="24"/>
          <w:szCs w:val="24"/>
        </w:rPr>
        <w:t>e) Desenvolver atividades de formação e capacitação;</w:t>
      </w:r>
    </w:p>
    <w:p w:rsidR="005B3543" w:rsidRDefault="008E2E6A" w:rsidP="00626A55">
      <w:pPr>
        <w:ind w:right="127"/>
        <w:jc w:val="both"/>
        <w:rPr>
          <w:sz w:val="24"/>
          <w:szCs w:val="24"/>
        </w:rPr>
      </w:pPr>
      <w:r w:rsidRPr="001068F3">
        <w:rPr>
          <w:sz w:val="24"/>
          <w:szCs w:val="24"/>
        </w:rPr>
        <w:t>f) Compreender o cenário cultural contemporâneo, estimulando o pensamento sobre</w:t>
      </w:r>
      <w:r w:rsidR="00B11865" w:rsidRPr="001068F3">
        <w:rPr>
          <w:sz w:val="24"/>
          <w:szCs w:val="24"/>
        </w:rPr>
        <w:t xml:space="preserve"> </w:t>
      </w:r>
      <w:r w:rsidRPr="001068F3">
        <w:rPr>
          <w:sz w:val="24"/>
          <w:szCs w:val="24"/>
        </w:rPr>
        <w:t>novas formas de produção e consumo.</w:t>
      </w:r>
    </w:p>
    <w:p w:rsidR="00E40264" w:rsidRDefault="00E40264" w:rsidP="00626A55">
      <w:pPr>
        <w:ind w:right="127"/>
        <w:jc w:val="both"/>
        <w:rPr>
          <w:sz w:val="24"/>
          <w:szCs w:val="24"/>
        </w:rPr>
      </w:pPr>
    </w:p>
    <w:p w:rsidR="00E40264" w:rsidRPr="001068F3" w:rsidRDefault="00E40264" w:rsidP="00626A55">
      <w:pPr>
        <w:ind w:right="127"/>
        <w:jc w:val="both"/>
        <w:rPr>
          <w:sz w:val="24"/>
          <w:szCs w:val="24"/>
        </w:rPr>
      </w:pPr>
    </w:p>
    <w:p w:rsidR="00564F38" w:rsidRPr="001068F3" w:rsidRDefault="00564F38" w:rsidP="00626A55">
      <w:pPr>
        <w:spacing w:line="360" w:lineRule="auto"/>
        <w:ind w:right="127"/>
        <w:jc w:val="both"/>
        <w:rPr>
          <w:sz w:val="24"/>
          <w:szCs w:val="24"/>
        </w:rPr>
      </w:pPr>
      <w:r w:rsidRPr="001068F3">
        <w:rPr>
          <w:sz w:val="24"/>
          <w:szCs w:val="24"/>
        </w:rPr>
        <w:lastRenderedPageBreak/>
        <w:t>3. DAS CONDIÇÕES DE PARTICIPAÇÃO</w:t>
      </w:r>
    </w:p>
    <w:p w:rsidR="00564F38" w:rsidRPr="001068F3" w:rsidRDefault="00564F38" w:rsidP="00626A55">
      <w:pPr>
        <w:spacing w:line="360" w:lineRule="auto"/>
        <w:ind w:right="127"/>
        <w:jc w:val="both"/>
        <w:rPr>
          <w:sz w:val="24"/>
          <w:szCs w:val="24"/>
        </w:rPr>
      </w:pPr>
      <w:r w:rsidRPr="001068F3">
        <w:rPr>
          <w:sz w:val="24"/>
          <w:szCs w:val="24"/>
        </w:rPr>
        <w:t xml:space="preserve">3.1. Poderão se inscrever quaisquer </w:t>
      </w:r>
      <w:r w:rsidR="005B3543" w:rsidRPr="001068F3">
        <w:rPr>
          <w:sz w:val="24"/>
          <w:szCs w:val="24"/>
        </w:rPr>
        <w:t>artistas ou trabalhadores da Cultura de Caçapava do Sul</w:t>
      </w:r>
      <w:r w:rsidRPr="001068F3">
        <w:rPr>
          <w:sz w:val="24"/>
          <w:szCs w:val="24"/>
        </w:rPr>
        <w:t xml:space="preserve">, pessoa física com idade igual ou superior a 18 (dezoito) anos completos (considerada a data da inscrição) e/ou pessoa jurídica, com ou sem fins lucrativos, </w:t>
      </w:r>
      <w:r w:rsidR="005B3543" w:rsidRPr="001068F3">
        <w:rPr>
          <w:sz w:val="24"/>
          <w:szCs w:val="24"/>
        </w:rPr>
        <w:t>estabelecida em Caçapava do sul a pelo menos 02 (dois) anos.</w:t>
      </w:r>
    </w:p>
    <w:p w:rsidR="00564F38" w:rsidRPr="001068F3" w:rsidRDefault="00564F38" w:rsidP="00626A55">
      <w:pPr>
        <w:spacing w:line="360" w:lineRule="auto"/>
        <w:ind w:right="127"/>
        <w:jc w:val="both"/>
        <w:rPr>
          <w:sz w:val="24"/>
          <w:szCs w:val="24"/>
        </w:rPr>
      </w:pPr>
      <w:r w:rsidRPr="001068F3">
        <w:rPr>
          <w:sz w:val="24"/>
          <w:szCs w:val="24"/>
        </w:rPr>
        <w:t xml:space="preserve">3.1.1. </w:t>
      </w:r>
      <w:r w:rsidR="001974EF" w:rsidRPr="001068F3">
        <w:rPr>
          <w:sz w:val="24"/>
          <w:szCs w:val="24"/>
        </w:rPr>
        <w:t>A comprovação das atividades Artístico Culturais deve ser feitas via</w:t>
      </w:r>
      <w:r w:rsidRPr="001068F3">
        <w:rPr>
          <w:sz w:val="24"/>
          <w:szCs w:val="24"/>
        </w:rPr>
        <w:t xml:space="preserve"> carta de</w:t>
      </w:r>
      <w:r w:rsidR="001974EF" w:rsidRPr="001068F3">
        <w:rPr>
          <w:sz w:val="24"/>
          <w:szCs w:val="24"/>
        </w:rPr>
        <w:t xml:space="preserve"> auto declaração e com anexos sugeridos no item </w:t>
      </w:r>
      <w:proofErr w:type="gramStart"/>
      <w:r w:rsidR="001974EF" w:rsidRPr="001068F3">
        <w:rPr>
          <w:sz w:val="24"/>
          <w:szCs w:val="24"/>
        </w:rPr>
        <w:t>5.3.1.,</w:t>
      </w:r>
      <w:proofErr w:type="gramEnd"/>
      <w:r w:rsidR="001974EF" w:rsidRPr="001068F3">
        <w:rPr>
          <w:sz w:val="24"/>
          <w:szCs w:val="24"/>
        </w:rPr>
        <w:t xml:space="preserve"> que </w:t>
      </w:r>
      <w:r w:rsidRPr="001068F3">
        <w:rPr>
          <w:sz w:val="24"/>
          <w:szCs w:val="24"/>
        </w:rPr>
        <w:t>deverão ser enviadas junto com o ANEXO I, no momento da inscrição, em lauda separada.</w:t>
      </w:r>
    </w:p>
    <w:p w:rsidR="00564F38" w:rsidRPr="001068F3" w:rsidRDefault="00564F38" w:rsidP="00626A55">
      <w:pPr>
        <w:spacing w:line="360" w:lineRule="auto"/>
        <w:ind w:right="127"/>
        <w:jc w:val="both"/>
        <w:rPr>
          <w:sz w:val="24"/>
          <w:szCs w:val="24"/>
        </w:rPr>
      </w:pPr>
      <w:r w:rsidRPr="001068F3">
        <w:rPr>
          <w:sz w:val="24"/>
          <w:szCs w:val="24"/>
        </w:rPr>
        <w:t xml:space="preserve">3.2. O </w:t>
      </w:r>
      <w:r w:rsidR="00734B6E" w:rsidRPr="001068F3">
        <w:rPr>
          <w:sz w:val="24"/>
          <w:szCs w:val="24"/>
        </w:rPr>
        <w:t xml:space="preserve">Projeto Cultural Digital </w:t>
      </w:r>
      <w:r w:rsidRPr="001068F3">
        <w:rPr>
          <w:sz w:val="24"/>
          <w:szCs w:val="24"/>
        </w:rPr>
        <w:t xml:space="preserve">deverá ser realizado </w:t>
      </w:r>
      <w:r w:rsidR="005B67FA" w:rsidRPr="001068F3">
        <w:rPr>
          <w:sz w:val="24"/>
          <w:szCs w:val="24"/>
        </w:rPr>
        <w:t>em</w:t>
      </w:r>
      <w:r w:rsidRPr="001068F3">
        <w:rPr>
          <w:sz w:val="24"/>
          <w:szCs w:val="24"/>
        </w:rPr>
        <w:t xml:space="preserve"> dependências</w:t>
      </w:r>
      <w:r w:rsidR="00734B6E" w:rsidRPr="001068F3">
        <w:rPr>
          <w:sz w:val="24"/>
          <w:szCs w:val="24"/>
        </w:rPr>
        <w:t xml:space="preserve"> adequadas a proposta</w:t>
      </w:r>
      <w:r w:rsidRPr="001068F3">
        <w:rPr>
          <w:sz w:val="24"/>
          <w:szCs w:val="24"/>
        </w:rPr>
        <w:t xml:space="preserve"> e/ou no ambiente em que o proponente julgar adequado, dentro dos limites da cidade de Caçapava do Sul.</w:t>
      </w:r>
    </w:p>
    <w:p w:rsidR="00DC1550" w:rsidRPr="001068F3" w:rsidRDefault="00C05871" w:rsidP="00626A55">
      <w:pPr>
        <w:spacing w:line="360" w:lineRule="auto"/>
        <w:ind w:right="127"/>
        <w:jc w:val="both"/>
        <w:rPr>
          <w:sz w:val="24"/>
          <w:szCs w:val="24"/>
        </w:rPr>
      </w:pPr>
      <w:r w:rsidRPr="001068F3">
        <w:rPr>
          <w:sz w:val="24"/>
          <w:szCs w:val="24"/>
        </w:rPr>
        <w:t xml:space="preserve">3.3. </w:t>
      </w:r>
      <w:r w:rsidR="00DC1550" w:rsidRPr="001068F3">
        <w:rPr>
          <w:sz w:val="24"/>
          <w:szCs w:val="24"/>
        </w:rPr>
        <w:t>O Projeto Cultural Digital deverá ter entre 50 minutos a 60 minutos e poderá ser gravado/filmado com qualquer tecnologia, desde que o resultado permita a identificação</w:t>
      </w:r>
      <w:r w:rsidRPr="001068F3">
        <w:rPr>
          <w:sz w:val="24"/>
          <w:szCs w:val="24"/>
        </w:rPr>
        <w:t xml:space="preserve"> do proponente e cumprimento da proposta</w:t>
      </w:r>
      <w:r w:rsidR="00DC1550" w:rsidRPr="001068F3">
        <w:rPr>
          <w:sz w:val="24"/>
          <w:szCs w:val="24"/>
        </w:rPr>
        <w:t>;</w:t>
      </w:r>
    </w:p>
    <w:p w:rsidR="00C05871" w:rsidRPr="001068F3" w:rsidRDefault="00854E3A" w:rsidP="00626A55">
      <w:pPr>
        <w:spacing w:line="360" w:lineRule="auto"/>
        <w:ind w:right="127"/>
        <w:jc w:val="both"/>
        <w:rPr>
          <w:sz w:val="24"/>
          <w:szCs w:val="24"/>
        </w:rPr>
      </w:pPr>
      <w:r w:rsidRPr="001068F3">
        <w:rPr>
          <w:sz w:val="24"/>
          <w:szCs w:val="24"/>
        </w:rPr>
        <w:t>3.</w:t>
      </w:r>
      <w:r w:rsidR="00C05871" w:rsidRPr="001068F3">
        <w:rPr>
          <w:sz w:val="24"/>
          <w:szCs w:val="24"/>
        </w:rPr>
        <w:t>4. O lançamento do material audiovisual nas redes sociais é obrigatório e deverá ficar disponível gratuitamente na WEB por um ano</w:t>
      </w:r>
    </w:p>
    <w:p w:rsidR="00564F38" w:rsidRPr="001068F3" w:rsidRDefault="00C05871" w:rsidP="00626A55">
      <w:pPr>
        <w:spacing w:line="360" w:lineRule="auto"/>
        <w:ind w:right="127"/>
        <w:jc w:val="both"/>
        <w:rPr>
          <w:sz w:val="24"/>
          <w:szCs w:val="24"/>
        </w:rPr>
      </w:pPr>
      <w:r w:rsidRPr="001068F3">
        <w:rPr>
          <w:sz w:val="24"/>
          <w:szCs w:val="24"/>
        </w:rPr>
        <w:t>3.5</w:t>
      </w:r>
      <w:r w:rsidR="00564F38" w:rsidRPr="001068F3">
        <w:rPr>
          <w:sz w:val="24"/>
          <w:szCs w:val="24"/>
        </w:rPr>
        <w:t xml:space="preserve">. O </w:t>
      </w:r>
      <w:r w:rsidR="003A5DF2" w:rsidRPr="001068F3">
        <w:rPr>
          <w:sz w:val="24"/>
          <w:szCs w:val="24"/>
        </w:rPr>
        <w:t>proponente</w:t>
      </w:r>
      <w:r w:rsidR="00564F38" w:rsidRPr="001068F3">
        <w:rPr>
          <w:sz w:val="24"/>
          <w:szCs w:val="24"/>
        </w:rPr>
        <w:t xml:space="preserve"> deverá residir na cidade de Caçapava do Sul e, se pessoa jurídica, estar estabelecido formalmente no município, comprovadamente, a pelo menos 2 (dois) anos.</w:t>
      </w:r>
    </w:p>
    <w:p w:rsidR="00564F38" w:rsidRPr="001068F3" w:rsidRDefault="00C05871" w:rsidP="00626A55">
      <w:pPr>
        <w:spacing w:line="360" w:lineRule="auto"/>
        <w:ind w:right="127"/>
        <w:jc w:val="both"/>
        <w:rPr>
          <w:sz w:val="24"/>
          <w:szCs w:val="24"/>
        </w:rPr>
      </w:pPr>
      <w:r w:rsidRPr="001068F3">
        <w:rPr>
          <w:sz w:val="24"/>
          <w:szCs w:val="24"/>
        </w:rPr>
        <w:t>3.6</w:t>
      </w:r>
      <w:r w:rsidR="00564F38" w:rsidRPr="001068F3">
        <w:rPr>
          <w:sz w:val="24"/>
          <w:szCs w:val="24"/>
        </w:rPr>
        <w:t xml:space="preserve">. O projeto cultural selecionado deverá iniciar sua realização após </w:t>
      </w:r>
      <w:r w:rsidR="00666B25" w:rsidRPr="001068F3">
        <w:rPr>
          <w:sz w:val="24"/>
          <w:szCs w:val="24"/>
        </w:rPr>
        <w:t xml:space="preserve">a divulgação oficial do resultado do </w:t>
      </w:r>
      <w:r w:rsidR="00D10725" w:rsidRPr="001068F3">
        <w:rPr>
          <w:sz w:val="24"/>
          <w:szCs w:val="24"/>
        </w:rPr>
        <w:t>EDITAL DE PROJETOS CULTURAIS DIGITAIS DE CAÇAPAVA DO SUL.</w:t>
      </w:r>
    </w:p>
    <w:p w:rsidR="00564F38" w:rsidRPr="001068F3" w:rsidRDefault="00C05871" w:rsidP="00626A55">
      <w:pPr>
        <w:spacing w:line="360" w:lineRule="auto"/>
        <w:ind w:right="127"/>
        <w:jc w:val="both"/>
        <w:rPr>
          <w:sz w:val="24"/>
          <w:szCs w:val="24"/>
        </w:rPr>
      </w:pPr>
      <w:r w:rsidRPr="001068F3">
        <w:rPr>
          <w:sz w:val="24"/>
          <w:szCs w:val="24"/>
        </w:rPr>
        <w:t>3.7</w:t>
      </w:r>
      <w:r w:rsidR="00564F38" w:rsidRPr="001068F3">
        <w:rPr>
          <w:sz w:val="24"/>
          <w:szCs w:val="24"/>
        </w:rPr>
        <w:t>. O projeto cultural deverá prever ações de pré-produção (preparação), produção (execução) e divulgação.</w:t>
      </w:r>
    </w:p>
    <w:p w:rsidR="00564F38" w:rsidRPr="001068F3" w:rsidRDefault="00C05871" w:rsidP="00626A55">
      <w:pPr>
        <w:spacing w:line="360" w:lineRule="auto"/>
        <w:ind w:right="127"/>
        <w:jc w:val="both"/>
        <w:rPr>
          <w:sz w:val="24"/>
          <w:szCs w:val="24"/>
        </w:rPr>
      </w:pPr>
      <w:r w:rsidRPr="001068F3">
        <w:rPr>
          <w:sz w:val="24"/>
          <w:szCs w:val="24"/>
        </w:rPr>
        <w:t>3.8</w:t>
      </w:r>
      <w:r w:rsidR="00564F38" w:rsidRPr="001068F3">
        <w:rPr>
          <w:sz w:val="24"/>
          <w:szCs w:val="24"/>
        </w:rPr>
        <w:t>. Cada proponente poderá inscrever apenas 01 (um) projeto.</w:t>
      </w:r>
    </w:p>
    <w:p w:rsidR="00564F38" w:rsidRPr="001068F3" w:rsidRDefault="00C05871" w:rsidP="00626A55">
      <w:pPr>
        <w:spacing w:line="360" w:lineRule="auto"/>
        <w:ind w:right="127"/>
        <w:jc w:val="both"/>
        <w:rPr>
          <w:sz w:val="24"/>
          <w:szCs w:val="24"/>
        </w:rPr>
      </w:pPr>
      <w:r w:rsidRPr="001068F3">
        <w:rPr>
          <w:sz w:val="24"/>
          <w:szCs w:val="24"/>
        </w:rPr>
        <w:t>3.9</w:t>
      </w:r>
      <w:r w:rsidR="00564F38" w:rsidRPr="001068F3">
        <w:rPr>
          <w:sz w:val="24"/>
          <w:szCs w:val="24"/>
        </w:rPr>
        <w:t>.  É vedada a participação, como proponente, de:</w:t>
      </w:r>
    </w:p>
    <w:p w:rsidR="00564F38" w:rsidRPr="001068F3" w:rsidRDefault="00564F38" w:rsidP="00626A55">
      <w:pPr>
        <w:spacing w:line="360" w:lineRule="auto"/>
        <w:ind w:right="127"/>
        <w:jc w:val="both"/>
        <w:rPr>
          <w:sz w:val="24"/>
          <w:szCs w:val="24"/>
        </w:rPr>
      </w:pPr>
      <w:r w:rsidRPr="001068F3">
        <w:rPr>
          <w:sz w:val="24"/>
          <w:szCs w:val="24"/>
        </w:rPr>
        <w:t>a) Servidores(as) públicos(as) do Município de Caçapava do Sul;</w:t>
      </w:r>
    </w:p>
    <w:p w:rsidR="00564F38" w:rsidRPr="001068F3" w:rsidRDefault="00564F38" w:rsidP="00626A55">
      <w:pPr>
        <w:spacing w:line="360" w:lineRule="auto"/>
        <w:ind w:right="127"/>
        <w:jc w:val="both"/>
        <w:rPr>
          <w:sz w:val="24"/>
          <w:szCs w:val="24"/>
        </w:rPr>
      </w:pPr>
      <w:r w:rsidRPr="001068F3">
        <w:rPr>
          <w:sz w:val="24"/>
          <w:szCs w:val="24"/>
        </w:rPr>
        <w:t>b) Membros do Comissão Gestora;</w:t>
      </w:r>
    </w:p>
    <w:p w:rsidR="00564F38" w:rsidRPr="001068F3" w:rsidRDefault="00564F38" w:rsidP="00626A55">
      <w:pPr>
        <w:spacing w:line="360" w:lineRule="auto"/>
        <w:ind w:right="127"/>
        <w:jc w:val="both"/>
        <w:rPr>
          <w:sz w:val="24"/>
          <w:szCs w:val="24"/>
        </w:rPr>
      </w:pPr>
      <w:r w:rsidRPr="001068F3">
        <w:rPr>
          <w:sz w:val="24"/>
          <w:szCs w:val="24"/>
        </w:rPr>
        <w:t>c) Cônjuges ou companheiros (as) e parentes em primeiro grau e colateral de membros da Comissão Gestora e de servidores lotados na Secretaria de Cultura e Turismo de Caçapava do Sul;</w:t>
      </w:r>
    </w:p>
    <w:p w:rsidR="00564F38" w:rsidRPr="001068F3" w:rsidRDefault="00564F38" w:rsidP="00626A55">
      <w:pPr>
        <w:spacing w:line="360" w:lineRule="auto"/>
        <w:ind w:right="127"/>
        <w:jc w:val="both"/>
        <w:rPr>
          <w:sz w:val="24"/>
          <w:szCs w:val="24"/>
        </w:rPr>
      </w:pPr>
      <w:r w:rsidRPr="001068F3">
        <w:rPr>
          <w:sz w:val="24"/>
          <w:szCs w:val="24"/>
        </w:rPr>
        <w:lastRenderedPageBreak/>
        <w:t>d) Contratados da Secretaria de Cultura e Turismo de Caçapava do Sul para prestação de serviços técnicos especializados, por período superior a 90 dias;</w:t>
      </w:r>
    </w:p>
    <w:p w:rsidR="00564F38" w:rsidRPr="001068F3" w:rsidRDefault="00564F38" w:rsidP="00626A55">
      <w:pPr>
        <w:spacing w:line="360" w:lineRule="auto"/>
        <w:ind w:right="127"/>
        <w:jc w:val="both"/>
        <w:rPr>
          <w:sz w:val="24"/>
          <w:szCs w:val="24"/>
        </w:rPr>
      </w:pPr>
      <w:r w:rsidRPr="001068F3">
        <w:rPr>
          <w:sz w:val="24"/>
          <w:szCs w:val="24"/>
        </w:rPr>
        <w:t>e) Sócios de membros da Comissão Gestora ou com participação na diretoria executiva de entidades que tenham representantes eleitos na Comissão Gestora;</w:t>
      </w:r>
    </w:p>
    <w:p w:rsidR="00564F38" w:rsidRPr="001068F3" w:rsidRDefault="00564F38" w:rsidP="00626A55">
      <w:pPr>
        <w:spacing w:line="360" w:lineRule="auto"/>
        <w:ind w:right="127"/>
        <w:jc w:val="both"/>
        <w:rPr>
          <w:sz w:val="24"/>
          <w:szCs w:val="24"/>
        </w:rPr>
      </w:pPr>
      <w:r w:rsidRPr="001068F3">
        <w:rPr>
          <w:sz w:val="24"/>
          <w:szCs w:val="24"/>
        </w:rPr>
        <w:t>f) Órgãos públicos da administração direta ou indireta, autarquias ou fundações públicas;</w:t>
      </w:r>
    </w:p>
    <w:p w:rsidR="00564F38" w:rsidRPr="001068F3" w:rsidRDefault="00564F38" w:rsidP="00626A55">
      <w:pPr>
        <w:spacing w:line="360" w:lineRule="auto"/>
        <w:ind w:right="127"/>
        <w:jc w:val="both"/>
        <w:rPr>
          <w:sz w:val="24"/>
          <w:szCs w:val="24"/>
        </w:rPr>
      </w:pPr>
      <w:r w:rsidRPr="001068F3">
        <w:rPr>
          <w:sz w:val="24"/>
          <w:szCs w:val="24"/>
        </w:rPr>
        <w:t>g) Que tenham prestação de contas reprovadas, dentro do prazo legal, em projetos e/ou eventos anteriormente apoiados e/ou financiados pelo Município de Caçapava do Sul;</w:t>
      </w:r>
    </w:p>
    <w:p w:rsidR="00564F38" w:rsidRPr="001068F3" w:rsidRDefault="00247575" w:rsidP="00626A55">
      <w:pPr>
        <w:spacing w:line="360" w:lineRule="auto"/>
        <w:ind w:right="127"/>
        <w:jc w:val="both"/>
        <w:rPr>
          <w:sz w:val="24"/>
          <w:szCs w:val="24"/>
        </w:rPr>
      </w:pPr>
      <w:r w:rsidRPr="001068F3">
        <w:rPr>
          <w:sz w:val="24"/>
          <w:szCs w:val="24"/>
        </w:rPr>
        <w:t>3.10</w:t>
      </w:r>
      <w:r w:rsidR="00564F38" w:rsidRPr="001068F3">
        <w:rPr>
          <w:sz w:val="24"/>
          <w:szCs w:val="24"/>
        </w:rPr>
        <w:t>. É vedada a participação nos projetos, em qualquer função, mesmo que gratuitamente, de:</w:t>
      </w:r>
    </w:p>
    <w:p w:rsidR="00564F38" w:rsidRPr="001068F3" w:rsidRDefault="00564F38" w:rsidP="00626A55">
      <w:pPr>
        <w:spacing w:line="360" w:lineRule="auto"/>
        <w:ind w:right="127"/>
        <w:jc w:val="both"/>
        <w:rPr>
          <w:sz w:val="24"/>
          <w:szCs w:val="24"/>
        </w:rPr>
      </w:pPr>
      <w:r w:rsidRPr="001068F3">
        <w:rPr>
          <w:sz w:val="24"/>
          <w:szCs w:val="24"/>
        </w:rPr>
        <w:t>a) Servidores (as) públicos (as) do Município de Caçapava do Sul;</w:t>
      </w:r>
    </w:p>
    <w:p w:rsidR="00564F38" w:rsidRPr="001068F3" w:rsidRDefault="00564F38" w:rsidP="00626A55">
      <w:pPr>
        <w:spacing w:line="360" w:lineRule="auto"/>
        <w:ind w:right="127"/>
        <w:jc w:val="both"/>
        <w:rPr>
          <w:sz w:val="24"/>
          <w:szCs w:val="24"/>
        </w:rPr>
      </w:pPr>
      <w:r w:rsidRPr="001068F3">
        <w:rPr>
          <w:sz w:val="24"/>
          <w:szCs w:val="24"/>
        </w:rPr>
        <w:t>b) Membros da Comissão Gestora, titulares ou suplentes;</w:t>
      </w:r>
    </w:p>
    <w:p w:rsidR="00564F38" w:rsidRPr="001068F3" w:rsidRDefault="00564F38" w:rsidP="00626A55">
      <w:pPr>
        <w:spacing w:line="360" w:lineRule="auto"/>
        <w:ind w:right="127"/>
        <w:jc w:val="both"/>
        <w:rPr>
          <w:sz w:val="24"/>
          <w:szCs w:val="24"/>
        </w:rPr>
      </w:pPr>
      <w:r w:rsidRPr="001068F3">
        <w:rPr>
          <w:sz w:val="24"/>
          <w:szCs w:val="24"/>
        </w:rPr>
        <w:t>c) Pessoas físicas e jurídicas declaradas inidôneas por ato do poder público; em processo de falência ou concordata e impedidas de licitar ou contratar com a Administração Pública ou qualquer de seus órgãos descentralizados;</w:t>
      </w:r>
    </w:p>
    <w:p w:rsidR="00564F38" w:rsidRPr="001068F3" w:rsidRDefault="00564F38" w:rsidP="00626A55">
      <w:pPr>
        <w:spacing w:line="360" w:lineRule="auto"/>
        <w:ind w:right="127"/>
        <w:jc w:val="both"/>
        <w:rPr>
          <w:sz w:val="24"/>
          <w:szCs w:val="24"/>
        </w:rPr>
      </w:pPr>
      <w:r w:rsidRPr="001068F3">
        <w:rPr>
          <w:sz w:val="24"/>
          <w:szCs w:val="24"/>
        </w:rPr>
        <w:t>d) Cônjuges ou companheiros (as) e parentes em primeiro grau e colateral de membros da Comissão Gestora e de servidores lotados na Secretaria de Município da Cultura e Turismo;</w:t>
      </w:r>
    </w:p>
    <w:p w:rsidR="00564F38" w:rsidRPr="001068F3" w:rsidRDefault="00247575" w:rsidP="00626A55">
      <w:pPr>
        <w:spacing w:line="360" w:lineRule="auto"/>
        <w:ind w:right="127"/>
        <w:jc w:val="both"/>
        <w:rPr>
          <w:sz w:val="24"/>
          <w:szCs w:val="24"/>
        </w:rPr>
      </w:pPr>
      <w:r w:rsidRPr="001068F3">
        <w:rPr>
          <w:sz w:val="24"/>
          <w:szCs w:val="24"/>
        </w:rPr>
        <w:t>3.11</w:t>
      </w:r>
      <w:r w:rsidR="00564F38" w:rsidRPr="001068F3">
        <w:rPr>
          <w:sz w:val="24"/>
          <w:szCs w:val="24"/>
        </w:rPr>
        <w:t>. É vedada a multiplicidade de inscrição por meio da alternância de proponentes entre os integrantes de um mesmo projeto.</w:t>
      </w:r>
    </w:p>
    <w:p w:rsidR="00564F38" w:rsidRPr="001068F3" w:rsidRDefault="00854E3A" w:rsidP="00626A55">
      <w:pPr>
        <w:spacing w:line="360" w:lineRule="auto"/>
        <w:ind w:right="127"/>
        <w:jc w:val="both"/>
        <w:rPr>
          <w:sz w:val="24"/>
          <w:szCs w:val="24"/>
        </w:rPr>
      </w:pPr>
      <w:r w:rsidRPr="001068F3">
        <w:rPr>
          <w:sz w:val="24"/>
          <w:szCs w:val="24"/>
        </w:rPr>
        <w:t>3.</w:t>
      </w:r>
      <w:r w:rsidR="00247575" w:rsidRPr="001068F3">
        <w:rPr>
          <w:sz w:val="24"/>
          <w:szCs w:val="24"/>
        </w:rPr>
        <w:t>11</w:t>
      </w:r>
      <w:r w:rsidRPr="001068F3">
        <w:rPr>
          <w:sz w:val="24"/>
          <w:szCs w:val="24"/>
        </w:rPr>
        <w:t>.</w:t>
      </w:r>
      <w:r w:rsidR="00564F38" w:rsidRPr="001068F3">
        <w:rPr>
          <w:sz w:val="24"/>
          <w:szCs w:val="24"/>
        </w:rPr>
        <w:t>1. Constatado este fato, a Secretaria de Município da Cultura e Turismo anulará sumariamente as inscrições posteriores, isto é, sem direito a recurso. Contudo, a primeira inscrição apresentada será preservada e tramitará de acordo com o disposto neste Edital.</w:t>
      </w:r>
    </w:p>
    <w:p w:rsidR="00564F38" w:rsidRPr="001068F3" w:rsidRDefault="00854E3A" w:rsidP="00626A55">
      <w:pPr>
        <w:spacing w:line="360" w:lineRule="auto"/>
        <w:ind w:right="127"/>
        <w:jc w:val="both"/>
        <w:rPr>
          <w:sz w:val="24"/>
          <w:szCs w:val="24"/>
        </w:rPr>
      </w:pPr>
      <w:r w:rsidRPr="001068F3">
        <w:rPr>
          <w:sz w:val="24"/>
          <w:szCs w:val="24"/>
        </w:rPr>
        <w:t>3.1</w:t>
      </w:r>
      <w:r w:rsidR="00247575" w:rsidRPr="001068F3">
        <w:rPr>
          <w:sz w:val="24"/>
          <w:szCs w:val="24"/>
        </w:rPr>
        <w:t>2</w:t>
      </w:r>
      <w:r w:rsidR="00564F38" w:rsidRPr="001068F3">
        <w:rPr>
          <w:sz w:val="24"/>
          <w:szCs w:val="24"/>
        </w:rPr>
        <w:t xml:space="preserve">. É vedada a inscrição de mais de um projeto destinado a um mesmo </w:t>
      </w:r>
      <w:r w:rsidR="00783671" w:rsidRPr="001068F3">
        <w:rPr>
          <w:sz w:val="24"/>
          <w:szCs w:val="24"/>
        </w:rPr>
        <w:t>Artistas ou Trabalhador da Cultura</w:t>
      </w:r>
      <w:r w:rsidR="00564F38" w:rsidRPr="001068F3">
        <w:rPr>
          <w:sz w:val="24"/>
          <w:szCs w:val="24"/>
        </w:rPr>
        <w:t>.</w:t>
      </w:r>
    </w:p>
    <w:p w:rsidR="00564F38" w:rsidRPr="001068F3" w:rsidRDefault="00247575" w:rsidP="00626A55">
      <w:pPr>
        <w:spacing w:line="360" w:lineRule="auto"/>
        <w:ind w:right="127"/>
        <w:jc w:val="both"/>
        <w:rPr>
          <w:sz w:val="24"/>
          <w:szCs w:val="24"/>
        </w:rPr>
      </w:pPr>
      <w:r w:rsidRPr="001068F3">
        <w:rPr>
          <w:sz w:val="24"/>
          <w:szCs w:val="24"/>
        </w:rPr>
        <w:t>3.13</w:t>
      </w:r>
      <w:r w:rsidR="00564F38" w:rsidRPr="001068F3">
        <w:rPr>
          <w:sz w:val="24"/>
          <w:szCs w:val="24"/>
        </w:rPr>
        <w:t>. A participação dos concorrentes implica o conhecimento do inteiro teor e a concordância com os termos do presente EDITAL.</w:t>
      </w:r>
    </w:p>
    <w:p w:rsidR="00564F38" w:rsidRPr="001068F3" w:rsidRDefault="00564F38" w:rsidP="00626A55">
      <w:pPr>
        <w:spacing w:line="360" w:lineRule="auto"/>
        <w:ind w:right="127"/>
        <w:jc w:val="both"/>
        <w:rPr>
          <w:sz w:val="24"/>
          <w:szCs w:val="24"/>
        </w:rPr>
      </w:pPr>
      <w:r w:rsidRPr="001068F3">
        <w:rPr>
          <w:sz w:val="24"/>
          <w:szCs w:val="24"/>
        </w:rPr>
        <w:t>4. DAS INSCRIÇÕES</w:t>
      </w:r>
    </w:p>
    <w:p w:rsidR="00564F38" w:rsidRPr="00894911" w:rsidRDefault="00564F38" w:rsidP="00626A55">
      <w:pPr>
        <w:spacing w:line="360" w:lineRule="auto"/>
        <w:ind w:right="127"/>
        <w:jc w:val="both"/>
        <w:rPr>
          <w:sz w:val="24"/>
          <w:szCs w:val="24"/>
        </w:rPr>
      </w:pPr>
      <w:r w:rsidRPr="00894911">
        <w:rPr>
          <w:sz w:val="24"/>
          <w:szCs w:val="24"/>
        </w:rPr>
        <w:t xml:space="preserve">4.1. </w:t>
      </w:r>
      <w:r w:rsidRPr="00DB5652">
        <w:rPr>
          <w:b/>
          <w:sz w:val="24"/>
          <w:szCs w:val="24"/>
        </w:rPr>
        <w:t xml:space="preserve">As inscrições dos projetos culturais encerram-se às </w:t>
      </w:r>
      <w:r w:rsidR="00DB5652" w:rsidRPr="00DB5652">
        <w:rPr>
          <w:b/>
          <w:sz w:val="24"/>
          <w:szCs w:val="24"/>
        </w:rPr>
        <w:t>9h30min</w:t>
      </w:r>
      <w:r w:rsidRPr="00DB5652">
        <w:rPr>
          <w:b/>
          <w:sz w:val="24"/>
          <w:szCs w:val="24"/>
        </w:rPr>
        <w:t xml:space="preserve"> do dia</w:t>
      </w:r>
      <w:r w:rsidR="007114B8" w:rsidRPr="00DB5652">
        <w:rPr>
          <w:b/>
          <w:sz w:val="24"/>
          <w:szCs w:val="24"/>
        </w:rPr>
        <w:t xml:space="preserve"> 23 d</w:t>
      </w:r>
      <w:r w:rsidRPr="00DB5652">
        <w:rPr>
          <w:b/>
          <w:sz w:val="24"/>
          <w:szCs w:val="24"/>
        </w:rPr>
        <w:t xml:space="preserve">e </w:t>
      </w:r>
      <w:r w:rsidR="007114B8" w:rsidRPr="00DB5652">
        <w:rPr>
          <w:b/>
          <w:sz w:val="24"/>
          <w:szCs w:val="24"/>
        </w:rPr>
        <w:t>novembro</w:t>
      </w:r>
      <w:r w:rsidRPr="00DB5652">
        <w:rPr>
          <w:b/>
          <w:sz w:val="24"/>
          <w:szCs w:val="24"/>
        </w:rPr>
        <w:t xml:space="preserve"> de 2020.</w:t>
      </w:r>
    </w:p>
    <w:p w:rsidR="00564F38" w:rsidRPr="001068F3" w:rsidRDefault="00564F38" w:rsidP="00626A55">
      <w:pPr>
        <w:spacing w:line="360" w:lineRule="auto"/>
        <w:ind w:right="127"/>
        <w:jc w:val="both"/>
        <w:rPr>
          <w:sz w:val="24"/>
          <w:szCs w:val="24"/>
        </w:rPr>
      </w:pPr>
      <w:r w:rsidRPr="001068F3">
        <w:rPr>
          <w:sz w:val="24"/>
          <w:szCs w:val="24"/>
        </w:rPr>
        <w:lastRenderedPageBreak/>
        <w:t>4.1.1. A inscrição, deve ser feita em envelope lacrado, protocolado na Secretaria d</w:t>
      </w:r>
      <w:r w:rsidR="001D481F">
        <w:rPr>
          <w:sz w:val="24"/>
          <w:szCs w:val="24"/>
        </w:rPr>
        <w:t>e Município de Cultura e Turismo</w:t>
      </w:r>
      <w:r w:rsidR="00783671" w:rsidRPr="001068F3">
        <w:rPr>
          <w:sz w:val="24"/>
          <w:szCs w:val="24"/>
        </w:rPr>
        <w:t xml:space="preserve"> com o título, </w:t>
      </w:r>
      <w:r w:rsidRPr="001068F3">
        <w:rPr>
          <w:sz w:val="24"/>
          <w:szCs w:val="24"/>
        </w:rPr>
        <w:t xml:space="preserve">“INSCRIÇÃO PREMIO </w:t>
      </w:r>
      <w:r w:rsidR="00783671" w:rsidRPr="001068F3">
        <w:rPr>
          <w:sz w:val="24"/>
          <w:szCs w:val="24"/>
        </w:rPr>
        <w:t xml:space="preserve">PROJETOS CULTURAIS DIGITAIS DE CAÇAPAVA DO SUL e </w:t>
      </w:r>
      <w:r w:rsidRPr="001068F3">
        <w:rPr>
          <w:sz w:val="24"/>
          <w:szCs w:val="24"/>
        </w:rPr>
        <w:t>NOME DO PROJETO CULTURAL”.</w:t>
      </w:r>
    </w:p>
    <w:p w:rsidR="00564F38" w:rsidRPr="001068F3" w:rsidRDefault="00564F38" w:rsidP="00626A55">
      <w:pPr>
        <w:spacing w:line="360" w:lineRule="auto"/>
        <w:ind w:right="127"/>
        <w:jc w:val="both"/>
        <w:rPr>
          <w:sz w:val="24"/>
          <w:szCs w:val="24"/>
        </w:rPr>
      </w:pPr>
      <w:r w:rsidRPr="001068F3">
        <w:rPr>
          <w:sz w:val="24"/>
          <w:szCs w:val="24"/>
        </w:rPr>
        <w:t>4.2. Não serão aceitas inscrições enviadas fora do prazo estabelecido por este item do edital.</w:t>
      </w:r>
    </w:p>
    <w:p w:rsidR="00564F38" w:rsidRPr="001068F3" w:rsidRDefault="00564F38" w:rsidP="00626A55">
      <w:pPr>
        <w:spacing w:line="360" w:lineRule="auto"/>
        <w:ind w:right="127"/>
        <w:jc w:val="both"/>
        <w:rPr>
          <w:sz w:val="24"/>
          <w:szCs w:val="24"/>
        </w:rPr>
      </w:pPr>
      <w:r w:rsidRPr="001068F3">
        <w:rPr>
          <w:sz w:val="24"/>
          <w:szCs w:val="24"/>
        </w:rPr>
        <w:t>4.3. Os projetos deverão ser enviados nos formulários fornecidos pelo edital, conforme ANEXO</w:t>
      </w:r>
      <w:r w:rsidR="00981972" w:rsidRPr="001068F3">
        <w:rPr>
          <w:sz w:val="24"/>
          <w:szCs w:val="24"/>
        </w:rPr>
        <w:t xml:space="preserve"> </w:t>
      </w:r>
      <w:r w:rsidRPr="001068F3">
        <w:rPr>
          <w:sz w:val="24"/>
          <w:szCs w:val="24"/>
        </w:rPr>
        <w:t>I.</w:t>
      </w:r>
    </w:p>
    <w:p w:rsidR="00564F38" w:rsidRPr="001068F3" w:rsidRDefault="00564F38" w:rsidP="00626A55">
      <w:pPr>
        <w:spacing w:line="360" w:lineRule="auto"/>
        <w:ind w:right="127"/>
        <w:jc w:val="both"/>
        <w:rPr>
          <w:sz w:val="24"/>
          <w:szCs w:val="24"/>
        </w:rPr>
      </w:pPr>
      <w:r w:rsidRPr="001068F3">
        <w:rPr>
          <w:sz w:val="24"/>
          <w:szCs w:val="24"/>
        </w:rPr>
        <w:t>4.4. O envio da inscrição do projeto cultural será compreendido como a ASSINATURA do proponente no formulário de apresentação do projeto ANEXO I.</w:t>
      </w:r>
    </w:p>
    <w:p w:rsidR="00564F38" w:rsidRPr="001068F3" w:rsidRDefault="00564F38" w:rsidP="00626A55">
      <w:pPr>
        <w:spacing w:line="360" w:lineRule="auto"/>
        <w:ind w:right="127"/>
        <w:jc w:val="both"/>
        <w:rPr>
          <w:sz w:val="24"/>
          <w:szCs w:val="24"/>
        </w:rPr>
      </w:pPr>
      <w:r w:rsidRPr="001068F3">
        <w:rPr>
          <w:sz w:val="24"/>
          <w:szCs w:val="24"/>
        </w:rPr>
        <w:t>5. DA</w:t>
      </w:r>
      <w:r w:rsidR="00783671" w:rsidRPr="001068F3">
        <w:rPr>
          <w:sz w:val="24"/>
          <w:szCs w:val="24"/>
        </w:rPr>
        <w:t xml:space="preserve"> DOCUMENTAÇÃO PARA INSCRIÇÃO DO</w:t>
      </w:r>
      <w:r w:rsidRPr="001068F3">
        <w:rPr>
          <w:sz w:val="24"/>
          <w:szCs w:val="24"/>
        </w:rPr>
        <w:t xml:space="preserve"> </w:t>
      </w:r>
      <w:r w:rsidR="00783671" w:rsidRPr="001068F3">
        <w:rPr>
          <w:sz w:val="24"/>
          <w:szCs w:val="24"/>
        </w:rPr>
        <w:t>PREMIO PROJETOS CULTURAIS DIGITAIS DE CAÇAPAVA DO SUL</w:t>
      </w:r>
    </w:p>
    <w:p w:rsidR="00896AA2" w:rsidRPr="001068F3" w:rsidRDefault="00896AA2" w:rsidP="00626A55">
      <w:pPr>
        <w:spacing w:line="360" w:lineRule="auto"/>
        <w:ind w:right="127"/>
        <w:jc w:val="both"/>
        <w:rPr>
          <w:sz w:val="24"/>
          <w:szCs w:val="24"/>
        </w:rPr>
      </w:pPr>
      <w:r w:rsidRPr="001068F3">
        <w:rPr>
          <w:sz w:val="24"/>
          <w:szCs w:val="24"/>
        </w:rPr>
        <w:t>5.1. Formulário ANEXO I preenchido;</w:t>
      </w:r>
    </w:p>
    <w:p w:rsidR="00564F38" w:rsidRPr="001068F3" w:rsidRDefault="00827BC1" w:rsidP="00626A55">
      <w:pPr>
        <w:spacing w:line="360" w:lineRule="auto"/>
        <w:ind w:right="127"/>
        <w:jc w:val="both"/>
        <w:rPr>
          <w:sz w:val="24"/>
          <w:szCs w:val="24"/>
        </w:rPr>
      </w:pPr>
      <w:r w:rsidRPr="001068F3">
        <w:rPr>
          <w:sz w:val="24"/>
          <w:szCs w:val="24"/>
        </w:rPr>
        <w:t>5</w:t>
      </w:r>
      <w:r w:rsidR="00896AA2" w:rsidRPr="001068F3">
        <w:rPr>
          <w:sz w:val="24"/>
          <w:szCs w:val="24"/>
        </w:rPr>
        <w:t>.2</w:t>
      </w:r>
      <w:r w:rsidR="00564F38" w:rsidRPr="001068F3">
        <w:rPr>
          <w:sz w:val="24"/>
          <w:szCs w:val="24"/>
        </w:rPr>
        <w:t>. No formulário de apresentação do projeto ANEXO I, o proponente, pessoa física ou pessoa jurídica, deverá incluir, as seguintes informações e documentos:</w:t>
      </w:r>
    </w:p>
    <w:p w:rsidR="00564F38" w:rsidRPr="001068F3" w:rsidRDefault="00827BC1" w:rsidP="00626A55">
      <w:pPr>
        <w:spacing w:line="360" w:lineRule="auto"/>
        <w:ind w:right="127"/>
        <w:jc w:val="both"/>
        <w:rPr>
          <w:sz w:val="24"/>
          <w:szCs w:val="24"/>
        </w:rPr>
      </w:pPr>
      <w:r w:rsidRPr="001068F3">
        <w:rPr>
          <w:sz w:val="24"/>
          <w:szCs w:val="24"/>
        </w:rPr>
        <w:t>5</w:t>
      </w:r>
      <w:r w:rsidR="00896AA2" w:rsidRPr="001068F3">
        <w:rPr>
          <w:sz w:val="24"/>
          <w:szCs w:val="24"/>
        </w:rPr>
        <w:t>.2</w:t>
      </w:r>
      <w:r w:rsidR="00564F38" w:rsidRPr="001068F3">
        <w:rPr>
          <w:sz w:val="24"/>
          <w:szCs w:val="24"/>
        </w:rPr>
        <w:t xml:space="preserve">.1. Currículo e/ou portfólio do </w:t>
      </w:r>
      <w:r w:rsidRPr="001068F3">
        <w:rPr>
          <w:sz w:val="24"/>
          <w:szCs w:val="24"/>
        </w:rPr>
        <w:t xml:space="preserve">Artista e Trabalhador da Cultura, </w:t>
      </w:r>
      <w:r w:rsidR="00564F38" w:rsidRPr="001068F3">
        <w:rPr>
          <w:sz w:val="24"/>
          <w:szCs w:val="24"/>
        </w:rPr>
        <w:t>com descrição e comprovação da atuação na área Cultural.</w:t>
      </w:r>
    </w:p>
    <w:p w:rsidR="00564F38" w:rsidRPr="001068F3" w:rsidRDefault="00564F38" w:rsidP="00626A55">
      <w:pPr>
        <w:spacing w:line="360" w:lineRule="auto"/>
        <w:ind w:right="127"/>
        <w:jc w:val="both"/>
        <w:rPr>
          <w:sz w:val="24"/>
          <w:szCs w:val="24"/>
        </w:rPr>
      </w:pPr>
      <w:r w:rsidRPr="001068F3">
        <w:rPr>
          <w:sz w:val="24"/>
          <w:szCs w:val="24"/>
        </w:rPr>
        <w:t>•</w:t>
      </w:r>
      <w:r w:rsidRPr="001068F3">
        <w:rPr>
          <w:sz w:val="24"/>
          <w:szCs w:val="24"/>
        </w:rPr>
        <w:tab/>
        <w:t>São consideradas comprovações cópias de cartazes, folhetos, recortes de jornal, gravações, fotografias, matérias jornalísticas ou publicitárias em mídia eletrônica, cartas de recomendações de artistas e/ou instituições públicas e/ou privadas.</w:t>
      </w:r>
    </w:p>
    <w:p w:rsidR="00564F38" w:rsidRPr="001068F3" w:rsidRDefault="00896AA2" w:rsidP="00626A55">
      <w:pPr>
        <w:spacing w:line="360" w:lineRule="auto"/>
        <w:ind w:right="127"/>
        <w:jc w:val="both"/>
        <w:rPr>
          <w:sz w:val="24"/>
          <w:szCs w:val="24"/>
        </w:rPr>
      </w:pPr>
      <w:r w:rsidRPr="001068F3">
        <w:rPr>
          <w:sz w:val="24"/>
          <w:szCs w:val="24"/>
        </w:rPr>
        <w:t>5.3</w:t>
      </w:r>
      <w:r w:rsidR="00827BC1" w:rsidRPr="001068F3">
        <w:rPr>
          <w:sz w:val="24"/>
          <w:szCs w:val="24"/>
        </w:rPr>
        <w:t xml:space="preserve">. </w:t>
      </w:r>
      <w:r w:rsidR="00594546" w:rsidRPr="001068F3">
        <w:rPr>
          <w:sz w:val="24"/>
          <w:szCs w:val="24"/>
        </w:rPr>
        <w:t>O proponente deverá</w:t>
      </w:r>
      <w:r w:rsidR="00564F38" w:rsidRPr="001068F3">
        <w:rPr>
          <w:sz w:val="24"/>
          <w:szCs w:val="24"/>
        </w:rPr>
        <w:t xml:space="preserve"> incluir no ANEXO I, também:</w:t>
      </w:r>
    </w:p>
    <w:p w:rsidR="00564F38" w:rsidRPr="001068F3" w:rsidRDefault="00594546" w:rsidP="00626A55">
      <w:pPr>
        <w:pStyle w:val="PargrafodaLista"/>
        <w:numPr>
          <w:ilvl w:val="0"/>
          <w:numId w:val="10"/>
        </w:numPr>
        <w:spacing w:line="360" w:lineRule="auto"/>
        <w:ind w:left="0" w:right="127" w:firstLine="0"/>
        <w:jc w:val="both"/>
        <w:rPr>
          <w:sz w:val="24"/>
          <w:szCs w:val="24"/>
        </w:rPr>
      </w:pPr>
      <w:r w:rsidRPr="001068F3">
        <w:rPr>
          <w:sz w:val="24"/>
          <w:szCs w:val="24"/>
        </w:rPr>
        <w:t>Carta de Anuência, escrita e assinada pelo proponente, que ele reconhece a participação nos PROJETOS CULTURAIS DIGITAIS DE CAÇAPAVA DO SUL e que concorda com todos os termos do presente Edital.</w:t>
      </w:r>
    </w:p>
    <w:p w:rsidR="00564F38" w:rsidRPr="001068F3" w:rsidRDefault="00896AA2" w:rsidP="00626A55">
      <w:pPr>
        <w:spacing w:line="360" w:lineRule="auto"/>
        <w:ind w:right="127"/>
        <w:jc w:val="both"/>
        <w:rPr>
          <w:sz w:val="24"/>
          <w:szCs w:val="24"/>
        </w:rPr>
      </w:pPr>
      <w:r w:rsidRPr="001068F3">
        <w:rPr>
          <w:sz w:val="24"/>
          <w:szCs w:val="24"/>
        </w:rPr>
        <w:t>5.4</w:t>
      </w:r>
      <w:r w:rsidR="00564F38" w:rsidRPr="001068F3">
        <w:rPr>
          <w:sz w:val="24"/>
          <w:szCs w:val="24"/>
        </w:rPr>
        <w:t xml:space="preserve">. Cópia do comprovante de residência do </w:t>
      </w:r>
      <w:r w:rsidR="00FA3C85" w:rsidRPr="001068F3">
        <w:rPr>
          <w:sz w:val="24"/>
          <w:szCs w:val="24"/>
        </w:rPr>
        <w:t>proponente</w:t>
      </w:r>
      <w:r w:rsidRPr="001068F3">
        <w:rPr>
          <w:sz w:val="24"/>
          <w:szCs w:val="24"/>
        </w:rPr>
        <w:t xml:space="preserve"> </w:t>
      </w:r>
      <w:r w:rsidR="00564F38" w:rsidRPr="001068F3">
        <w:rPr>
          <w:sz w:val="24"/>
          <w:szCs w:val="24"/>
        </w:rPr>
        <w:t>(conta de luz, água, telefone, condomínio, IPTU, ou outra conta que comprove a residência do proponente).</w:t>
      </w:r>
    </w:p>
    <w:p w:rsidR="00564F38" w:rsidRPr="001068F3" w:rsidRDefault="00564F38" w:rsidP="00626A55">
      <w:pPr>
        <w:pStyle w:val="PargrafodaLista"/>
        <w:numPr>
          <w:ilvl w:val="0"/>
          <w:numId w:val="1"/>
        </w:numPr>
        <w:spacing w:line="360" w:lineRule="auto"/>
        <w:ind w:left="0" w:right="127" w:hanging="11"/>
        <w:jc w:val="both"/>
        <w:rPr>
          <w:sz w:val="24"/>
          <w:szCs w:val="24"/>
        </w:rPr>
      </w:pPr>
      <w:r w:rsidRPr="001068F3">
        <w:rPr>
          <w:sz w:val="24"/>
          <w:szCs w:val="24"/>
        </w:rPr>
        <w:t>No caso de o comprovante de residência não estar no nome do proponente, deverá ser deverá ser incluído no ANEXO I, declaração, NA</w:t>
      </w:r>
      <w:r w:rsidR="00896AA2" w:rsidRPr="001068F3">
        <w:rPr>
          <w:sz w:val="24"/>
          <w:szCs w:val="24"/>
        </w:rPr>
        <w:t xml:space="preserve"> COPIA DA</w:t>
      </w:r>
      <w:r w:rsidRPr="001068F3">
        <w:rPr>
          <w:sz w:val="24"/>
          <w:szCs w:val="24"/>
        </w:rPr>
        <w:t xml:space="preserve"> CONTA, de próprio punho, assinada pelo titular da conta, declarando a residência do proponente naquele no endereço, caso contrário, o projeto estará definitivamente eliminado do edital.</w:t>
      </w:r>
    </w:p>
    <w:p w:rsidR="00564F38" w:rsidRPr="001068F3" w:rsidRDefault="00896AA2" w:rsidP="00626A55">
      <w:pPr>
        <w:spacing w:line="360" w:lineRule="auto"/>
        <w:ind w:right="127"/>
        <w:jc w:val="both"/>
        <w:rPr>
          <w:sz w:val="24"/>
          <w:szCs w:val="24"/>
        </w:rPr>
      </w:pPr>
      <w:r w:rsidRPr="001068F3">
        <w:rPr>
          <w:sz w:val="24"/>
          <w:szCs w:val="24"/>
        </w:rPr>
        <w:lastRenderedPageBreak/>
        <w:t>5.5</w:t>
      </w:r>
      <w:r w:rsidR="00564F38" w:rsidRPr="001068F3">
        <w:rPr>
          <w:sz w:val="24"/>
          <w:szCs w:val="24"/>
        </w:rPr>
        <w:t>.  Cópia da Carteira de Identidade e do CPF - Cadastro de Pessoas Físicas do representante legal;</w:t>
      </w:r>
    </w:p>
    <w:p w:rsidR="00564F38" w:rsidRPr="001068F3" w:rsidRDefault="00896AA2" w:rsidP="00626A55">
      <w:pPr>
        <w:spacing w:line="360" w:lineRule="auto"/>
        <w:ind w:right="127"/>
        <w:jc w:val="both"/>
        <w:rPr>
          <w:sz w:val="24"/>
          <w:szCs w:val="24"/>
        </w:rPr>
      </w:pPr>
      <w:r w:rsidRPr="001068F3">
        <w:rPr>
          <w:sz w:val="24"/>
          <w:szCs w:val="24"/>
        </w:rPr>
        <w:t>5.6</w:t>
      </w:r>
      <w:r w:rsidR="00564F38" w:rsidRPr="001068F3">
        <w:rPr>
          <w:sz w:val="24"/>
          <w:szCs w:val="24"/>
        </w:rPr>
        <w:t>. No caso de haver envolvimento de menores na realização do projeto, o proponente deverá enviar, além do ANEXO I, autorização assinada, juntamente, com a devida cópia do documento de identidade dos pais e/ou responsáveis pelo menor.</w:t>
      </w:r>
    </w:p>
    <w:p w:rsidR="00564F38" w:rsidRPr="001068F3" w:rsidRDefault="00896AA2" w:rsidP="00626A55">
      <w:pPr>
        <w:spacing w:line="360" w:lineRule="auto"/>
        <w:ind w:right="127"/>
        <w:jc w:val="both"/>
        <w:rPr>
          <w:sz w:val="24"/>
          <w:szCs w:val="24"/>
        </w:rPr>
      </w:pPr>
      <w:r w:rsidRPr="001068F3">
        <w:rPr>
          <w:sz w:val="24"/>
          <w:szCs w:val="24"/>
        </w:rPr>
        <w:t>6</w:t>
      </w:r>
      <w:r w:rsidR="00564F38" w:rsidRPr="001068F3">
        <w:rPr>
          <w:sz w:val="24"/>
          <w:szCs w:val="24"/>
        </w:rPr>
        <w:t>. DO RETORNO DE INTERESSE PÚBLICO/CONTRAPARTIDA</w:t>
      </w:r>
    </w:p>
    <w:p w:rsidR="00896AA2" w:rsidRPr="001068F3" w:rsidRDefault="00896AA2" w:rsidP="00626A55">
      <w:pPr>
        <w:spacing w:line="360" w:lineRule="auto"/>
        <w:ind w:right="127"/>
        <w:jc w:val="both"/>
        <w:rPr>
          <w:sz w:val="24"/>
          <w:szCs w:val="24"/>
        </w:rPr>
      </w:pPr>
      <w:r w:rsidRPr="001068F3">
        <w:rPr>
          <w:sz w:val="24"/>
          <w:szCs w:val="24"/>
        </w:rPr>
        <w:t>6</w:t>
      </w:r>
      <w:r w:rsidR="00564F38" w:rsidRPr="001068F3">
        <w:rPr>
          <w:sz w:val="24"/>
          <w:szCs w:val="24"/>
        </w:rPr>
        <w:t xml:space="preserve">.1. Todas as atividades, ações e/ou produtos resultantes do projeto deverão ser disponibilizados de forma GRATUITA PARA AO PÚBLICO.  Os projetos e propostas selecionados deverão iniciar sua execução </w:t>
      </w:r>
      <w:r w:rsidRPr="001068F3">
        <w:rPr>
          <w:sz w:val="24"/>
          <w:szCs w:val="24"/>
        </w:rPr>
        <w:t>imediatamente após a divulgação dos resultados pela Prefeitura Municipal, nos meios de comunicação oficiais do município e jornais locais.</w:t>
      </w:r>
    </w:p>
    <w:p w:rsidR="00564F38" w:rsidRPr="001068F3" w:rsidRDefault="00896AA2" w:rsidP="00626A55">
      <w:pPr>
        <w:spacing w:line="360" w:lineRule="auto"/>
        <w:ind w:right="127"/>
        <w:jc w:val="both"/>
        <w:rPr>
          <w:sz w:val="24"/>
          <w:szCs w:val="24"/>
        </w:rPr>
      </w:pPr>
      <w:r w:rsidRPr="001068F3">
        <w:rPr>
          <w:sz w:val="24"/>
          <w:szCs w:val="24"/>
        </w:rPr>
        <w:t>6</w:t>
      </w:r>
      <w:r w:rsidR="00564F38" w:rsidRPr="001068F3">
        <w:rPr>
          <w:sz w:val="24"/>
          <w:szCs w:val="24"/>
        </w:rPr>
        <w:t>.2. O proponente poderá incluir no projeto uma atividade promoção da acessibilidade junto a pessoas com deficiência e/ou pessoas com necessidades especiais.</w:t>
      </w:r>
    </w:p>
    <w:p w:rsidR="00564F38" w:rsidRPr="001068F3" w:rsidRDefault="00896AA2" w:rsidP="00626A55">
      <w:pPr>
        <w:spacing w:line="360" w:lineRule="auto"/>
        <w:ind w:right="127"/>
        <w:jc w:val="both"/>
        <w:rPr>
          <w:sz w:val="24"/>
          <w:szCs w:val="24"/>
        </w:rPr>
      </w:pPr>
      <w:r w:rsidRPr="001068F3">
        <w:rPr>
          <w:sz w:val="24"/>
          <w:szCs w:val="24"/>
        </w:rPr>
        <w:t>6</w:t>
      </w:r>
      <w:r w:rsidR="00564F38" w:rsidRPr="001068F3">
        <w:rPr>
          <w:sz w:val="24"/>
          <w:szCs w:val="24"/>
        </w:rPr>
        <w:t>.2.1. A atividade descrita no item 7.2 é opcional para o proponente.</w:t>
      </w:r>
    </w:p>
    <w:p w:rsidR="00564F38" w:rsidRPr="001068F3" w:rsidRDefault="00896AA2" w:rsidP="00626A55">
      <w:pPr>
        <w:spacing w:line="360" w:lineRule="auto"/>
        <w:ind w:right="127"/>
        <w:jc w:val="both"/>
        <w:rPr>
          <w:sz w:val="24"/>
          <w:szCs w:val="24"/>
        </w:rPr>
      </w:pPr>
      <w:r w:rsidRPr="001068F3">
        <w:rPr>
          <w:sz w:val="24"/>
          <w:szCs w:val="24"/>
        </w:rPr>
        <w:t>6</w:t>
      </w:r>
      <w:r w:rsidR="00564F38" w:rsidRPr="001068F3">
        <w:rPr>
          <w:sz w:val="24"/>
          <w:szCs w:val="24"/>
        </w:rPr>
        <w:t>.2.2. O proponente que incluir a atividade descrita no item 7.2 receberá a bonificação de 03 até 10 pontos na seleção final.</w:t>
      </w:r>
    </w:p>
    <w:p w:rsidR="00564F38" w:rsidRPr="001068F3" w:rsidRDefault="00896AA2" w:rsidP="00626A55">
      <w:pPr>
        <w:spacing w:line="360" w:lineRule="auto"/>
        <w:ind w:right="127"/>
        <w:jc w:val="both"/>
        <w:rPr>
          <w:sz w:val="24"/>
          <w:szCs w:val="24"/>
        </w:rPr>
      </w:pPr>
      <w:r w:rsidRPr="001068F3">
        <w:rPr>
          <w:sz w:val="24"/>
          <w:szCs w:val="24"/>
        </w:rPr>
        <w:t>7</w:t>
      </w:r>
      <w:r w:rsidR="00564F38" w:rsidRPr="001068F3">
        <w:rPr>
          <w:sz w:val="24"/>
          <w:szCs w:val="24"/>
        </w:rPr>
        <w:t>. DA AVALIAÇÃO</w:t>
      </w:r>
    </w:p>
    <w:p w:rsidR="00564F38" w:rsidRPr="001068F3" w:rsidRDefault="00896AA2" w:rsidP="00626A55">
      <w:pPr>
        <w:spacing w:line="360" w:lineRule="auto"/>
        <w:ind w:right="127"/>
        <w:jc w:val="both"/>
        <w:rPr>
          <w:sz w:val="24"/>
          <w:szCs w:val="24"/>
        </w:rPr>
      </w:pPr>
      <w:r w:rsidRPr="001068F3">
        <w:rPr>
          <w:sz w:val="24"/>
          <w:szCs w:val="24"/>
        </w:rPr>
        <w:t>7</w:t>
      </w:r>
      <w:r w:rsidR="00564F38" w:rsidRPr="001068F3">
        <w:rPr>
          <w:sz w:val="24"/>
          <w:szCs w:val="24"/>
        </w:rPr>
        <w:t>.1. Os projetos culturais inscritos neste edital passarão por 03 (três) etapas de avaliação, quais sejam:</w:t>
      </w:r>
    </w:p>
    <w:p w:rsidR="00564F38" w:rsidRPr="001068F3" w:rsidRDefault="00564F38" w:rsidP="00626A55">
      <w:pPr>
        <w:spacing w:line="360" w:lineRule="auto"/>
        <w:ind w:right="127"/>
        <w:jc w:val="both"/>
        <w:rPr>
          <w:sz w:val="24"/>
          <w:szCs w:val="24"/>
        </w:rPr>
      </w:pPr>
      <w:r w:rsidRPr="001068F3">
        <w:rPr>
          <w:sz w:val="24"/>
          <w:szCs w:val="24"/>
        </w:rPr>
        <w:t>I) Habilitação;</w:t>
      </w:r>
    </w:p>
    <w:p w:rsidR="00564F38" w:rsidRPr="001068F3" w:rsidRDefault="00564F38" w:rsidP="00626A55">
      <w:pPr>
        <w:spacing w:line="360" w:lineRule="auto"/>
        <w:ind w:right="127"/>
        <w:jc w:val="both"/>
        <w:rPr>
          <w:sz w:val="24"/>
          <w:szCs w:val="24"/>
        </w:rPr>
      </w:pPr>
      <w:r w:rsidRPr="001068F3">
        <w:rPr>
          <w:sz w:val="24"/>
          <w:szCs w:val="24"/>
        </w:rPr>
        <w:t>II) Análise de Mérito;</w:t>
      </w:r>
    </w:p>
    <w:p w:rsidR="00564F38" w:rsidRPr="001068F3" w:rsidRDefault="00564F38" w:rsidP="00626A55">
      <w:pPr>
        <w:spacing w:line="360" w:lineRule="auto"/>
        <w:ind w:right="127"/>
        <w:jc w:val="both"/>
        <w:rPr>
          <w:sz w:val="24"/>
          <w:szCs w:val="24"/>
        </w:rPr>
      </w:pPr>
      <w:r w:rsidRPr="001068F3">
        <w:rPr>
          <w:sz w:val="24"/>
          <w:szCs w:val="24"/>
        </w:rPr>
        <w:t>III) Seleção Final.</w:t>
      </w:r>
    </w:p>
    <w:p w:rsidR="00564F38" w:rsidRPr="001068F3" w:rsidRDefault="00896AA2" w:rsidP="00626A55">
      <w:pPr>
        <w:spacing w:line="360" w:lineRule="auto"/>
        <w:ind w:right="127"/>
        <w:jc w:val="both"/>
        <w:rPr>
          <w:sz w:val="24"/>
          <w:szCs w:val="24"/>
        </w:rPr>
      </w:pPr>
      <w:r w:rsidRPr="001068F3">
        <w:rPr>
          <w:sz w:val="24"/>
          <w:szCs w:val="24"/>
        </w:rPr>
        <w:t>7</w:t>
      </w:r>
      <w:r w:rsidR="00564F38" w:rsidRPr="001068F3">
        <w:rPr>
          <w:sz w:val="24"/>
          <w:szCs w:val="24"/>
        </w:rPr>
        <w:t>.2. A etapa de habilitação consiste na conferência dos documentos e adequação do projeto às normas do E</w:t>
      </w:r>
      <w:r w:rsidR="001D0FE5" w:rsidRPr="001068F3">
        <w:rPr>
          <w:sz w:val="24"/>
          <w:szCs w:val="24"/>
        </w:rPr>
        <w:t>dital</w:t>
      </w:r>
      <w:r w:rsidR="001D0FE5" w:rsidRPr="00EB0990">
        <w:rPr>
          <w:sz w:val="24"/>
          <w:szCs w:val="24"/>
        </w:rPr>
        <w:t>, realizada pela Comissão Gestora da Lei Federal nº 14.017/2020, designada através da Portaria nº 23.</w:t>
      </w:r>
      <w:r w:rsidR="00EB0990" w:rsidRPr="00EB0990">
        <w:rPr>
          <w:sz w:val="24"/>
          <w:szCs w:val="24"/>
        </w:rPr>
        <w:t>252</w:t>
      </w:r>
      <w:r w:rsidR="001D0FE5" w:rsidRPr="00EB0990">
        <w:rPr>
          <w:sz w:val="24"/>
          <w:szCs w:val="24"/>
        </w:rPr>
        <w:t>/2020.</w:t>
      </w:r>
    </w:p>
    <w:p w:rsidR="00564F38" w:rsidRPr="001068F3" w:rsidRDefault="00896AA2" w:rsidP="00626A55">
      <w:pPr>
        <w:spacing w:line="360" w:lineRule="auto"/>
        <w:ind w:right="127"/>
        <w:jc w:val="both"/>
        <w:rPr>
          <w:sz w:val="24"/>
          <w:szCs w:val="24"/>
        </w:rPr>
      </w:pPr>
      <w:r w:rsidRPr="001068F3">
        <w:rPr>
          <w:sz w:val="24"/>
          <w:szCs w:val="24"/>
        </w:rPr>
        <w:t>7</w:t>
      </w:r>
      <w:r w:rsidR="00564F38" w:rsidRPr="001068F3">
        <w:rPr>
          <w:sz w:val="24"/>
          <w:szCs w:val="24"/>
        </w:rPr>
        <w:t>.2.1. Serão habilitados na 1ª Etapa os projetos culturais cuja inscrição tenha sido apresentada em conformidade com as exigências deste Edital.</w:t>
      </w:r>
    </w:p>
    <w:p w:rsidR="00564F38" w:rsidRPr="001068F3" w:rsidRDefault="00716546" w:rsidP="00626A55">
      <w:pPr>
        <w:spacing w:line="360" w:lineRule="auto"/>
        <w:ind w:right="127"/>
        <w:jc w:val="both"/>
        <w:rPr>
          <w:sz w:val="24"/>
          <w:szCs w:val="24"/>
        </w:rPr>
      </w:pPr>
      <w:r w:rsidRPr="001068F3">
        <w:rPr>
          <w:sz w:val="24"/>
          <w:szCs w:val="24"/>
        </w:rPr>
        <w:t>7</w:t>
      </w:r>
      <w:r w:rsidR="00564F38" w:rsidRPr="001068F3">
        <w:rPr>
          <w:sz w:val="24"/>
          <w:szCs w:val="24"/>
        </w:rPr>
        <w:t>.2.2. Serão inabilitados na 1ª Etapa os projetos culturais inscritos que incorram nas situações a seguir discriminadas:</w:t>
      </w:r>
    </w:p>
    <w:p w:rsidR="00564F38" w:rsidRPr="001068F3" w:rsidRDefault="00564F38" w:rsidP="00626A55">
      <w:pPr>
        <w:spacing w:line="360" w:lineRule="auto"/>
        <w:ind w:right="127"/>
        <w:jc w:val="both"/>
        <w:rPr>
          <w:sz w:val="24"/>
          <w:szCs w:val="24"/>
        </w:rPr>
      </w:pPr>
      <w:r w:rsidRPr="001068F3">
        <w:rPr>
          <w:sz w:val="24"/>
          <w:szCs w:val="24"/>
        </w:rPr>
        <w:lastRenderedPageBreak/>
        <w:t>a) ausências dos documentos e informações exigidos no item 5 do edital conforme o perfil de cada projeto;</w:t>
      </w:r>
    </w:p>
    <w:p w:rsidR="00564F38" w:rsidRPr="001068F3" w:rsidRDefault="00564F38" w:rsidP="00626A55">
      <w:pPr>
        <w:spacing w:line="360" w:lineRule="auto"/>
        <w:ind w:right="127"/>
        <w:jc w:val="both"/>
        <w:rPr>
          <w:sz w:val="24"/>
          <w:szCs w:val="24"/>
        </w:rPr>
      </w:pPr>
      <w:r w:rsidRPr="001068F3">
        <w:rPr>
          <w:sz w:val="24"/>
          <w:szCs w:val="24"/>
        </w:rPr>
        <w:t>b) projetos manuscritos;</w:t>
      </w:r>
    </w:p>
    <w:p w:rsidR="00564F38" w:rsidRPr="001068F3" w:rsidRDefault="00564F38" w:rsidP="00626A55">
      <w:pPr>
        <w:spacing w:line="360" w:lineRule="auto"/>
        <w:ind w:right="127"/>
        <w:jc w:val="both"/>
        <w:rPr>
          <w:sz w:val="24"/>
          <w:szCs w:val="24"/>
        </w:rPr>
      </w:pPr>
      <w:r w:rsidRPr="001068F3">
        <w:rPr>
          <w:sz w:val="24"/>
          <w:szCs w:val="24"/>
        </w:rPr>
        <w:t>c) projetos incompletos;</w:t>
      </w:r>
    </w:p>
    <w:p w:rsidR="00564F38" w:rsidRPr="001068F3" w:rsidRDefault="00564F38" w:rsidP="00626A55">
      <w:pPr>
        <w:spacing w:line="360" w:lineRule="auto"/>
        <w:ind w:right="127"/>
        <w:jc w:val="both"/>
        <w:rPr>
          <w:sz w:val="24"/>
          <w:szCs w:val="24"/>
        </w:rPr>
      </w:pPr>
      <w:r w:rsidRPr="001068F3">
        <w:rPr>
          <w:sz w:val="24"/>
          <w:szCs w:val="24"/>
        </w:rPr>
        <w:t>d) ausência de assinatura do formulário de inscrição;</w:t>
      </w:r>
    </w:p>
    <w:p w:rsidR="00564F38" w:rsidRPr="001068F3" w:rsidRDefault="00564F38" w:rsidP="00626A55">
      <w:pPr>
        <w:spacing w:line="360" w:lineRule="auto"/>
        <w:ind w:right="127"/>
        <w:jc w:val="both"/>
        <w:rPr>
          <w:sz w:val="24"/>
          <w:szCs w:val="24"/>
        </w:rPr>
      </w:pPr>
      <w:r w:rsidRPr="001068F3">
        <w:rPr>
          <w:sz w:val="24"/>
          <w:szCs w:val="24"/>
        </w:rPr>
        <w:t>e) apresentem em sua planilha financeira, despesas relacionadas com alimentação; aquisição de terrenos, imóveis ou veículos automotores e acessórios; construção, conservação, reforma ou benfeitorias de bens imóveis; aquisição de instalações comerciais;</w:t>
      </w:r>
    </w:p>
    <w:p w:rsidR="00564F38" w:rsidRPr="001068F3" w:rsidRDefault="00564F38" w:rsidP="00626A55">
      <w:pPr>
        <w:spacing w:line="360" w:lineRule="auto"/>
        <w:ind w:right="127"/>
        <w:jc w:val="both"/>
        <w:rPr>
          <w:sz w:val="24"/>
          <w:szCs w:val="24"/>
        </w:rPr>
      </w:pPr>
      <w:r w:rsidRPr="001068F3">
        <w:rPr>
          <w:sz w:val="24"/>
          <w:szCs w:val="24"/>
        </w:rPr>
        <w:t>f) apresentem em sua planilha financeira itens genéricos, como por exemplo: despesas diversas, despesas administrativas, verba extra, material de expediente, gastos com gráfica entre outros;</w:t>
      </w:r>
    </w:p>
    <w:p w:rsidR="00564F38" w:rsidRPr="001068F3" w:rsidRDefault="00564F38" w:rsidP="00626A55">
      <w:pPr>
        <w:spacing w:line="360" w:lineRule="auto"/>
        <w:ind w:right="127"/>
        <w:jc w:val="both"/>
        <w:rPr>
          <w:sz w:val="24"/>
          <w:szCs w:val="24"/>
        </w:rPr>
      </w:pPr>
      <w:r w:rsidRPr="001068F3">
        <w:rPr>
          <w:sz w:val="24"/>
          <w:szCs w:val="24"/>
        </w:rPr>
        <w:t>g) apresentem em sua planilha financeira erro de cálculo superior a 5% do valor total do projeto;</w:t>
      </w:r>
    </w:p>
    <w:p w:rsidR="00564F38" w:rsidRPr="001068F3" w:rsidRDefault="00564F38" w:rsidP="00626A55">
      <w:pPr>
        <w:spacing w:line="360" w:lineRule="auto"/>
        <w:ind w:right="127"/>
        <w:jc w:val="both"/>
        <w:rPr>
          <w:sz w:val="24"/>
          <w:szCs w:val="24"/>
        </w:rPr>
      </w:pPr>
      <w:r w:rsidRPr="001068F3">
        <w:rPr>
          <w:sz w:val="24"/>
          <w:szCs w:val="24"/>
        </w:rPr>
        <w:t>h) não prevejam em seu plano de trabalho os recursos materiais, a infraestrutura e os espaços necessários ao desenvolvimento de suas atividades.</w:t>
      </w:r>
    </w:p>
    <w:p w:rsidR="00564F38" w:rsidRPr="001068F3" w:rsidRDefault="00716546" w:rsidP="00626A55">
      <w:pPr>
        <w:spacing w:line="360" w:lineRule="auto"/>
        <w:ind w:right="127"/>
        <w:jc w:val="both"/>
        <w:rPr>
          <w:sz w:val="24"/>
          <w:szCs w:val="24"/>
        </w:rPr>
      </w:pPr>
      <w:r w:rsidRPr="001068F3">
        <w:rPr>
          <w:sz w:val="24"/>
          <w:szCs w:val="24"/>
        </w:rPr>
        <w:t>7</w:t>
      </w:r>
      <w:r w:rsidR="00564F38" w:rsidRPr="001068F3">
        <w:rPr>
          <w:sz w:val="24"/>
          <w:szCs w:val="24"/>
        </w:rPr>
        <w:t>.3. Documentos e informações específicas que devem ser incluídas no ANEXO I, conforme o perfil de cada projeto:</w:t>
      </w:r>
    </w:p>
    <w:p w:rsidR="00564F38" w:rsidRPr="001068F3" w:rsidRDefault="00564F38" w:rsidP="00626A55">
      <w:pPr>
        <w:spacing w:line="360" w:lineRule="auto"/>
        <w:ind w:right="127"/>
        <w:jc w:val="both"/>
        <w:rPr>
          <w:sz w:val="24"/>
          <w:szCs w:val="24"/>
        </w:rPr>
      </w:pPr>
      <w:r w:rsidRPr="001068F3">
        <w:rPr>
          <w:sz w:val="24"/>
          <w:szCs w:val="24"/>
        </w:rPr>
        <w:t>a) Projetos envolvendo produção audiovisual:</w:t>
      </w:r>
    </w:p>
    <w:p w:rsidR="00564F38" w:rsidRPr="001068F3" w:rsidRDefault="00564F38" w:rsidP="00626A55">
      <w:pPr>
        <w:pStyle w:val="PargrafodaLista"/>
        <w:numPr>
          <w:ilvl w:val="0"/>
          <w:numId w:val="5"/>
        </w:numPr>
        <w:spacing w:line="360" w:lineRule="auto"/>
        <w:ind w:right="127"/>
        <w:jc w:val="both"/>
        <w:rPr>
          <w:sz w:val="24"/>
          <w:szCs w:val="24"/>
        </w:rPr>
      </w:pPr>
      <w:r w:rsidRPr="001068F3">
        <w:rPr>
          <w:sz w:val="24"/>
          <w:szCs w:val="24"/>
        </w:rPr>
        <w:t>Ficção – Roteiro, em tratamento adiantado, com divisão de cenas, diálogos e textos completos das 03 primeiras cenas, não decupado, descrição e/ou fotos das locações de filmagem;</w:t>
      </w:r>
    </w:p>
    <w:p w:rsidR="00564F38" w:rsidRPr="001068F3" w:rsidRDefault="00564F38" w:rsidP="00626A55">
      <w:pPr>
        <w:pStyle w:val="PargrafodaLista"/>
        <w:numPr>
          <w:ilvl w:val="0"/>
          <w:numId w:val="5"/>
        </w:numPr>
        <w:spacing w:line="360" w:lineRule="auto"/>
        <w:ind w:right="127"/>
        <w:jc w:val="both"/>
        <w:rPr>
          <w:sz w:val="24"/>
          <w:szCs w:val="24"/>
        </w:rPr>
      </w:pPr>
      <w:r w:rsidRPr="001068F3">
        <w:rPr>
          <w:sz w:val="24"/>
          <w:szCs w:val="24"/>
        </w:rPr>
        <w:t xml:space="preserve">Documentário – </w:t>
      </w:r>
      <w:proofErr w:type="spellStart"/>
      <w:r w:rsidRPr="001068F3">
        <w:rPr>
          <w:sz w:val="24"/>
          <w:szCs w:val="24"/>
        </w:rPr>
        <w:t>Pré</w:t>
      </w:r>
      <w:proofErr w:type="spellEnd"/>
      <w:r w:rsidRPr="001068F3">
        <w:rPr>
          <w:sz w:val="24"/>
          <w:szCs w:val="24"/>
        </w:rPr>
        <w:t>-roteiro com previsão de estrutura, esboço de textos e lista de possíveis depoimentos, descrição e/ou fotos das locações de filmagem;</w:t>
      </w:r>
    </w:p>
    <w:p w:rsidR="00564F38" w:rsidRPr="001068F3" w:rsidRDefault="00564F38" w:rsidP="00626A55">
      <w:pPr>
        <w:pStyle w:val="PargrafodaLista"/>
        <w:numPr>
          <w:ilvl w:val="0"/>
          <w:numId w:val="5"/>
        </w:numPr>
        <w:spacing w:line="360" w:lineRule="auto"/>
        <w:ind w:right="127"/>
        <w:jc w:val="both"/>
        <w:rPr>
          <w:sz w:val="24"/>
          <w:szCs w:val="24"/>
        </w:rPr>
      </w:pPr>
      <w:r w:rsidRPr="001068F3">
        <w:rPr>
          <w:sz w:val="24"/>
          <w:szCs w:val="24"/>
        </w:rPr>
        <w:t xml:space="preserve">Animação – </w:t>
      </w:r>
      <w:proofErr w:type="spellStart"/>
      <w:r w:rsidRPr="001068F3">
        <w:rPr>
          <w:sz w:val="24"/>
          <w:szCs w:val="24"/>
        </w:rPr>
        <w:t>Storyboard</w:t>
      </w:r>
      <w:proofErr w:type="spellEnd"/>
      <w:r w:rsidRPr="001068F3">
        <w:rPr>
          <w:sz w:val="24"/>
          <w:szCs w:val="24"/>
        </w:rPr>
        <w:t xml:space="preserve"> com previsão de traço e enquadramentos, acompanhados de diálogo e textos completos;</w:t>
      </w:r>
    </w:p>
    <w:p w:rsidR="00564F38" w:rsidRPr="001068F3" w:rsidRDefault="00564F38" w:rsidP="00626A55">
      <w:pPr>
        <w:pStyle w:val="PargrafodaLista"/>
        <w:numPr>
          <w:ilvl w:val="0"/>
          <w:numId w:val="5"/>
        </w:numPr>
        <w:spacing w:line="360" w:lineRule="auto"/>
        <w:ind w:right="127"/>
        <w:jc w:val="both"/>
        <w:rPr>
          <w:sz w:val="24"/>
          <w:szCs w:val="24"/>
        </w:rPr>
      </w:pPr>
      <w:r w:rsidRPr="001068F3">
        <w:rPr>
          <w:sz w:val="24"/>
          <w:szCs w:val="24"/>
        </w:rPr>
        <w:t>Finalização – Roteiro, em tratamento adiantado, com divisão de cenas, diálogos e textos completos, não decupado, e link do endereço onde o material captado está armazenado;</w:t>
      </w:r>
    </w:p>
    <w:p w:rsidR="00564F38" w:rsidRPr="001068F3" w:rsidRDefault="00564F38" w:rsidP="00626A55">
      <w:pPr>
        <w:pStyle w:val="PargrafodaLista"/>
        <w:numPr>
          <w:ilvl w:val="0"/>
          <w:numId w:val="5"/>
        </w:numPr>
        <w:spacing w:line="360" w:lineRule="auto"/>
        <w:ind w:right="127"/>
        <w:jc w:val="both"/>
        <w:rPr>
          <w:sz w:val="24"/>
          <w:szCs w:val="24"/>
        </w:rPr>
      </w:pPr>
      <w:r w:rsidRPr="001068F3">
        <w:rPr>
          <w:sz w:val="24"/>
          <w:szCs w:val="24"/>
        </w:rPr>
        <w:t xml:space="preserve">Mostra e/ou Festivais – Relação de no mínimo 80% das obras a serem apresentadas na programação, com ficha técnica, sinopse, carta de ciência de participação e carta de cedência para a veiculação do filme. No caso de Mostra e/ou Festival Competitivo, obrigatoriamente, </w:t>
      </w:r>
      <w:r w:rsidRPr="001068F3">
        <w:rPr>
          <w:sz w:val="24"/>
          <w:szCs w:val="24"/>
        </w:rPr>
        <w:lastRenderedPageBreak/>
        <w:t>Regulamento da Mostra e/ ou Festival e modelo de ficha de inscrição; especificação se irá concorrer à sessão de pauta de algum espaço público ou especificação do espaço de onde acontecerá o evento.</w:t>
      </w:r>
    </w:p>
    <w:p w:rsidR="00564F38" w:rsidRPr="001068F3" w:rsidRDefault="00564F38" w:rsidP="00626A55">
      <w:pPr>
        <w:spacing w:line="360" w:lineRule="auto"/>
        <w:ind w:right="127"/>
        <w:jc w:val="both"/>
        <w:rPr>
          <w:sz w:val="24"/>
          <w:szCs w:val="24"/>
        </w:rPr>
      </w:pPr>
      <w:r w:rsidRPr="001068F3">
        <w:rPr>
          <w:sz w:val="24"/>
          <w:szCs w:val="24"/>
        </w:rPr>
        <w:t>b) Projetos envolvendo música, hip-hop e/ou rap:</w:t>
      </w:r>
    </w:p>
    <w:p w:rsidR="00564F38" w:rsidRPr="001068F3" w:rsidRDefault="00564F38" w:rsidP="00626A55">
      <w:pPr>
        <w:pStyle w:val="PargrafodaLista"/>
        <w:numPr>
          <w:ilvl w:val="0"/>
          <w:numId w:val="4"/>
        </w:numPr>
        <w:spacing w:line="360" w:lineRule="auto"/>
        <w:ind w:right="127"/>
        <w:jc w:val="both"/>
        <w:rPr>
          <w:sz w:val="24"/>
          <w:szCs w:val="24"/>
        </w:rPr>
      </w:pPr>
      <w:r w:rsidRPr="001068F3">
        <w:rPr>
          <w:sz w:val="24"/>
          <w:szCs w:val="24"/>
        </w:rPr>
        <w:t xml:space="preserve">Produção de CD – Relação de todas as obras que farão parte do repertório, com nome(s) do(s) autor (es); letras de todas as obras, quando não instrumentais; anexar, no mínimo, 03 (três) obras em formato mp3 ou mp4 através do envio de link no </w:t>
      </w:r>
      <w:proofErr w:type="spellStart"/>
      <w:r w:rsidRPr="001068F3">
        <w:rPr>
          <w:sz w:val="24"/>
          <w:szCs w:val="24"/>
        </w:rPr>
        <w:t>youtube</w:t>
      </w:r>
      <w:proofErr w:type="spellEnd"/>
      <w:r w:rsidRPr="001068F3">
        <w:rPr>
          <w:sz w:val="24"/>
          <w:szCs w:val="24"/>
        </w:rPr>
        <w:t>.</w:t>
      </w:r>
    </w:p>
    <w:p w:rsidR="00564F38" w:rsidRPr="001068F3" w:rsidRDefault="00564F38" w:rsidP="00626A55">
      <w:pPr>
        <w:pStyle w:val="PargrafodaLista"/>
        <w:numPr>
          <w:ilvl w:val="0"/>
          <w:numId w:val="4"/>
        </w:numPr>
        <w:spacing w:line="360" w:lineRule="auto"/>
        <w:ind w:right="127"/>
        <w:jc w:val="both"/>
        <w:rPr>
          <w:sz w:val="24"/>
          <w:szCs w:val="24"/>
        </w:rPr>
      </w:pPr>
      <w:r w:rsidRPr="001068F3">
        <w:rPr>
          <w:sz w:val="24"/>
          <w:szCs w:val="24"/>
        </w:rPr>
        <w:t xml:space="preserve">DVD – Concepção artística da direção geral; especificação de mídia em que será filmada; relação de todas as obras que farão parte do repertório, com nome(s) do(s) autor (es); letras de todas as obras, quando não instrumentais; Anexar, no mínimo, 03 (três) obras em formato mp3 ou mp4 através do envio de link no </w:t>
      </w:r>
      <w:proofErr w:type="spellStart"/>
      <w:r w:rsidRPr="001068F3">
        <w:rPr>
          <w:sz w:val="24"/>
          <w:szCs w:val="24"/>
        </w:rPr>
        <w:t>youtube</w:t>
      </w:r>
      <w:proofErr w:type="spellEnd"/>
      <w:r w:rsidRPr="001068F3">
        <w:rPr>
          <w:sz w:val="24"/>
          <w:szCs w:val="24"/>
        </w:rPr>
        <w:t>.</w:t>
      </w:r>
    </w:p>
    <w:p w:rsidR="00564F38" w:rsidRPr="001068F3" w:rsidRDefault="00564F38" w:rsidP="00626A55">
      <w:pPr>
        <w:pStyle w:val="PargrafodaLista"/>
        <w:numPr>
          <w:ilvl w:val="0"/>
          <w:numId w:val="4"/>
        </w:numPr>
        <w:spacing w:line="360" w:lineRule="auto"/>
        <w:ind w:right="127"/>
        <w:jc w:val="both"/>
        <w:rPr>
          <w:sz w:val="24"/>
          <w:szCs w:val="24"/>
        </w:rPr>
      </w:pPr>
      <w:r w:rsidRPr="001068F3">
        <w:rPr>
          <w:sz w:val="24"/>
          <w:szCs w:val="24"/>
        </w:rPr>
        <w:t xml:space="preserve">Espetáculo – Relação de todas as obras que farão parte do repertório, com nome(s) do(s) autor (es); letras de todas as obras, quando não instrumentais; Anexar, no mínimo, 03 (três) obras em formato mp3 ou mp4 através de envio do link no </w:t>
      </w:r>
      <w:proofErr w:type="spellStart"/>
      <w:r w:rsidRPr="001068F3">
        <w:rPr>
          <w:sz w:val="24"/>
          <w:szCs w:val="24"/>
        </w:rPr>
        <w:t>youtube</w:t>
      </w:r>
      <w:proofErr w:type="spellEnd"/>
      <w:r w:rsidRPr="001068F3">
        <w:rPr>
          <w:sz w:val="24"/>
          <w:szCs w:val="24"/>
        </w:rPr>
        <w:t>;</w:t>
      </w:r>
    </w:p>
    <w:p w:rsidR="00564F38" w:rsidRPr="001068F3" w:rsidRDefault="00564F38" w:rsidP="00626A55">
      <w:pPr>
        <w:pStyle w:val="PargrafodaLista"/>
        <w:numPr>
          <w:ilvl w:val="0"/>
          <w:numId w:val="4"/>
        </w:numPr>
        <w:spacing w:line="360" w:lineRule="auto"/>
        <w:ind w:right="127"/>
        <w:jc w:val="both"/>
        <w:rPr>
          <w:sz w:val="24"/>
          <w:szCs w:val="24"/>
        </w:rPr>
      </w:pPr>
      <w:r w:rsidRPr="001068F3">
        <w:rPr>
          <w:sz w:val="24"/>
          <w:szCs w:val="24"/>
        </w:rPr>
        <w:t>Mostra e/ou Festivais – Relação de no mínimo 80% das bandas e/ou grupos a se apresentarem na programação, com ficha técnica, letra das obras, quando não instrumentais; No caso de Mostra e/ou Festival Competitivo, obrigatoriamente, modelo de regulamento da Mostra e/ ou Festival e modelo de ficha de inscrição.</w:t>
      </w:r>
    </w:p>
    <w:p w:rsidR="00564F38" w:rsidRPr="001068F3" w:rsidRDefault="00564F38" w:rsidP="00626A55">
      <w:pPr>
        <w:spacing w:line="360" w:lineRule="auto"/>
        <w:ind w:right="127"/>
        <w:jc w:val="both"/>
        <w:rPr>
          <w:sz w:val="24"/>
          <w:szCs w:val="24"/>
        </w:rPr>
      </w:pPr>
      <w:r w:rsidRPr="001068F3">
        <w:rPr>
          <w:sz w:val="24"/>
          <w:szCs w:val="24"/>
        </w:rPr>
        <w:t>c) Projetos envolvendo curso, oficina ou workshop:</w:t>
      </w:r>
    </w:p>
    <w:p w:rsidR="00564F38" w:rsidRPr="001068F3" w:rsidRDefault="00564F38" w:rsidP="00626A55">
      <w:pPr>
        <w:pStyle w:val="PargrafodaLista"/>
        <w:numPr>
          <w:ilvl w:val="0"/>
          <w:numId w:val="3"/>
        </w:numPr>
        <w:spacing w:line="360" w:lineRule="auto"/>
        <w:ind w:right="127"/>
        <w:jc w:val="both"/>
        <w:rPr>
          <w:sz w:val="24"/>
          <w:szCs w:val="24"/>
        </w:rPr>
      </w:pPr>
      <w:r w:rsidRPr="001068F3">
        <w:rPr>
          <w:sz w:val="24"/>
          <w:szCs w:val="24"/>
        </w:rPr>
        <w:t>Conteúdo programático, critério de seleção e número mínimo para participantes.</w:t>
      </w:r>
    </w:p>
    <w:p w:rsidR="00564F38" w:rsidRPr="001068F3" w:rsidRDefault="00564F38" w:rsidP="00626A55">
      <w:pPr>
        <w:pStyle w:val="PargrafodaLista"/>
        <w:numPr>
          <w:ilvl w:val="0"/>
          <w:numId w:val="3"/>
        </w:numPr>
        <w:spacing w:line="360" w:lineRule="auto"/>
        <w:ind w:right="127"/>
        <w:jc w:val="both"/>
        <w:rPr>
          <w:sz w:val="24"/>
          <w:szCs w:val="24"/>
        </w:rPr>
      </w:pPr>
      <w:r w:rsidRPr="001068F3">
        <w:rPr>
          <w:sz w:val="24"/>
          <w:szCs w:val="24"/>
        </w:rPr>
        <w:t>Conteúdo Programático: área de conhecimento que será abordado, projeto pedagógico/ plano de execução com previsão do número de ações e carga horária.</w:t>
      </w:r>
    </w:p>
    <w:p w:rsidR="00564F38" w:rsidRPr="001068F3" w:rsidRDefault="00564F38" w:rsidP="00626A55">
      <w:pPr>
        <w:spacing w:line="360" w:lineRule="auto"/>
        <w:ind w:right="127"/>
        <w:jc w:val="both"/>
        <w:rPr>
          <w:sz w:val="24"/>
          <w:szCs w:val="24"/>
        </w:rPr>
      </w:pPr>
      <w:r w:rsidRPr="001068F3">
        <w:rPr>
          <w:sz w:val="24"/>
          <w:szCs w:val="24"/>
        </w:rPr>
        <w:t>d) Projetos envolvendo Artes Cênicas:</w:t>
      </w:r>
    </w:p>
    <w:p w:rsidR="00564F38" w:rsidRPr="001068F3" w:rsidRDefault="00564F38" w:rsidP="00626A55">
      <w:pPr>
        <w:pStyle w:val="PargrafodaLista"/>
        <w:numPr>
          <w:ilvl w:val="0"/>
          <w:numId w:val="2"/>
        </w:numPr>
        <w:spacing w:line="360" w:lineRule="auto"/>
        <w:ind w:right="127"/>
        <w:jc w:val="both"/>
        <w:rPr>
          <w:sz w:val="24"/>
          <w:szCs w:val="24"/>
        </w:rPr>
      </w:pPr>
      <w:r w:rsidRPr="001068F3">
        <w:rPr>
          <w:sz w:val="24"/>
          <w:szCs w:val="24"/>
        </w:rPr>
        <w:t>Espetáculo de Circo – Concepção do espetáculo; especificação se irá concorrer à sessão de pauta de algum espaço público ou especificação do espaço e/ou terreno de onde acontecerá o espetáculo.</w:t>
      </w:r>
    </w:p>
    <w:p w:rsidR="00564F38" w:rsidRPr="001068F3" w:rsidRDefault="00564F38" w:rsidP="00626A55">
      <w:pPr>
        <w:pStyle w:val="PargrafodaLista"/>
        <w:numPr>
          <w:ilvl w:val="0"/>
          <w:numId w:val="2"/>
        </w:numPr>
        <w:spacing w:line="360" w:lineRule="auto"/>
        <w:ind w:right="127"/>
        <w:jc w:val="both"/>
        <w:rPr>
          <w:sz w:val="24"/>
          <w:szCs w:val="24"/>
        </w:rPr>
      </w:pPr>
      <w:r w:rsidRPr="001068F3">
        <w:rPr>
          <w:sz w:val="24"/>
          <w:szCs w:val="24"/>
        </w:rPr>
        <w:t>Espetáculo de Teatro – Texto e concepção do espetáculo. Não havendo texto completo, deverá ser apresentado roteiro de cenas; especificação se irá concorrer à sessão de pauta de algum espaço público ou especificação do espaço de onde acontecerá o espetáculo.</w:t>
      </w:r>
    </w:p>
    <w:p w:rsidR="00564F38" w:rsidRPr="001068F3" w:rsidRDefault="00564F38" w:rsidP="00626A55">
      <w:pPr>
        <w:pStyle w:val="PargrafodaLista"/>
        <w:numPr>
          <w:ilvl w:val="0"/>
          <w:numId w:val="2"/>
        </w:numPr>
        <w:spacing w:line="360" w:lineRule="auto"/>
        <w:ind w:right="127"/>
        <w:jc w:val="both"/>
        <w:rPr>
          <w:sz w:val="24"/>
          <w:szCs w:val="24"/>
        </w:rPr>
      </w:pPr>
      <w:r w:rsidRPr="001068F3">
        <w:rPr>
          <w:sz w:val="24"/>
          <w:szCs w:val="24"/>
        </w:rPr>
        <w:lastRenderedPageBreak/>
        <w:t>Concepção do Espetáculo: descrição e desenvolvimento da ideia geradora da encenação, abordando aspectos como: espaço cênico pretendido, contexto histórico, época e local da ação, estrutura formal, gênero, estilo, coreografia, número de atores, bailarinos, performers. Informações sobre usos de cenário, figurinos, iluminação e música (trilha sonora).</w:t>
      </w:r>
    </w:p>
    <w:p w:rsidR="00564F38" w:rsidRPr="001068F3" w:rsidRDefault="00564F38" w:rsidP="00626A55">
      <w:pPr>
        <w:pStyle w:val="PargrafodaLista"/>
        <w:numPr>
          <w:ilvl w:val="0"/>
          <w:numId w:val="2"/>
        </w:numPr>
        <w:spacing w:line="360" w:lineRule="auto"/>
        <w:ind w:right="127"/>
        <w:jc w:val="both"/>
        <w:rPr>
          <w:sz w:val="24"/>
          <w:szCs w:val="24"/>
        </w:rPr>
      </w:pPr>
      <w:r w:rsidRPr="001068F3">
        <w:rPr>
          <w:sz w:val="24"/>
          <w:szCs w:val="24"/>
        </w:rPr>
        <w:t>Mostra e/ou Festivais – Relação de no mínimo 80% dos espetáculos a serem apresentados na programação, com ficha técnica, sinopse, termo de ciência de participação e adequação logística na previsão orçamentária, no caso de serem espetáculos de outras cidades e/ou estados. No caso de Mostra e/ou Festival Competitivo, obrigatoriamente, modelo de regulamento da Mostra e/ ou Festival e modelo de ficha de inscrição, especificação se irá concorrer à sessão de pauta de algum espaço público ou especificação do espaço de onde acontecerá o evento.</w:t>
      </w:r>
    </w:p>
    <w:p w:rsidR="00564F38" w:rsidRPr="001068F3" w:rsidRDefault="00564F38" w:rsidP="00626A55">
      <w:pPr>
        <w:spacing w:line="360" w:lineRule="auto"/>
        <w:ind w:right="127"/>
        <w:jc w:val="both"/>
        <w:rPr>
          <w:sz w:val="24"/>
          <w:szCs w:val="24"/>
        </w:rPr>
      </w:pPr>
      <w:r w:rsidRPr="001068F3">
        <w:rPr>
          <w:sz w:val="24"/>
          <w:szCs w:val="24"/>
        </w:rPr>
        <w:t>e) Projetos envolvendo dança:</w:t>
      </w:r>
    </w:p>
    <w:p w:rsidR="00564F38" w:rsidRPr="001068F3" w:rsidRDefault="00564F38" w:rsidP="00626A55">
      <w:pPr>
        <w:pStyle w:val="PargrafodaLista"/>
        <w:numPr>
          <w:ilvl w:val="0"/>
          <w:numId w:val="6"/>
        </w:numPr>
        <w:spacing w:line="360" w:lineRule="auto"/>
        <w:ind w:right="127"/>
        <w:jc w:val="both"/>
        <w:rPr>
          <w:sz w:val="24"/>
          <w:szCs w:val="24"/>
        </w:rPr>
      </w:pPr>
      <w:r w:rsidRPr="001068F3">
        <w:rPr>
          <w:sz w:val="24"/>
          <w:szCs w:val="24"/>
        </w:rPr>
        <w:t>Concepção do espetáculo, especificação se irá concorrer à sessão de pauta de algum espaço público ou especificação do espaço de onde acontecerá o espetáculo.</w:t>
      </w:r>
    </w:p>
    <w:p w:rsidR="00564F38" w:rsidRPr="001068F3" w:rsidRDefault="00564F38" w:rsidP="00626A55">
      <w:pPr>
        <w:pStyle w:val="PargrafodaLista"/>
        <w:numPr>
          <w:ilvl w:val="0"/>
          <w:numId w:val="6"/>
        </w:numPr>
        <w:spacing w:line="360" w:lineRule="auto"/>
        <w:ind w:right="127"/>
        <w:jc w:val="both"/>
        <w:rPr>
          <w:sz w:val="24"/>
          <w:szCs w:val="24"/>
        </w:rPr>
      </w:pPr>
      <w:r w:rsidRPr="001068F3">
        <w:rPr>
          <w:sz w:val="24"/>
          <w:szCs w:val="24"/>
        </w:rPr>
        <w:t>Concepção do Espetáculo: descrição e desenvolvimento da ideia geradora da encenação, abordando aspectos como: espaço cênico pretendido, contexto histórico, época e local da ação, estrutura formal, gênero, estilo, coreografia, número de atores, bailarinos, performers. Informações sobre usos de cenário, figurinos, iluminação e música (trilha sonora).</w:t>
      </w:r>
    </w:p>
    <w:p w:rsidR="00564F38" w:rsidRPr="001068F3" w:rsidRDefault="00564F38" w:rsidP="00626A55">
      <w:pPr>
        <w:spacing w:line="360" w:lineRule="auto"/>
        <w:ind w:right="127"/>
        <w:jc w:val="both"/>
        <w:rPr>
          <w:sz w:val="24"/>
          <w:szCs w:val="24"/>
        </w:rPr>
      </w:pPr>
      <w:r w:rsidRPr="001068F3">
        <w:rPr>
          <w:sz w:val="24"/>
          <w:szCs w:val="24"/>
        </w:rPr>
        <w:t>f) Artes Visuais:</w:t>
      </w:r>
    </w:p>
    <w:p w:rsidR="00564F38" w:rsidRPr="001068F3" w:rsidRDefault="00564F38" w:rsidP="00626A55">
      <w:pPr>
        <w:pStyle w:val="PargrafodaLista"/>
        <w:numPr>
          <w:ilvl w:val="0"/>
          <w:numId w:val="7"/>
        </w:numPr>
        <w:spacing w:line="360" w:lineRule="auto"/>
        <w:ind w:right="127"/>
        <w:jc w:val="both"/>
        <w:rPr>
          <w:sz w:val="24"/>
          <w:szCs w:val="24"/>
        </w:rPr>
      </w:pPr>
      <w:r w:rsidRPr="001068F3">
        <w:rPr>
          <w:sz w:val="24"/>
          <w:szCs w:val="24"/>
        </w:rPr>
        <w:t xml:space="preserve">Foto(s) da(s) obra(s) anexada(s) com descritivo de título, materiais utilizados e dimensões, arquivo com imagens e indicação de link no caso de arte eletrônica e digital; croqui do projeto de montagem das obras observando a planta do espaço expositivo pretendido. </w:t>
      </w:r>
    </w:p>
    <w:p w:rsidR="00564F38" w:rsidRPr="001068F3" w:rsidRDefault="00564F38" w:rsidP="00626A55">
      <w:pPr>
        <w:pStyle w:val="PargrafodaLista"/>
        <w:numPr>
          <w:ilvl w:val="0"/>
          <w:numId w:val="7"/>
        </w:numPr>
        <w:spacing w:line="360" w:lineRule="auto"/>
        <w:ind w:right="127"/>
        <w:jc w:val="both"/>
        <w:rPr>
          <w:sz w:val="24"/>
          <w:szCs w:val="24"/>
        </w:rPr>
      </w:pPr>
      <w:r w:rsidRPr="001068F3">
        <w:rPr>
          <w:sz w:val="24"/>
          <w:szCs w:val="24"/>
        </w:rPr>
        <w:t>No caso de catálogos: Plano de distribuição dos catálogos.</w:t>
      </w:r>
    </w:p>
    <w:p w:rsidR="00564F38" w:rsidRPr="001068F3" w:rsidRDefault="00564F38" w:rsidP="00626A55">
      <w:pPr>
        <w:spacing w:line="360" w:lineRule="auto"/>
        <w:ind w:right="127"/>
        <w:jc w:val="both"/>
        <w:rPr>
          <w:sz w:val="24"/>
          <w:szCs w:val="24"/>
        </w:rPr>
      </w:pPr>
      <w:r w:rsidRPr="001068F3">
        <w:rPr>
          <w:sz w:val="24"/>
          <w:szCs w:val="24"/>
        </w:rPr>
        <w:t>g) Livro:</w:t>
      </w:r>
    </w:p>
    <w:p w:rsidR="00564F38" w:rsidRPr="001068F3" w:rsidRDefault="00564F38" w:rsidP="00626A55">
      <w:pPr>
        <w:pStyle w:val="PargrafodaLista"/>
        <w:numPr>
          <w:ilvl w:val="0"/>
          <w:numId w:val="8"/>
        </w:numPr>
        <w:spacing w:line="360" w:lineRule="auto"/>
        <w:ind w:right="127"/>
        <w:jc w:val="both"/>
        <w:rPr>
          <w:sz w:val="24"/>
          <w:szCs w:val="24"/>
        </w:rPr>
      </w:pPr>
      <w:r w:rsidRPr="001068F3">
        <w:rPr>
          <w:sz w:val="24"/>
          <w:szCs w:val="24"/>
        </w:rPr>
        <w:t>Especificação gráfica; no mínimo 1/3 do texto; sinopse com estrutura narrativa e descrição dos personagens (para obras de ficção ou drama) ou concepção artística e de narrativa (obras de poesia ou ensaio); Livro com mais de 5 imagens: anexar layout digitalizado, ou informar o link com o endereço onde o projeto do livro está armazenado, ou justificar a ausência do anexo.</w:t>
      </w:r>
    </w:p>
    <w:p w:rsidR="00564F38" w:rsidRPr="001068F3" w:rsidRDefault="00564F38" w:rsidP="00626A55">
      <w:pPr>
        <w:pStyle w:val="PargrafodaLista"/>
        <w:numPr>
          <w:ilvl w:val="0"/>
          <w:numId w:val="8"/>
        </w:numPr>
        <w:spacing w:line="360" w:lineRule="auto"/>
        <w:ind w:right="127"/>
        <w:jc w:val="both"/>
        <w:rPr>
          <w:sz w:val="24"/>
          <w:szCs w:val="24"/>
        </w:rPr>
      </w:pPr>
      <w:r w:rsidRPr="001068F3">
        <w:rPr>
          <w:sz w:val="24"/>
          <w:szCs w:val="24"/>
        </w:rPr>
        <w:lastRenderedPageBreak/>
        <w:t>Especificação gráfica da publicação: informações sobre a qualidade do papel, gramatura, número de cores e imagens, dimensões (capa e miolo) e número de páginas.</w:t>
      </w:r>
    </w:p>
    <w:p w:rsidR="00564F38" w:rsidRPr="001068F3" w:rsidRDefault="00716546" w:rsidP="00626A55">
      <w:pPr>
        <w:spacing w:line="360" w:lineRule="auto"/>
        <w:ind w:right="127"/>
        <w:jc w:val="both"/>
        <w:rPr>
          <w:sz w:val="24"/>
          <w:szCs w:val="24"/>
        </w:rPr>
      </w:pPr>
      <w:r w:rsidRPr="001068F3">
        <w:rPr>
          <w:sz w:val="24"/>
          <w:szCs w:val="24"/>
        </w:rPr>
        <w:t>7</w:t>
      </w:r>
      <w:r w:rsidR="00564F38" w:rsidRPr="001068F3">
        <w:rPr>
          <w:sz w:val="24"/>
          <w:szCs w:val="24"/>
        </w:rPr>
        <w:t>.4. Anexos opcionais:</w:t>
      </w:r>
    </w:p>
    <w:p w:rsidR="00564F38" w:rsidRPr="001068F3" w:rsidRDefault="00564F38" w:rsidP="00626A55">
      <w:pPr>
        <w:spacing w:line="360" w:lineRule="auto"/>
        <w:ind w:right="127"/>
        <w:jc w:val="both"/>
        <w:rPr>
          <w:sz w:val="24"/>
          <w:szCs w:val="24"/>
        </w:rPr>
      </w:pPr>
      <w:r w:rsidRPr="001068F3">
        <w:rPr>
          <w:sz w:val="24"/>
          <w:szCs w:val="24"/>
        </w:rPr>
        <w:t>São todos aqueles documentos com informações que o proponente julgar úteis e importantes para a avaliação do mérito do seu projeto e que possam colaborar para o seu enriquecimento. A ausência de anexos opcionais não inabilita o projeto.</w:t>
      </w:r>
    </w:p>
    <w:p w:rsidR="00564F38" w:rsidRPr="001068F3" w:rsidRDefault="00716546" w:rsidP="00626A55">
      <w:pPr>
        <w:spacing w:line="360" w:lineRule="auto"/>
        <w:ind w:right="127"/>
        <w:jc w:val="both"/>
        <w:rPr>
          <w:sz w:val="24"/>
          <w:szCs w:val="24"/>
        </w:rPr>
      </w:pPr>
      <w:r w:rsidRPr="001068F3">
        <w:rPr>
          <w:sz w:val="24"/>
          <w:szCs w:val="24"/>
        </w:rPr>
        <w:t>7</w:t>
      </w:r>
      <w:r w:rsidR="00564F38" w:rsidRPr="001068F3">
        <w:rPr>
          <w:sz w:val="24"/>
          <w:szCs w:val="24"/>
        </w:rPr>
        <w:t>.5. Todas as taxas e custos referente aos direitos autorais, ECAD e SBAT são de única e exclusiva responsabilidade do proponente e poderão estar previstas na planilha orçamentária do projeto.</w:t>
      </w:r>
    </w:p>
    <w:p w:rsidR="00564F38" w:rsidRPr="001068F3" w:rsidRDefault="006D04B6" w:rsidP="00626A55">
      <w:pPr>
        <w:spacing w:line="360" w:lineRule="auto"/>
        <w:ind w:right="127"/>
        <w:jc w:val="both"/>
        <w:rPr>
          <w:sz w:val="24"/>
          <w:szCs w:val="24"/>
        </w:rPr>
      </w:pPr>
      <w:r w:rsidRPr="001068F3">
        <w:rPr>
          <w:sz w:val="24"/>
          <w:szCs w:val="24"/>
        </w:rPr>
        <w:t>8</w:t>
      </w:r>
      <w:r w:rsidR="00564F38" w:rsidRPr="001068F3">
        <w:rPr>
          <w:sz w:val="24"/>
          <w:szCs w:val="24"/>
        </w:rPr>
        <w:t>. DOS RECURSOS PARA INABILITAÇÃO</w:t>
      </w:r>
    </w:p>
    <w:p w:rsidR="00564F38" w:rsidRPr="001068F3" w:rsidRDefault="00564F38" w:rsidP="00626A55">
      <w:pPr>
        <w:spacing w:line="360" w:lineRule="auto"/>
        <w:ind w:right="127"/>
        <w:jc w:val="both"/>
        <w:rPr>
          <w:sz w:val="24"/>
          <w:szCs w:val="24"/>
        </w:rPr>
      </w:pPr>
      <w:r w:rsidRPr="001068F3">
        <w:rPr>
          <w:sz w:val="24"/>
          <w:szCs w:val="24"/>
        </w:rPr>
        <w:t>a) Os proponentes de projetos INABILITADOS terão 02 (dois) dias corridos para encaminhar seus recursos, a contar da data da publicação dos projetos INABILITADOS, com a entrega do Anexo II (formulário para recurso) no protocolo da Secretaria d</w:t>
      </w:r>
      <w:r w:rsidR="00D04CCA">
        <w:rPr>
          <w:sz w:val="24"/>
          <w:szCs w:val="24"/>
        </w:rPr>
        <w:t>e Município de Cultura e Turismo</w:t>
      </w:r>
      <w:r w:rsidRPr="001068F3">
        <w:rPr>
          <w:sz w:val="24"/>
          <w:szCs w:val="24"/>
        </w:rPr>
        <w:t>, em envelope lacrado</w:t>
      </w:r>
      <w:r w:rsidR="001D0FE5" w:rsidRPr="001068F3">
        <w:rPr>
          <w:sz w:val="24"/>
          <w:szCs w:val="24"/>
        </w:rPr>
        <w:t>.</w:t>
      </w:r>
    </w:p>
    <w:p w:rsidR="00564F38" w:rsidRPr="001068F3" w:rsidRDefault="00564F38" w:rsidP="00626A55">
      <w:pPr>
        <w:spacing w:line="360" w:lineRule="auto"/>
        <w:ind w:right="127"/>
        <w:jc w:val="both"/>
        <w:rPr>
          <w:sz w:val="24"/>
          <w:szCs w:val="24"/>
        </w:rPr>
      </w:pPr>
      <w:r w:rsidRPr="001068F3">
        <w:rPr>
          <w:sz w:val="24"/>
          <w:szCs w:val="24"/>
        </w:rPr>
        <w:t>b) Os recursos serão apreciados pela Secretaria de Cultura e Turismo, Comissão Gestora, Conselho Municipal de Políticas Culturais, que os deferirá ou não, e, após essa avaliação, será publicada no site da Prefeitura Municipal de Caçapava do Sul a listagem dos projetos que tiveram recursos deferidos;</w:t>
      </w:r>
    </w:p>
    <w:p w:rsidR="00564F38" w:rsidRPr="001068F3" w:rsidRDefault="00564F38" w:rsidP="00626A55">
      <w:pPr>
        <w:spacing w:line="360" w:lineRule="auto"/>
        <w:ind w:right="127"/>
        <w:jc w:val="both"/>
        <w:rPr>
          <w:sz w:val="24"/>
          <w:szCs w:val="24"/>
        </w:rPr>
      </w:pPr>
      <w:r w:rsidRPr="001068F3">
        <w:rPr>
          <w:sz w:val="24"/>
          <w:szCs w:val="24"/>
        </w:rPr>
        <w:t xml:space="preserve">c) A partir da publicação do resultado da avaliação, o proponente que teve o seu recurso DEFERIDO poderá ter o seu projeto diligenciado, em prazo a ser estipulado pela Secretaria da Cultura e Turismo para sanar as razões que motivaram a sua INABILITAÇÃO; </w:t>
      </w:r>
    </w:p>
    <w:p w:rsidR="00564F38" w:rsidRPr="001068F3" w:rsidRDefault="00564F38" w:rsidP="00626A55">
      <w:pPr>
        <w:spacing w:line="360" w:lineRule="auto"/>
        <w:ind w:right="127"/>
        <w:jc w:val="both"/>
        <w:rPr>
          <w:sz w:val="24"/>
          <w:szCs w:val="24"/>
        </w:rPr>
      </w:pPr>
      <w:r w:rsidRPr="001068F3">
        <w:rPr>
          <w:sz w:val="24"/>
          <w:szCs w:val="24"/>
        </w:rPr>
        <w:t>d) O não cumprimento, por parte do proponente, do que trata a letra anterior, o projeto será considerado INABILITADO definitivamente;</w:t>
      </w:r>
    </w:p>
    <w:p w:rsidR="00564F38" w:rsidRPr="001068F3" w:rsidRDefault="00564F38" w:rsidP="00626A55">
      <w:pPr>
        <w:spacing w:line="360" w:lineRule="auto"/>
        <w:ind w:right="127"/>
        <w:jc w:val="both"/>
        <w:rPr>
          <w:sz w:val="24"/>
          <w:szCs w:val="24"/>
        </w:rPr>
      </w:pPr>
      <w:r w:rsidRPr="001068F3">
        <w:rPr>
          <w:sz w:val="24"/>
          <w:szCs w:val="24"/>
        </w:rPr>
        <w:t>e) Os motivos da INABILITAÇÃO elencados no item 7.2.2. são IRRECORRÍVEIS.</w:t>
      </w:r>
    </w:p>
    <w:p w:rsidR="00564F38" w:rsidRPr="001068F3" w:rsidRDefault="006D04B6" w:rsidP="00626A55">
      <w:pPr>
        <w:spacing w:line="360" w:lineRule="auto"/>
        <w:ind w:right="127"/>
        <w:jc w:val="both"/>
        <w:rPr>
          <w:sz w:val="24"/>
          <w:szCs w:val="24"/>
        </w:rPr>
      </w:pPr>
      <w:r w:rsidRPr="001068F3">
        <w:rPr>
          <w:sz w:val="24"/>
          <w:szCs w:val="24"/>
        </w:rPr>
        <w:t>09</w:t>
      </w:r>
      <w:r w:rsidR="00564F38" w:rsidRPr="001068F3">
        <w:rPr>
          <w:sz w:val="24"/>
          <w:szCs w:val="24"/>
        </w:rPr>
        <w:t>. ANALISE DE MÉRITO E SELEÇÃO</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.1. Etapa da Análise de Mérito consiste na apreciação dos projetos culturais que será realizada por uma Comissão Julgadora, formada pela Comissão Gestora – indicada pela Secretaria de Cultura e Turismo - e por 04 (quatro) membros do Conselho Municipal de Políticas Culturais.</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.2. Para a etapa de análise de mérito e seleção final dos projetos culturais a Comissão Julgadora pautar-se-á, para a análise e avaliação dos projetos culturais, considerando os seguintes critérios:</w:t>
      </w:r>
    </w:p>
    <w:tbl>
      <w:tblPr>
        <w:tblStyle w:val="Tabelacomgrade"/>
        <w:tblW w:w="8924" w:type="dxa"/>
        <w:tblInd w:w="108" w:type="dxa"/>
        <w:tblLook w:val="04A0" w:firstRow="1" w:lastRow="0" w:firstColumn="1" w:lastColumn="0" w:noHBand="0" w:noVBand="1"/>
      </w:tblPr>
      <w:tblGrid>
        <w:gridCol w:w="489"/>
        <w:gridCol w:w="2412"/>
        <w:gridCol w:w="1078"/>
        <w:gridCol w:w="953"/>
        <w:gridCol w:w="1490"/>
        <w:gridCol w:w="850"/>
        <w:gridCol w:w="1061"/>
        <w:gridCol w:w="1734"/>
      </w:tblGrid>
      <w:tr w:rsidR="00564F38" w:rsidRPr="001068F3" w:rsidTr="00874A58">
        <w:tc>
          <w:tcPr>
            <w:tcW w:w="385" w:type="dxa"/>
            <w:tcBorders>
              <w:top w:val="single" w:sz="4" w:space="0" w:color="auto"/>
              <w:left w:val="single" w:sz="4" w:space="0" w:color="auto"/>
              <w:bottom w:val="single" w:sz="4" w:space="0" w:color="auto"/>
              <w:right w:val="nil"/>
            </w:tcBorders>
          </w:tcPr>
          <w:p w:rsidR="00564F38" w:rsidRPr="001068F3" w:rsidRDefault="00564F38" w:rsidP="00626A55">
            <w:pPr>
              <w:spacing w:line="360" w:lineRule="auto"/>
              <w:ind w:right="127"/>
              <w:jc w:val="both"/>
              <w:rPr>
                <w:b/>
                <w:sz w:val="24"/>
                <w:szCs w:val="24"/>
              </w:rPr>
            </w:pPr>
          </w:p>
        </w:tc>
        <w:tc>
          <w:tcPr>
            <w:tcW w:w="2168" w:type="dxa"/>
            <w:tcBorders>
              <w:top w:val="single" w:sz="4" w:space="0" w:color="auto"/>
              <w:left w:val="nil"/>
              <w:bottom w:val="single" w:sz="4" w:space="0" w:color="auto"/>
              <w:right w:val="nil"/>
            </w:tcBorders>
          </w:tcPr>
          <w:p w:rsidR="00564F38" w:rsidRPr="001068F3" w:rsidRDefault="00564F38" w:rsidP="00626A55">
            <w:pPr>
              <w:ind w:right="127"/>
              <w:jc w:val="both"/>
              <w:rPr>
                <w:b/>
                <w:sz w:val="24"/>
                <w:szCs w:val="24"/>
              </w:rPr>
            </w:pPr>
          </w:p>
        </w:tc>
        <w:tc>
          <w:tcPr>
            <w:tcW w:w="1167" w:type="dxa"/>
            <w:tcBorders>
              <w:top w:val="single" w:sz="4" w:space="0" w:color="auto"/>
              <w:left w:val="nil"/>
              <w:bottom w:val="single" w:sz="4" w:space="0" w:color="auto"/>
              <w:right w:val="nil"/>
            </w:tcBorders>
          </w:tcPr>
          <w:p w:rsidR="00564F38" w:rsidRPr="001068F3" w:rsidRDefault="00564F38" w:rsidP="00626A55">
            <w:pPr>
              <w:ind w:right="-134"/>
              <w:jc w:val="both"/>
              <w:rPr>
                <w:b/>
                <w:sz w:val="24"/>
                <w:szCs w:val="24"/>
              </w:rPr>
            </w:pPr>
            <w:r w:rsidRPr="001068F3">
              <w:rPr>
                <w:b/>
                <w:sz w:val="24"/>
                <w:szCs w:val="24"/>
              </w:rPr>
              <w:t>CRITÉRIO</w:t>
            </w:r>
          </w:p>
        </w:tc>
        <w:tc>
          <w:tcPr>
            <w:tcW w:w="891" w:type="dxa"/>
            <w:tcBorders>
              <w:top w:val="single" w:sz="4" w:space="0" w:color="auto"/>
              <w:left w:val="nil"/>
              <w:bottom w:val="single" w:sz="4" w:space="0" w:color="auto"/>
              <w:right w:val="nil"/>
            </w:tcBorders>
          </w:tcPr>
          <w:p w:rsidR="00564F38" w:rsidRPr="001068F3" w:rsidRDefault="00564F38" w:rsidP="00626A55">
            <w:pPr>
              <w:ind w:right="127"/>
              <w:jc w:val="both"/>
              <w:rPr>
                <w:b/>
                <w:sz w:val="24"/>
                <w:szCs w:val="24"/>
              </w:rPr>
            </w:pPr>
          </w:p>
        </w:tc>
        <w:tc>
          <w:tcPr>
            <w:tcW w:w="1267" w:type="dxa"/>
            <w:tcBorders>
              <w:top w:val="single" w:sz="4" w:space="0" w:color="auto"/>
              <w:left w:val="nil"/>
              <w:bottom w:val="single" w:sz="4" w:space="0" w:color="auto"/>
              <w:right w:val="nil"/>
            </w:tcBorders>
          </w:tcPr>
          <w:p w:rsidR="00564F38" w:rsidRPr="001068F3" w:rsidRDefault="00564F38" w:rsidP="00626A55">
            <w:pPr>
              <w:ind w:right="127"/>
              <w:jc w:val="both"/>
              <w:rPr>
                <w:b/>
                <w:sz w:val="24"/>
                <w:szCs w:val="24"/>
              </w:rPr>
            </w:pPr>
          </w:p>
        </w:tc>
        <w:tc>
          <w:tcPr>
            <w:tcW w:w="681" w:type="dxa"/>
            <w:tcBorders>
              <w:top w:val="single" w:sz="4" w:space="0" w:color="auto"/>
              <w:left w:val="nil"/>
              <w:bottom w:val="single" w:sz="4" w:space="0" w:color="auto"/>
              <w:right w:val="nil"/>
            </w:tcBorders>
          </w:tcPr>
          <w:p w:rsidR="00564F38" w:rsidRPr="001068F3" w:rsidRDefault="00564F38" w:rsidP="00626A55">
            <w:pPr>
              <w:ind w:right="127"/>
              <w:jc w:val="both"/>
              <w:rPr>
                <w:b/>
                <w:sz w:val="24"/>
                <w:szCs w:val="24"/>
              </w:rPr>
            </w:pPr>
          </w:p>
        </w:tc>
        <w:tc>
          <w:tcPr>
            <w:tcW w:w="874" w:type="dxa"/>
            <w:tcBorders>
              <w:top w:val="single" w:sz="4" w:space="0" w:color="auto"/>
              <w:left w:val="nil"/>
              <w:bottom w:val="single" w:sz="4" w:space="0" w:color="auto"/>
              <w:right w:val="single" w:sz="4" w:space="0" w:color="auto"/>
            </w:tcBorders>
          </w:tcPr>
          <w:p w:rsidR="00564F38" w:rsidRPr="001068F3" w:rsidRDefault="00564F38" w:rsidP="00626A55">
            <w:pPr>
              <w:ind w:right="127"/>
              <w:jc w:val="both"/>
              <w:rPr>
                <w:b/>
                <w:sz w:val="24"/>
                <w:szCs w:val="24"/>
              </w:rPr>
            </w:pPr>
          </w:p>
        </w:tc>
        <w:tc>
          <w:tcPr>
            <w:tcW w:w="1491" w:type="dxa"/>
            <w:tcBorders>
              <w:top w:val="single" w:sz="4" w:space="0" w:color="auto"/>
              <w:left w:val="single" w:sz="4" w:space="0" w:color="auto"/>
              <w:bottom w:val="single" w:sz="4" w:space="0" w:color="auto"/>
              <w:right w:val="single" w:sz="4" w:space="0" w:color="auto"/>
            </w:tcBorders>
          </w:tcPr>
          <w:p w:rsidR="00564F38" w:rsidRPr="001068F3" w:rsidRDefault="00564F38" w:rsidP="00626A55">
            <w:pPr>
              <w:ind w:right="127"/>
              <w:jc w:val="both"/>
              <w:rPr>
                <w:b/>
                <w:sz w:val="24"/>
                <w:szCs w:val="24"/>
              </w:rPr>
            </w:pPr>
            <w:r w:rsidRPr="001068F3">
              <w:rPr>
                <w:b/>
                <w:sz w:val="24"/>
                <w:szCs w:val="24"/>
              </w:rPr>
              <w:t>PONTUAÇÃO</w:t>
            </w:r>
          </w:p>
        </w:tc>
      </w:tr>
      <w:tr w:rsidR="00564F38" w:rsidRPr="001068F3" w:rsidTr="00874A58">
        <w:tc>
          <w:tcPr>
            <w:tcW w:w="385" w:type="dxa"/>
            <w:tcBorders>
              <w:top w:val="single" w:sz="4" w:space="0" w:color="auto"/>
            </w:tcBorders>
          </w:tcPr>
          <w:p w:rsidR="00564F38" w:rsidRPr="001068F3" w:rsidRDefault="00564F38" w:rsidP="00626A55">
            <w:pPr>
              <w:spacing w:line="360" w:lineRule="auto"/>
              <w:ind w:right="127"/>
              <w:jc w:val="both"/>
              <w:rPr>
                <w:b/>
                <w:sz w:val="24"/>
                <w:szCs w:val="24"/>
              </w:rPr>
            </w:pPr>
            <w:r w:rsidRPr="001068F3">
              <w:rPr>
                <w:b/>
                <w:sz w:val="24"/>
                <w:szCs w:val="24"/>
              </w:rPr>
              <w:t>1</w:t>
            </w:r>
          </w:p>
        </w:tc>
        <w:tc>
          <w:tcPr>
            <w:tcW w:w="2168" w:type="dxa"/>
            <w:tcBorders>
              <w:top w:val="single" w:sz="4" w:space="0" w:color="auto"/>
            </w:tcBorders>
          </w:tcPr>
          <w:p w:rsidR="00564F38" w:rsidRPr="001068F3" w:rsidRDefault="00564F38" w:rsidP="00626A55">
            <w:pPr>
              <w:ind w:right="127"/>
              <w:jc w:val="both"/>
              <w:rPr>
                <w:b/>
                <w:sz w:val="24"/>
                <w:szCs w:val="24"/>
              </w:rPr>
            </w:pPr>
            <w:r w:rsidRPr="001068F3">
              <w:rPr>
                <w:b/>
                <w:sz w:val="24"/>
                <w:szCs w:val="24"/>
              </w:rPr>
              <w:t>ORIGINALIDADE E RELEVÂNCIA DO PROJETO</w:t>
            </w:r>
          </w:p>
        </w:tc>
        <w:tc>
          <w:tcPr>
            <w:tcW w:w="1167" w:type="dxa"/>
            <w:tcBorders>
              <w:top w:val="single" w:sz="4" w:space="0" w:color="auto"/>
            </w:tcBorders>
          </w:tcPr>
          <w:p w:rsidR="00564F38" w:rsidRPr="001068F3" w:rsidRDefault="00564F38" w:rsidP="00626A55">
            <w:pPr>
              <w:ind w:right="-65"/>
              <w:jc w:val="both"/>
              <w:rPr>
                <w:b/>
                <w:sz w:val="24"/>
                <w:szCs w:val="24"/>
              </w:rPr>
            </w:pPr>
            <w:r w:rsidRPr="001068F3">
              <w:rPr>
                <w:b/>
                <w:sz w:val="24"/>
                <w:szCs w:val="24"/>
              </w:rPr>
              <w:t>AUSENTE</w:t>
            </w:r>
          </w:p>
        </w:tc>
        <w:tc>
          <w:tcPr>
            <w:tcW w:w="891" w:type="dxa"/>
            <w:tcBorders>
              <w:top w:val="single" w:sz="4" w:space="0" w:color="auto"/>
            </w:tcBorders>
          </w:tcPr>
          <w:p w:rsidR="00564F38" w:rsidRPr="001068F3" w:rsidRDefault="00564F38" w:rsidP="00626A55">
            <w:pPr>
              <w:ind w:right="-168"/>
              <w:jc w:val="both"/>
              <w:rPr>
                <w:b/>
                <w:sz w:val="24"/>
                <w:szCs w:val="24"/>
              </w:rPr>
            </w:pPr>
            <w:r w:rsidRPr="001068F3">
              <w:rPr>
                <w:b/>
                <w:sz w:val="24"/>
                <w:szCs w:val="24"/>
              </w:rPr>
              <w:t>POUCO</w:t>
            </w:r>
          </w:p>
        </w:tc>
        <w:tc>
          <w:tcPr>
            <w:tcW w:w="1267" w:type="dxa"/>
            <w:tcBorders>
              <w:top w:val="single" w:sz="4" w:space="0" w:color="auto"/>
            </w:tcBorders>
          </w:tcPr>
          <w:p w:rsidR="00564F38" w:rsidRPr="001068F3" w:rsidRDefault="00564F38" w:rsidP="00626A55">
            <w:pPr>
              <w:ind w:right="127"/>
              <w:jc w:val="both"/>
              <w:rPr>
                <w:b/>
                <w:sz w:val="24"/>
                <w:szCs w:val="24"/>
              </w:rPr>
            </w:pPr>
            <w:r w:rsidRPr="001068F3">
              <w:rPr>
                <w:b/>
                <w:sz w:val="24"/>
                <w:szCs w:val="24"/>
              </w:rPr>
              <w:t>SUFICIENTE</w:t>
            </w:r>
          </w:p>
        </w:tc>
        <w:tc>
          <w:tcPr>
            <w:tcW w:w="681" w:type="dxa"/>
            <w:tcBorders>
              <w:top w:val="single" w:sz="4" w:space="0" w:color="auto"/>
            </w:tcBorders>
          </w:tcPr>
          <w:p w:rsidR="00564F38" w:rsidRPr="001068F3" w:rsidRDefault="00564F38" w:rsidP="00626A55">
            <w:pPr>
              <w:ind w:right="127"/>
              <w:jc w:val="both"/>
              <w:rPr>
                <w:b/>
                <w:sz w:val="24"/>
                <w:szCs w:val="24"/>
              </w:rPr>
            </w:pPr>
            <w:r w:rsidRPr="001068F3">
              <w:rPr>
                <w:b/>
                <w:sz w:val="24"/>
                <w:szCs w:val="24"/>
              </w:rPr>
              <w:t>BOM</w:t>
            </w:r>
          </w:p>
        </w:tc>
        <w:tc>
          <w:tcPr>
            <w:tcW w:w="874" w:type="dxa"/>
            <w:tcBorders>
              <w:top w:val="single" w:sz="4" w:space="0" w:color="auto"/>
            </w:tcBorders>
          </w:tcPr>
          <w:p w:rsidR="00564F38" w:rsidRPr="001068F3" w:rsidRDefault="00564F38" w:rsidP="00626A55">
            <w:pPr>
              <w:ind w:right="127"/>
              <w:jc w:val="both"/>
              <w:rPr>
                <w:b/>
                <w:sz w:val="24"/>
                <w:szCs w:val="24"/>
              </w:rPr>
            </w:pPr>
            <w:r w:rsidRPr="001068F3">
              <w:rPr>
                <w:b/>
                <w:sz w:val="24"/>
                <w:szCs w:val="24"/>
              </w:rPr>
              <w:t>ÓTIMO</w:t>
            </w:r>
          </w:p>
        </w:tc>
        <w:tc>
          <w:tcPr>
            <w:tcW w:w="1491" w:type="dxa"/>
            <w:tcBorders>
              <w:top w:val="single" w:sz="4" w:space="0" w:color="auto"/>
              <w:bottom w:val="single" w:sz="4" w:space="0" w:color="auto"/>
            </w:tcBorders>
          </w:tcPr>
          <w:p w:rsidR="00564F38" w:rsidRPr="001068F3" w:rsidRDefault="00564F38" w:rsidP="00626A55">
            <w:pPr>
              <w:ind w:right="127"/>
              <w:jc w:val="both"/>
              <w:rPr>
                <w:b/>
                <w:sz w:val="24"/>
                <w:szCs w:val="24"/>
              </w:rPr>
            </w:pPr>
            <w:r w:rsidRPr="001068F3">
              <w:rPr>
                <w:b/>
                <w:sz w:val="24"/>
                <w:szCs w:val="24"/>
              </w:rPr>
              <w:t>PONTUAÇÃO MÁXIMA</w:t>
            </w: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A</w:t>
            </w:r>
          </w:p>
        </w:tc>
        <w:tc>
          <w:tcPr>
            <w:tcW w:w="2168" w:type="dxa"/>
          </w:tcPr>
          <w:p w:rsidR="00564F38" w:rsidRPr="001068F3" w:rsidRDefault="00564F38" w:rsidP="00626A55">
            <w:pPr>
              <w:ind w:right="127"/>
              <w:jc w:val="both"/>
              <w:rPr>
                <w:sz w:val="24"/>
                <w:szCs w:val="24"/>
              </w:rPr>
            </w:pPr>
            <w:r w:rsidRPr="001068F3">
              <w:rPr>
                <w:sz w:val="24"/>
                <w:szCs w:val="24"/>
              </w:rPr>
              <w:t>Conteúdo Artístico-Cultural</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Borders>
              <w:top w:val="single" w:sz="4" w:space="0" w:color="auto"/>
              <w:left w:val="single" w:sz="4" w:space="0" w:color="auto"/>
              <w:bottom w:val="nil"/>
              <w:right w:val="single" w:sz="4" w:space="0" w:color="auto"/>
            </w:tcBorders>
          </w:tcPr>
          <w:p w:rsidR="00564F38" w:rsidRPr="001068F3" w:rsidRDefault="00564F38" w:rsidP="00626A55">
            <w:pPr>
              <w:spacing w:line="360" w:lineRule="auto"/>
              <w:ind w:right="127"/>
              <w:jc w:val="both"/>
              <w:rPr>
                <w:sz w:val="24"/>
                <w:szCs w:val="24"/>
              </w:rPr>
            </w:pP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B</w:t>
            </w:r>
          </w:p>
        </w:tc>
        <w:tc>
          <w:tcPr>
            <w:tcW w:w="2168" w:type="dxa"/>
          </w:tcPr>
          <w:p w:rsidR="00564F38" w:rsidRPr="001068F3" w:rsidRDefault="00564F38" w:rsidP="00626A55">
            <w:pPr>
              <w:spacing w:line="360" w:lineRule="auto"/>
              <w:ind w:right="127"/>
              <w:jc w:val="both"/>
              <w:rPr>
                <w:sz w:val="24"/>
                <w:szCs w:val="24"/>
              </w:rPr>
            </w:pPr>
            <w:r w:rsidRPr="001068F3">
              <w:rPr>
                <w:sz w:val="24"/>
                <w:szCs w:val="24"/>
              </w:rPr>
              <w:t>Justificativa</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Borders>
              <w:top w:val="nil"/>
              <w:left w:val="single" w:sz="4" w:space="0" w:color="auto"/>
              <w:bottom w:val="nil"/>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30 PONTOS</w:t>
            </w: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C</w:t>
            </w:r>
          </w:p>
        </w:tc>
        <w:tc>
          <w:tcPr>
            <w:tcW w:w="2168" w:type="dxa"/>
          </w:tcPr>
          <w:p w:rsidR="00564F38" w:rsidRPr="001068F3" w:rsidRDefault="00564F38" w:rsidP="00626A55">
            <w:pPr>
              <w:spacing w:line="360" w:lineRule="auto"/>
              <w:ind w:right="127"/>
              <w:jc w:val="both"/>
              <w:rPr>
                <w:sz w:val="24"/>
                <w:szCs w:val="24"/>
              </w:rPr>
            </w:pPr>
            <w:r w:rsidRPr="001068F3">
              <w:rPr>
                <w:sz w:val="24"/>
                <w:szCs w:val="24"/>
              </w:rPr>
              <w:t>Objetivos</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p>
        </w:tc>
      </w:tr>
      <w:tr w:rsidR="00564F38" w:rsidRPr="001068F3" w:rsidTr="00874A58">
        <w:trPr>
          <w:trHeight w:val="675"/>
        </w:trPr>
        <w:tc>
          <w:tcPr>
            <w:tcW w:w="385" w:type="dxa"/>
          </w:tcPr>
          <w:p w:rsidR="00564F38" w:rsidRPr="001068F3" w:rsidRDefault="00564F38" w:rsidP="00626A55">
            <w:pPr>
              <w:ind w:right="127"/>
              <w:jc w:val="both"/>
              <w:rPr>
                <w:sz w:val="24"/>
                <w:szCs w:val="24"/>
              </w:rPr>
            </w:pPr>
          </w:p>
          <w:p w:rsidR="00564F38" w:rsidRPr="001068F3" w:rsidRDefault="00564F38" w:rsidP="00626A55">
            <w:pPr>
              <w:ind w:right="127"/>
              <w:jc w:val="both"/>
              <w:rPr>
                <w:b/>
                <w:sz w:val="24"/>
                <w:szCs w:val="24"/>
              </w:rPr>
            </w:pPr>
            <w:r w:rsidRPr="001068F3">
              <w:rPr>
                <w:b/>
                <w:sz w:val="24"/>
                <w:szCs w:val="24"/>
              </w:rPr>
              <w:t>2</w:t>
            </w:r>
          </w:p>
        </w:tc>
        <w:tc>
          <w:tcPr>
            <w:tcW w:w="2168" w:type="dxa"/>
          </w:tcPr>
          <w:p w:rsidR="00564F38" w:rsidRPr="001068F3" w:rsidRDefault="00564F38" w:rsidP="00626A55">
            <w:pPr>
              <w:ind w:right="127"/>
              <w:jc w:val="both"/>
              <w:rPr>
                <w:b/>
                <w:sz w:val="24"/>
                <w:szCs w:val="24"/>
              </w:rPr>
            </w:pPr>
            <w:r w:rsidRPr="001068F3">
              <w:rPr>
                <w:b/>
                <w:sz w:val="24"/>
                <w:szCs w:val="24"/>
              </w:rPr>
              <w:t>EFEITO MULTIPLICADOR DO PROJETO E DIVERSIDADE DAS LINGUAGENS</w:t>
            </w:r>
          </w:p>
        </w:tc>
        <w:tc>
          <w:tcPr>
            <w:tcW w:w="1167" w:type="dxa"/>
          </w:tcPr>
          <w:p w:rsidR="00564F38" w:rsidRPr="001068F3" w:rsidRDefault="00564F38" w:rsidP="00626A55">
            <w:pPr>
              <w:ind w:right="-110"/>
              <w:jc w:val="both"/>
              <w:rPr>
                <w:b/>
                <w:sz w:val="24"/>
                <w:szCs w:val="24"/>
              </w:rPr>
            </w:pPr>
            <w:r w:rsidRPr="001068F3">
              <w:rPr>
                <w:b/>
                <w:sz w:val="24"/>
                <w:szCs w:val="24"/>
              </w:rPr>
              <w:t>AUSENTE</w:t>
            </w:r>
          </w:p>
        </w:tc>
        <w:tc>
          <w:tcPr>
            <w:tcW w:w="891" w:type="dxa"/>
          </w:tcPr>
          <w:p w:rsidR="00564F38" w:rsidRPr="001068F3" w:rsidRDefault="00564F38" w:rsidP="00626A55">
            <w:pPr>
              <w:ind w:right="-27"/>
              <w:jc w:val="both"/>
              <w:rPr>
                <w:b/>
                <w:sz w:val="24"/>
                <w:szCs w:val="24"/>
              </w:rPr>
            </w:pPr>
            <w:r w:rsidRPr="001068F3">
              <w:rPr>
                <w:b/>
                <w:sz w:val="24"/>
                <w:szCs w:val="24"/>
              </w:rPr>
              <w:t>POUCO</w:t>
            </w:r>
          </w:p>
        </w:tc>
        <w:tc>
          <w:tcPr>
            <w:tcW w:w="1267" w:type="dxa"/>
          </w:tcPr>
          <w:p w:rsidR="00564F38" w:rsidRPr="001068F3" w:rsidRDefault="00564F38" w:rsidP="00626A55">
            <w:pPr>
              <w:ind w:right="127"/>
              <w:jc w:val="both"/>
              <w:rPr>
                <w:b/>
                <w:sz w:val="24"/>
                <w:szCs w:val="24"/>
              </w:rPr>
            </w:pPr>
            <w:r w:rsidRPr="001068F3">
              <w:rPr>
                <w:b/>
                <w:sz w:val="24"/>
                <w:szCs w:val="24"/>
              </w:rPr>
              <w:t>SUFICIENTE</w:t>
            </w:r>
          </w:p>
        </w:tc>
        <w:tc>
          <w:tcPr>
            <w:tcW w:w="681" w:type="dxa"/>
          </w:tcPr>
          <w:p w:rsidR="00564F38" w:rsidRPr="001068F3" w:rsidRDefault="00564F38" w:rsidP="00626A55">
            <w:pPr>
              <w:ind w:right="127"/>
              <w:jc w:val="both"/>
              <w:rPr>
                <w:b/>
                <w:sz w:val="24"/>
                <w:szCs w:val="24"/>
              </w:rPr>
            </w:pPr>
            <w:r w:rsidRPr="001068F3">
              <w:rPr>
                <w:b/>
                <w:sz w:val="24"/>
                <w:szCs w:val="24"/>
              </w:rPr>
              <w:t>BOM</w:t>
            </w:r>
          </w:p>
        </w:tc>
        <w:tc>
          <w:tcPr>
            <w:tcW w:w="874" w:type="dxa"/>
          </w:tcPr>
          <w:p w:rsidR="00564F38" w:rsidRPr="001068F3" w:rsidRDefault="00564F38" w:rsidP="00626A55">
            <w:pPr>
              <w:ind w:right="127"/>
              <w:jc w:val="both"/>
              <w:rPr>
                <w:b/>
                <w:sz w:val="24"/>
                <w:szCs w:val="24"/>
              </w:rPr>
            </w:pPr>
            <w:r w:rsidRPr="001068F3">
              <w:rPr>
                <w:b/>
                <w:sz w:val="24"/>
                <w:szCs w:val="24"/>
              </w:rPr>
              <w:t>ÓTIMO</w:t>
            </w:r>
          </w:p>
        </w:tc>
        <w:tc>
          <w:tcPr>
            <w:tcW w:w="1491" w:type="dxa"/>
            <w:tcBorders>
              <w:bottom w:val="single" w:sz="4" w:space="0" w:color="auto"/>
            </w:tcBorders>
          </w:tcPr>
          <w:p w:rsidR="00564F38" w:rsidRPr="001068F3" w:rsidRDefault="00564F38" w:rsidP="00626A55">
            <w:pPr>
              <w:ind w:right="127"/>
              <w:jc w:val="both"/>
              <w:rPr>
                <w:b/>
                <w:sz w:val="24"/>
                <w:szCs w:val="24"/>
              </w:rPr>
            </w:pPr>
            <w:r w:rsidRPr="001068F3">
              <w:rPr>
                <w:b/>
                <w:sz w:val="24"/>
                <w:szCs w:val="24"/>
              </w:rPr>
              <w:t>PONTUAÇÃO MÁXIMA</w:t>
            </w: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A</w:t>
            </w:r>
          </w:p>
        </w:tc>
        <w:tc>
          <w:tcPr>
            <w:tcW w:w="2168" w:type="dxa"/>
          </w:tcPr>
          <w:p w:rsidR="00564F38" w:rsidRPr="001068F3" w:rsidRDefault="00564F38" w:rsidP="00626A55">
            <w:pPr>
              <w:spacing w:line="360" w:lineRule="auto"/>
              <w:ind w:right="127"/>
              <w:jc w:val="both"/>
              <w:rPr>
                <w:sz w:val="24"/>
                <w:szCs w:val="24"/>
              </w:rPr>
            </w:pPr>
            <w:r w:rsidRPr="001068F3">
              <w:rPr>
                <w:sz w:val="24"/>
                <w:szCs w:val="24"/>
              </w:rPr>
              <w:t>Impacto Artístico-Cultural</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4</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8</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11</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15</w:t>
            </w:r>
          </w:p>
        </w:tc>
        <w:tc>
          <w:tcPr>
            <w:tcW w:w="1491" w:type="dxa"/>
            <w:tcBorders>
              <w:top w:val="single" w:sz="4" w:space="0" w:color="auto"/>
              <w:left w:val="single" w:sz="4" w:space="0" w:color="auto"/>
              <w:bottom w:val="nil"/>
              <w:right w:val="single" w:sz="4" w:space="0" w:color="auto"/>
            </w:tcBorders>
          </w:tcPr>
          <w:p w:rsidR="00564F38" w:rsidRPr="001068F3" w:rsidRDefault="00564F38" w:rsidP="00626A55">
            <w:pPr>
              <w:spacing w:line="360" w:lineRule="auto"/>
              <w:ind w:right="127"/>
              <w:jc w:val="both"/>
              <w:rPr>
                <w:sz w:val="24"/>
                <w:szCs w:val="24"/>
              </w:rPr>
            </w:pP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B</w:t>
            </w:r>
          </w:p>
        </w:tc>
        <w:tc>
          <w:tcPr>
            <w:tcW w:w="2168" w:type="dxa"/>
          </w:tcPr>
          <w:p w:rsidR="00564F38" w:rsidRPr="001068F3" w:rsidRDefault="00564F38" w:rsidP="00626A55">
            <w:pPr>
              <w:ind w:right="127"/>
              <w:jc w:val="both"/>
              <w:rPr>
                <w:sz w:val="24"/>
                <w:szCs w:val="24"/>
              </w:rPr>
            </w:pPr>
            <w:r w:rsidRPr="001068F3">
              <w:rPr>
                <w:sz w:val="24"/>
                <w:szCs w:val="24"/>
              </w:rPr>
              <w:t>Universo de abrangência (público)</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4</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8</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11</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15</w:t>
            </w:r>
          </w:p>
        </w:tc>
        <w:tc>
          <w:tcPr>
            <w:tcW w:w="1491"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30 PONTOS</w:t>
            </w: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3</w:t>
            </w:r>
          </w:p>
        </w:tc>
        <w:tc>
          <w:tcPr>
            <w:tcW w:w="2168" w:type="dxa"/>
          </w:tcPr>
          <w:p w:rsidR="00564F38" w:rsidRPr="001068F3" w:rsidRDefault="00564F38" w:rsidP="00626A55">
            <w:pPr>
              <w:ind w:right="127"/>
              <w:jc w:val="both"/>
              <w:rPr>
                <w:b/>
                <w:sz w:val="24"/>
                <w:szCs w:val="24"/>
              </w:rPr>
            </w:pPr>
            <w:r w:rsidRPr="001068F3">
              <w:rPr>
                <w:b/>
                <w:sz w:val="24"/>
                <w:szCs w:val="24"/>
              </w:rPr>
              <w:t>POTENCIAL DE REALIZAÇÃO DO</w:t>
            </w:r>
          </w:p>
          <w:p w:rsidR="00564F38" w:rsidRPr="001068F3" w:rsidRDefault="00564F38" w:rsidP="00626A55">
            <w:pPr>
              <w:ind w:right="127"/>
              <w:jc w:val="both"/>
              <w:rPr>
                <w:b/>
                <w:sz w:val="24"/>
                <w:szCs w:val="24"/>
              </w:rPr>
            </w:pPr>
            <w:r w:rsidRPr="001068F3">
              <w:rPr>
                <w:b/>
                <w:sz w:val="24"/>
                <w:szCs w:val="24"/>
              </w:rPr>
              <w:t>PROPONENTE</w:t>
            </w:r>
          </w:p>
        </w:tc>
        <w:tc>
          <w:tcPr>
            <w:tcW w:w="1167" w:type="dxa"/>
          </w:tcPr>
          <w:p w:rsidR="00564F38" w:rsidRPr="001068F3" w:rsidRDefault="00564F38" w:rsidP="00626A55">
            <w:pPr>
              <w:spacing w:line="360" w:lineRule="auto"/>
              <w:ind w:right="-69"/>
              <w:jc w:val="both"/>
              <w:rPr>
                <w:b/>
                <w:sz w:val="24"/>
                <w:szCs w:val="24"/>
              </w:rPr>
            </w:pPr>
            <w:r w:rsidRPr="001068F3">
              <w:rPr>
                <w:b/>
                <w:sz w:val="24"/>
                <w:szCs w:val="24"/>
              </w:rPr>
              <w:t>AUSENTE</w:t>
            </w:r>
          </w:p>
        </w:tc>
        <w:tc>
          <w:tcPr>
            <w:tcW w:w="891" w:type="dxa"/>
          </w:tcPr>
          <w:p w:rsidR="00564F38" w:rsidRPr="001068F3" w:rsidRDefault="00564F38" w:rsidP="00626A55">
            <w:pPr>
              <w:spacing w:line="360" w:lineRule="auto"/>
              <w:ind w:right="-27"/>
              <w:jc w:val="both"/>
              <w:rPr>
                <w:b/>
                <w:sz w:val="24"/>
                <w:szCs w:val="24"/>
              </w:rPr>
            </w:pPr>
            <w:r w:rsidRPr="001068F3">
              <w:rPr>
                <w:b/>
                <w:sz w:val="24"/>
                <w:szCs w:val="24"/>
              </w:rPr>
              <w:t>POUCO</w:t>
            </w:r>
          </w:p>
        </w:tc>
        <w:tc>
          <w:tcPr>
            <w:tcW w:w="1267" w:type="dxa"/>
          </w:tcPr>
          <w:p w:rsidR="00564F38" w:rsidRPr="001068F3" w:rsidRDefault="00564F38" w:rsidP="00626A55">
            <w:pPr>
              <w:spacing w:line="360" w:lineRule="auto"/>
              <w:ind w:right="127"/>
              <w:jc w:val="both"/>
              <w:rPr>
                <w:b/>
                <w:sz w:val="24"/>
                <w:szCs w:val="24"/>
              </w:rPr>
            </w:pPr>
            <w:r w:rsidRPr="001068F3">
              <w:rPr>
                <w:b/>
                <w:sz w:val="24"/>
                <w:szCs w:val="24"/>
              </w:rPr>
              <w:t>SUFICIENTE</w:t>
            </w:r>
          </w:p>
        </w:tc>
        <w:tc>
          <w:tcPr>
            <w:tcW w:w="681" w:type="dxa"/>
          </w:tcPr>
          <w:p w:rsidR="00564F38" w:rsidRPr="001068F3" w:rsidRDefault="00564F38" w:rsidP="00626A55">
            <w:pPr>
              <w:spacing w:line="360" w:lineRule="auto"/>
              <w:ind w:right="127"/>
              <w:jc w:val="both"/>
              <w:rPr>
                <w:b/>
                <w:sz w:val="24"/>
                <w:szCs w:val="24"/>
              </w:rPr>
            </w:pPr>
            <w:r w:rsidRPr="001068F3">
              <w:rPr>
                <w:b/>
                <w:sz w:val="24"/>
                <w:szCs w:val="24"/>
              </w:rPr>
              <w:t>BOM</w:t>
            </w:r>
          </w:p>
        </w:tc>
        <w:tc>
          <w:tcPr>
            <w:tcW w:w="874" w:type="dxa"/>
          </w:tcPr>
          <w:p w:rsidR="00564F38" w:rsidRPr="001068F3" w:rsidRDefault="00564F38" w:rsidP="00626A55">
            <w:pPr>
              <w:spacing w:line="360" w:lineRule="auto"/>
              <w:ind w:right="127"/>
              <w:jc w:val="both"/>
              <w:rPr>
                <w:b/>
                <w:sz w:val="24"/>
                <w:szCs w:val="24"/>
              </w:rPr>
            </w:pPr>
            <w:r w:rsidRPr="001068F3">
              <w:rPr>
                <w:b/>
                <w:sz w:val="24"/>
                <w:szCs w:val="24"/>
              </w:rPr>
              <w:t>ÓTIMO</w:t>
            </w:r>
          </w:p>
        </w:tc>
        <w:tc>
          <w:tcPr>
            <w:tcW w:w="1491" w:type="dxa"/>
            <w:tcBorders>
              <w:bottom w:val="single" w:sz="4" w:space="0" w:color="auto"/>
            </w:tcBorders>
          </w:tcPr>
          <w:p w:rsidR="00564F38" w:rsidRPr="001068F3" w:rsidRDefault="00564F38" w:rsidP="00626A55">
            <w:pPr>
              <w:ind w:right="127"/>
              <w:jc w:val="both"/>
              <w:rPr>
                <w:b/>
                <w:sz w:val="24"/>
                <w:szCs w:val="24"/>
              </w:rPr>
            </w:pPr>
            <w:r w:rsidRPr="001068F3">
              <w:rPr>
                <w:b/>
                <w:sz w:val="24"/>
                <w:szCs w:val="24"/>
              </w:rPr>
              <w:t>PONTUAÇÃO MÁXIMA</w:t>
            </w:r>
          </w:p>
        </w:tc>
      </w:tr>
      <w:tr w:rsidR="00564F38" w:rsidRPr="001068F3" w:rsidTr="00874A58">
        <w:tc>
          <w:tcPr>
            <w:tcW w:w="385" w:type="dxa"/>
          </w:tcPr>
          <w:p w:rsidR="00564F38" w:rsidRPr="001068F3" w:rsidRDefault="00564F38" w:rsidP="00626A55">
            <w:pPr>
              <w:spacing w:line="360" w:lineRule="auto"/>
              <w:ind w:right="127"/>
              <w:jc w:val="both"/>
              <w:rPr>
                <w:b/>
                <w:sz w:val="24"/>
                <w:szCs w:val="24"/>
              </w:rPr>
            </w:pPr>
            <w:r w:rsidRPr="001068F3">
              <w:rPr>
                <w:b/>
                <w:sz w:val="24"/>
                <w:szCs w:val="24"/>
              </w:rPr>
              <w:t>A</w:t>
            </w:r>
          </w:p>
        </w:tc>
        <w:tc>
          <w:tcPr>
            <w:tcW w:w="2168" w:type="dxa"/>
          </w:tcPr>
          <w:p w:rsidR="00564F38" w:rsidRPr="001068F3" w:rsidRDefault="00564F38" w:rsidP="00626A55">
            <w:pPr>
              <w:spacing w:line="360" w:lineRule="auto"/>
              <w:ind w:right="127"/>
              <w:jc w:val="both"/>
              <w:rPr>
                <w:sz w:val="24"/>
                <w:szCs w:val="24"/>
              </w:rPr>
            </w:pPr>
            <w:r w:rsidRPr="001068F3">
              <w:rPr>
                <w:sz w:val="24"/>
                <w:szCs w:val="24"/>
              </w:rPr>
              <w:t>Análise Currículo</w:t>
            </w:r>
          </w:p>
        </w:tc>
        <w:tc>
          <w:tcPr>
            <w:tcW w:w="1167" w:type="dxa"/>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6</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10</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16</w:t>
            </w:r>
          </w:p>
        </w:tc>
        <w:tc>
          <w:tcPr>
            <w:tcW w:w="874" w:type="dxa"/>
            <w:tcBorders>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20</w:t>
            </w:r>
          </w:p>
        </w:tc>
        <w:tc>
          <w:tcPr>
            <w:tcW w:w="1491" w:type="dxa"/>
            <w:tcBorders>
              <w:top w:val="single" w:sz="4" w:space="0" w:color="auto"/>
              <w:left w:val="single" w:sz="4" w:space="0" w:color="auto"/>
              <w:bottom w:val="nil"/>
              <w:right w:val="single" w:sz="4" w:space="0" w:color="auto"/>
            </w:tcBorders>
          </w:tcPr>
          <w:p w:rsidR="00564F38" w:rsidRPr="001068F3" w:rsidRDefault="00564F38" w:rsidP="00626A55">
            <w:pPr>
              <w:spacing w:line="360" w:lineRule="auto"/>
              <w:ind w:right="127"/>
              <w:jc w:val="both"/>
              <w:rPr>
                <w:sz w:val="24"/>
                <w:szCs w:val="24"/>
              </w:rPr>
            </w:pPr>
          </w:p>
        </w:tc>
      </w:tr>
      <w:tr w:rsidR="00564F38" w:rsidRPr="001068F3" w:rsidTr="00874A58">
        <w:tc>
          <w:tcPr>
            <w:tcW w:w="385" w:type="dxa"/>
            <w:tcBorders>
              <w:bottom w:val="single" w:sz="4" w:space="0" w:color="auto"/>
            </w:tcBorders>
          </w:tcPr>
          <w:p w:rsidR="00564F38" w:rsidRPr="001068F3" w:rsidRDefault="00564F38" w:rsidP="00626A55">
            <w:pPr>
              <w:spacing w:line="360" w:lineRule="auto"/>
              <w:ind w:right="127"/>
              <w:jc w:val="both"/>
              <w:rPr>
                <w:b/>
                <w:sz w:val="24"/>
                <w:szCs w:val="24"/>
              </w:rPr>
            </w:pPr>
            <w:r w:rsidRPr="001068F3">
              <w:rPr>
                <w:b/>
                <w:sz w:val="24"/>
                <w:szCs w:val="24"/>
              </w:rPr>
              <w:t>B</w:t>
            </w:r>
          </w:p>
        </w:tc>
        <w:tc>
          <w:tcPr>
            <w:tcW w:w="2168" w:type="dxa"/>
            <w:tcBorders>
              <w:bottom w:val="single" w:sz="4" w:space="0" w:color="auto"/>
            </w:tcBorders>
          </w:tcPr>
          <w:p w:rsidR="00564F38" w:rsidRPr="001068F3" w:rsidRDefault="00564F38" w:rsidP="00626A55">
            <w:pPr>
              <w:ind w:right="127"/>
              <w:jc w:val="both"/>
              <w:rPr>
                <w:sz w:val="24"/>
                <w:szCs w:val="24"/>
              </w:rPr>
            </w:pPr>
            <w:r w:rsidRPr="001068F3">
              <w:rPr>
                <w:sz w:val="24"/>
                <w:szCs w:val="24"/>
              </w:rPr>
              <w:t>Viabilidade Prática de execução</w:t>
            </w:r>
          </w:p>
        </w:tc>
        <w:tc>
          <w:tcPr>
            <w:tcW w:w="1167"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Borders>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30 PONTOS</w:t>
            </w:r>
          </w:p>
        </w:tc>
      </w:tr>
      <w:tr w:rsidR="00564F38" w:rsidRPr="001068F3" w:rsidTr="00874A58">
        <w:trPr>
          <w:trHeight w:val="949"/>
        </w:trPr>
        <w:tc>
          <w:tcPr>
            <w:tcW w:w="385" w:type="dxa"/>
            <w:tcBorders>
              <w:top w:val="single" w:sz="4" w:space="0" w:color="auto"/>
              <w:left w:val="single" w:sz="4" w:space="0" w:color="auto"/>
              <w:bottom w:val="nil"/>
              <w:right w:val="single" w:sz="4" w:space="0" w:color="auto"/>
            </w:tcBorders>
          </w:tcPr>
          <w:p w:rsidR="00564F38" w:rsidRPr="001068F3" w:rsidRDefault="00564F38" w:rsidP="00626A55">
            <w:pPr>
              <w:spacing w:line="360" w:lineRule="auto"/>
              <w:ind w:right="127"/>
              <w:jc w:val="both"/>
              <w:rPr>
                <w:b/>
                <w:sz w:val="24"/>
                <w:szCs w:val="24"/>
              </w:rPr>
            </w:pPr>
          </w:p>
          <w:p w:rsidR="00564F38" w:rsidRPr="001068F3" w:rsidRDefault="00564F38" w:rsidP="00626A55">
            <w:pPr>
              <w:spacing w:line="360" w:lineRule="auto"/>
              <w:ind w:right="127"/>
              <w:jc w:val="both"/>
              <w:rPr>
                <w:b/>
                <w:sz w:val="24"/>
                <w:szCs w:val="24"/>
              </w:rPr>
            </w:pPr>
            <w:r w:rsidRPr="001068F3">
              <w:rPr>
                <w:b/>
                <w:sz w:val="24"/>
                <w:szCs w:val="24"/>
              </w:rPr>
              <w:t>4</w:t>
            </w:r>
          </w:p>
        </w:tc>
        <w:tc>
          <w:tcPr>
            <w:tcW w:w="2168" w:type="dxa"/>
            <w:tcBorders>
              <w:top w:val="single" w:sz="4" w:space="0" w:color="auto"/>
              <w:left w:val="single" w:sz="4" w:space="0" w:color="auto"/>
              <w:bottom w:val="nil"/>
              <w:right w:val="single" w:sz="4" w:space="0" w:color="auto"/>
            </w:tcBorders>
          </w:tcPr>
          <w:p w:rsidR="00564F38" w:rsidRPr="001068F3" w:rsidRDefault="00564F38" w:rsidP="00626A55">
            <w:pPr>
              <w:pStyle w:val="Default"/>
              <w:ind w:right="127"/>
              <w:jc w:val="both"/>
              <w:rPr>
                <w:b/>
                <w:bCs/>
              </w:rPr>
            </w:pPr>
          </w:p>
          <w:p w:rsidR="00564F38" w:rsidRPr="001068F3" w:rsidRDefault="00564F38" w:rsidP="00626A55">
            <w:pPr>
              <w:pStyle w:val="Default"/>
              <w:ind w:right="127"/>
              <w:jc w:val="both"/>
            </w:pPr>
            <w:r w:rsidRPr="001068F3">
              <w:rPr>
                <w:b/>
                <w:bCs/>
              </w:rPr>
              <w:t>ESTRATÉGIAS DE IMPULSIONAMENTO E DIVULGAÇÃO DA INICIATIVA</w:t>
            </w:r>
          </w:p>
          <w:tbl>
            <w:tblPr>
              <w:tblW w:w="0" w:type="auto"/>
              <w:tblBorders>
                <w:top w:val="nil"/>
                <w:left w:val="nil"/>
                <w:bottom w:val="nil"/>
                <w:right w:val="nil"/>
              </w:tblBorders>
              <w:tblLook w:val="0000" w:firstRow="0" w:lastRow="0" w:firstColumn="0" w:lastColumn="0" w:noHBand="0" w:noVBand="0"/>
            </w:tblPr>
            <w:tblGrid>
              <w:gridCol w:w="222"/>
              <w:gridCol w:w="222"/>
            </w:tblGrid>
            <w:tr w:rsidR="00564F38" w:rsidRPr="001068F3" w:rsidTr="007631E1">
              <w:trPr>
                <w:trHeight w:val="220"/>
              </w:trPr>
              <w:tc>
                <w:tcPr>
                  <w:tcW w:w="0" w:type="auto"/>
                </w:tcPr>
                <w:p w:rsidR="00564F38" w:rsidRPr="001068F3" w:rsidRDefault="00564F38" w:rsidP="00626A55">
                  <w:pPr>
                    <w:pStyle w:val="Default"/>
                    <w:ind w:right="127"/>
                    <w:jc w:val="both"/>
                  </w:pPr>
                </w:p>
              </w:tc>
              <w:tc>
                <w:tcPr>
                  <w:tcW w:w="0" w:type="auto"/>
                </w:tcPr>
                <w:p w:rsidR="00564F38" w:rsidRPr="001068F3" w:rsidRDefault="00564F38" w:rsidP="00626A55">
                  <w:pPr>
                    <w:pStyle w:val="Default"/>
                    <w:ind w:right="127"/>
                    <w:jc w:val="both"/>
                  </w:pPr>
                </w:p>
              </w:tc>
            </w:tr>
          </w:tbl>
          <w:p w:rsidR="00564F38" w:rsidRPr="001068F3" w:rsidRDefault="00564F38" w:rsidP="00626A55">
            <w:pPr>
              <w:spacing w:line="360" w:lineRule="auto"/>
              <w:ind w:right="127"/>
              <w:jc w:val="both"/>
              <w:rPr>
                <w:sz w:val="24"/>
                <w:szCs w:val="24"/>
              </w:rPr>
            </w:pPr>
          </w:p>
        </w:tc>
        <w:tc>
          <w:tcPr>
            <w:tcW w:w="1167" w:type="dxa"/>
            <w:tcBorders>
              <w:left w:val="single" w:sz="4" w:space="0" w:color="auto"/>
            </w:tcBorders>
          </w:tcPr>
          <w:p w:rsidR="00564F38" w:rsidRPr="001068F3" w:rsidRDefault="00564F38" w:rsidP="00626A55">
            <w:pPr>
              <w:spacing w:line="360" w:lineRule="auto"/>
              <w:ind w:right="-134"/>
              <w:jc w:val="both"/>
              <w:rPr>
                <w:b/>
                <w:sz w:val="24"/>
                <w:szCs w:val="24"/>
              </w:rPr>
            </w:pPr>
            <w:r w:rsidRPr="001068F3">
              <w:rPr>
                <w:b/>
                <w:sz w:val="24"/>
                <w:szCs w:val="24"/>
              </w:rPr>
              <w:t>AUSENTE</w:t>
            </w:r>
          </w:p>
        </w:tc>
        <w:tc>
          <w:tcPr>
            <w:tcW w:w="891" w:type="dxa"/>
          </w:tcPr>
          <w:p w:rsidR="00564F38" w:rsidRPr="001068F3" w:rsidRDefault="00564F38" w:rsidP="00626A55">
            <w:pPr>
              <w:spacing w:line="360" w:lineRule="auto"/>
              <w:ind w:right="-27"/>
              <w:jc w:val="both"/>
              <w:rPr>
                <w:b/>
                <w:sz w:val="24"/>
                <w:szCs w:val="24"/>
              </w:rPr>
            </w:pPr>
            <w:r w:rsidRPr="001068F3">
              <w:rPr>
                <w:b/>
                <w:sz w:val="24"/>
                <w:szCs w:val="24"/>
              </w:rPr>
              <w:t>POUCO</w:t>
            </w:r>
          </w:p>
        </w:tc>
        <w:tc>
          <w:tcPr>
            <w:tcW w:w="1267" w:type="dxa"/>
          </w:tcPr>
          <w:p w:rsidR="00564F38" w:rsidRPr="001068F3" w:rsidRDefault="00564F38" w:rsidP="00626A55">
            <w:pPr>
              <w:spacing w:line="360" w:lineRule="auto"/>
              <w:ind w:right="127"/>
              <w:jc w:val="both"/>
              <w:rPr>
                <w:b/>
                <w:sz w:val="24"/>
                <w:szCs w:val="24"/>
              </w:rPr>
            </w:pPr>
            <w:r w:rsidRPr="001068F3">
              <w:rPr>
                <w:b/>
                <w:sz w:val="24"/>
                <w:szCs w:val="24"/>
              </w:rPr>
              <w:t>SUFICIENTE</w:t>
            </w:r>
          </w:p>
        </w:tc>
        <w:tc>
          <w:tcPr>
            <w:tcW w:w="681" w:type="dxa"/>
          </w:tcPr>
          <w:p w:rsidR="00564F38" w:rsidRPr="001068F3" w:rsidRDefault="00564F38" w:rsidP="00626A55">
            <w:pPr>
              <w:spacing w:line="360" w:lineRule="auto"/>
              <w:ind w:right="127"/>
              <w:jc w:val="both"/>
              <w:rPr>
                <w:b/>
                <w:sz w:val="24"/>
                <w:szCs w:val="24"/>
              </w:rPr>
            </w:pPr>
            <w:r w:rsidRPr="001068F3">
              <w:rPr>
                <w:b/>
                <w:sz w:val="24"/>
                <w:szCs w:val="24"/>
              </w:rPr>
              <w:t>BOM</w:t>
            </w:r>
          </w:p>
        </w:tc>
        <w:tc>
          <w:tcPr>
            <w:tcW w:w="874" w:type="dxa"/>
          </w:tcPr>
          <w:p w:rsidR="00564F38" w:rsidRPr="001068F3" w:rsidRDefault="00564F38" w:rsidP="00626A55">
            <w:pPr>
              <w:spacing w:line="360" w:lineRule="auto"/>
              <w:ind w:right="127"/>
              <w:jc w:val="both"/>
              <w:rPr>
                <w:b/>
                <w:sz w:val="24"/>
                <w:szCs w:val="24"/>
              </w:rPr>
            </w:pPr>
            <w:r w:rsidRPr="001068F3">
              <w:rPr>
                <w:b/>
                <w:sz w:val="24"/>
                <w:szCs w:val="24"/>
              </w:rPr>
              <w:t>ÓTIMO</w:t>
            </w:r>
          </w:p>
        </w:tc>
        <w:tc>
          <w:tcPr>
            <w:tcW w:w="1491" w:type="dxa"/>
            <w:tcBorders>
              <w:bottom w:val="single" w:sz="4" w:space="0" w:color="auto"/>
            </w:tcBorders>
          </w:tcPr>
          <w:p w:rsidR="00564F38" w:rsidRPr="001068F3" w:rsidRDefault="00564F38" w:rsidP="00626A55">
            <w:pPr>
              <w:ind w:right="127"/>
              <w:jc w:val="both"/>
              <w:rPr>
                <w:b/>
                <w:sz w:val="24"/>
                <w:szCs w:val="24"/>
              </w:rPr>
            </w:pPr>
            <w:r w:rsidRPr="001068F3">
              <w:rPr>
                <w:b/>
                <w:sz w:val="24"/>
                <w:szCs w:val="24"/>
              </w:rPr>
              <w:t>PONTUAÇÃO MÁXIMA</w:t>
            </w:r>
          </w:p>
        </w:tc>
      </w:tr>
      <w:tr w:rsidR="00564F38" w:rsidRPr="001068F3" w:rsidTr="00874A58">
        <w:tc>
          <w:tcPr>
            <w:tcW w:w="385"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p>
        </w:tc>
        <w:tc>
          <w:tcPr>
            <w:tcW w:w="2168"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p>
        </w:tc>
        <w:tc>
          <w:tcPr>
            <w:tcW w:w="1167" w:type="dxa"/>
            <w:tcBorders>
              <w:left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Pr>
          <w:p w:rsidR="00564F38" w:rsidRPr="001068F3" w:rsidRDefault="00564F38" w:rsidP="00626A55">
            <w:pPr>
              <w:spacing w:line="360" w:lineRule="auto"/>
              <w:ind w:right="127"/>
              <w:jc w:val="both"/>
              <w:rPr>
                <w:sz w:val="24"/>
                <w:szCs w:val="24"/>
              </w:rPr>
            </w:pPr>
            <w:r w:rsidRPr="001068F3">
              <w:rPr>
                <w:sz w:val="24"/>
                <w:szCs w:val="24"/>
              </w:rPr>
              <w:t>10 PONTOS</w:t>
            </w:r>
          </w:p>
        </w:tc>
      </w:tr>
      <w:tr w:rsidR="00564F38" w:rsidRPr="001068F3" w:rsidTr="00874A58">
        <w:trPr>
          <w:trHeight w:val="576"/>
        </w:trPr>
        <w:tc>
          <w:tcPr>
            <w:tcW w:w="385" w:type="dxa"/>
            <w:tcBorders>
              <w:top w:val="single" w:sz="4" w:space="0" w:color="auto"/>
              <w:left w:val="single" w:sz="4" w:space="0" w:color="auto"/>
              <w:bottom w:val="nil"/>
              <w:right w:val="single" w:sz="4" w:space="0" w:color="auto"/>
            </w:tcBorders>
          </w:tcPr>
          <w:p w:rsidR="00564F38" w:rsidRPr="001068F3" w:rsidRDefault="00564F38" w:rsidP="00626A55">
            <w:pPr>
              <w:spacing w:line="360" w:lineRule="auto"/>
              <w:ind w:right="127"/>
              <w:jc w:val="both"/>
              <w:rPr>
                <w:b/>
                <w:sz w:val="24"/>
                <w:szCs w:val="24"/>
              </w:rPr>
            </w:pPr>
          </w:p>
          <w:p w:rsidR="00564F38" w:rsidRPr="001068F3" w:rsidRDefault="00564F38" w:rsidP="00626A55">
            <w:pPr>
              <w:spacing w:line="360" w:lineRule="auto"/>
              <w:ind w:right="127"/>
              <w:jc w:val="both"/>
              <w:rPr>
                <w:b/>
                <w:sz w:val="24"/>
                <w:szCs w:val="24"/>
              </w:rPr>
            </w:pPr>
            <w:r w:rsidRPr="001068F3">
              <w:rPr>
                <w:b/>
                <w:sz w:val="24"/>
                <w:szCs w:val="24"/>
              </w:rPr>
              <w:t>5</w:t>
            </w:r>
          </w:p>
        </w:tc>
        <w:tc>
          <w:tcPr>
            <w:tcW w:w="2168" w:type="dxa"/>
            <w:tcBorders>
              <w:top w:val="single" w:sz="4" w:space="0" w:color="auto"/>
              <w:left w:val="single" w:sz="4" w:space="0" w:color="auto"/>
              <w:bottom w:val="nil"/>
              <w:right w:val="single" w:sz="4" w:space="0" w:color="auto"/>
            </w:tcBorders>
          </w:tcPr>
          <w:p w:rsidR="00564F38" w:rsidRPr="001068F3" w:rsidRDefault="00564F38" w:rsidP="00626A55">
            <w:pPr>
              <w:pStyle w:val="Default"/>
              <w:ind w:right="127"/>
              <w:jc w:val="both"/>
            </w:pPr>
          </w:p>
          <w:tbl>
            <w:tblPr>
              <w:tblW w:w="0" w:type="auto"/>
              <w:tblBorders>
                <w:top w:val="nil"/>
                <w:left w:val="nil"/>
                <w:bottom w:val="nil"/>
                <w:right w:val="nil"/>
              </w:tblBorders>
              <w:tblLook w:val="0000" w:firstRow="0" w:lastRow="0" w:firstColumn="0" w:lastColumn="0" w:noHBand="0" w:noVBand="0"/>
            </w:tblPr>
            <w:tblGrid>
              <w:gridCol w:w="2196"/>
            </w:tblGrid>
            <w:tr w:rsidR="00564F38" w:rsidRPr="001068F3" w:rsidTr="007631E1">
              <w:trPr>
                <w:trHeight w:val="587"/>
              </w:trPr>
              <w:tc>
                <w:tcPr>
                  <w:tcW w:w="0" w:type="auto"/>
                </w:tcPr>
                <w:p w:rsidR="00564F38" w:rsidRPr="001068F3" w:rsidRDefault="00564F38" w:rsidP="00626A55">
                  <w:pPr>
                    <w:pStyle w:val="Default"/>
                    <w:ind w:right="127"/>
                    <w:jc w:val="both"/>
                  </w:pPr>
                  <w:r w:rsidRPr="001068F3">
                    <w:rPr>
                      <w:b/>
                      <w:bCs/>
                    </w:rPr>
                    <w:t xml:space="preserve">ACESSIBILIDADE CULTURAL </w:t>
                  </w:r>
                  <w:r w:rsidRPr="001068F3">
                    <w:t>(previsão de atividades voltadas para pessoas com deficiência e/ou pessoas com necessidades especiais) –</w:t>
                  </w:r>
                  <w:r w:rsidRPr="001068F3">
                    <w:rPr>
                      <w:b/>
                      <w:bCs/>
                      <w:i/>
                      <w:iCs/>
                    </w:rPr>
                    <w:t xml:space="preserve">BONIFICAÇÃO </w:t>
                  </w:r>
                </w:p>
              </w:tc>
            </w:tr>
          </w:tbl>
          <w:p w:rsidR="00564F38" w:rsidRPr="001068F3" w:rsidRDefault="00564F38" w:rsidP="00626A55">
            <w:pPr>
              <w:spacing w:line="360" w:lineRule="auto"/>
              <w:ind w:right="127"/>
              <w:jc w:val="both"/>
              <w:rPr>
                <w:sz w:val="24"/>
                <w:szCs w:val="24"/>
              </w:rPr>
            </w:pPr>
          </w:p>
        </w:tc>
        <w:tc>
          <w:tcPr>
            <w:tcW w:w="1167" w:type="dxa"/>
            <w:tcBorders>
              <w:left w:val="single" w:sz="4" w:space="0" w:color="auto"/>
            </w:tcBorders>
          </w:tcPr>
          <w:p w:rsidR="00564F38" w:rsidRPr="001068F3" w:rsidRDefault="00564F38" w:rsidP="00626A55">
            <w:pPr>
              <w:spacing w:line="360" w:lineRule="auto"/>
              <w:ind w:right="-110"/>
              <w:jc w:val="both"/>
              <w:rPr>
                <w:b/>
                <w:sz w:val="24"/>
                <w:szCs w:val="24"/>
              </w:rPr>
            </w:pPr>
            <w:r w:rsidRPr="001068F3">
              <w:rPr>
                <w:b/>
                <w:sz w:val="24"/>
                <w:szCs w:val="24"/>
              </w:rPr>
              <w:t>AUSENTE</w:t>
            </w:r>
          </w:p>
        </w:tc>
        <w:tc>
          <w:tcPr>
            <w:tcW w:w="891" w:type="dxa"/>
          </w:tcPr>
          <w:p w:rsidR="00564F38" w:rsidRPr="001068F3" w:rsidRDefault="00564F38" w:rsidP="00626A55">
            <w:pPr>
              <w:spacing w:line="360" w:lineRule="auto"/>
              <w:jc w:val="both"/>
              <w:rPr>
                <w:b/>
                <w:sz w:val="24"/>
                <w:szCs w:val="24"/>
              </w:rPr>
            </w:pPr>
            <w:r w:rsidRPr="001068F3">
              <w:rPr>
                <w:b/>
                <w:sz w:val="24"/>
                <w:szCs w:val="24"/>
              </w:rPr>
              <w:t>POUCO</w:t>
            </w:r>
          </w:p>
        </w:tc>
        <w:tc>
          <w:tcPr>
            <w:tcW w:w="1267" w:type="dxa"/>
          </w:tcPr>
          <w:p w:rsidR="00564F38" w:rsidRPr="001068F3" w:rsidRDefault="00564F38" w:rsidP="00626A55">
            <w:pPr>
              <w:spacing w:line="360" w:lineRule="auto"/>
              <w:ind w:right="127"/>
              <w:jc w:val="both"/>
              <w:rPr>
                <w:b/>
                <w:sz w:val="24"/>
                <w:szCs w:val="24"/>
              </w:rPr>
            </w:pPr>
            <w:r w:rsidRPr="001068F3">
              <w:rPr>
                <w:b/>
                <w:sz w:val="24"/>
                <w:szCs w:val="24"/>
              </w:rPr>
              <w:t>SUFICIENTE</w:t>
            </w:r>
          </w:p>
        </w:tc>
        <w:tc>
          <w:tcPr>
            <w:tcW w:w="681" w:type="dxa"/>
          </w:tcPr>
          <w:p w:rsidR="00564F38" w:rsidRPr="001068F3" w:rsidRDefault="00564F38" w:rsidP="00626A55">
            <w:pPr>
              <w:spacing w:line="360" w:lineRule="auto"/>
              <w:ind w:right="127"/>
              <w:jc w:val="both"/>
              <w:rPr>
                <w:b/>
                <w:sz w:val="24"/>
                <w:szCs w:val="24"/>
              </w:rPr>
            </w:pPr>
            <w:r w:rsidRPr="001068F3">
              <w:rPr>
                <w:b/>
                <w:sz w:val="24"/>
                <w:szCs w:val="24"/>
              </w:rPr>
              <w:t>BOM</w:t>
            </w:r>
          </w:p>
        </w:tc>
        <w:tc>
          <w:tcPr>
            <w:tcW w:w="874" w:type="dxa"/>
          </w:tcPr>
          <w:p w:rsidR="00564F38" w:rsidRPr="001068F3" w:rsidRDefault="00564F38" w:rsidP="00626A55">
            <w:pPr>
              <w:spacing w:line="360" w:lineRule="auto"/>
              <w:ind w:right="127"/>
              <w:jc w:val="both"/>
              <w:rPr>
                <w:b/>
                <w:sz w:val="24"/>
                <w:szCs w:val="24"/>
              </w:rPr>
            </w:pPr>
            <w:r w:rsidRPr="001068F3">
              <w:rPr>
                <w:b/>
                <w:sz w:val="24"/>
                <w:szCs w:val="24"/>
              </w:rPr>
              <w:t>ÓTIMO</w:t>
            </w:r>
          </w:p>
        </w:tc>
        <w:tc>
          <w:tcPr>
            <w:tcW w:w="1491" w:type="dxa"/>
            <w:tcBorders>
              <w:bottom w:val="single" w:sz="4" w:space="0" w:color="auto"/>
            </w:tcBorders>
          </w:tcPr>
          <w:p w:rsidR="00564F38" w:rsidRPr="001068F3" w:rsidRDefault="00564F38" w:rsidP="00626A55">
            <w:pPr>
              <w:ind w:right="127"/>
              <w:jc w:val="both"/>
              <w:rPr>
                <w:b/>
                <w:sz w:val="24"/>
                <w:szCs w:val="24"/>
              </w:rPr>
            </w:pPr>
            <w:r w:rsidRPr="001068F3">
              <w:rPr>
                <w:b/>
                <w:sz w:val="24"/>
                <w:szCs w:val="24"/>
              </w:rPr>
              <w:t>PONTUAÇÃO MÁXIMA -</w:t>
            </w:r>
          </w:p>
          <w:p w:rsidR="00564F38" w:rsidRPr="001068F3" w:rsidRDefault="00564F38" w:rsidP="00626A55">
            <w:pPr>
              <w:ind w:right="127"/>
              <w:jc w:val="both"/>
              <w:rPr>
                <w:b/>
                <w:sz w:val="24"/>
                <w:szCs w:val="24"/>
              </w:rPr>
            </w:pPr>
            <w:r w:rsidRPr="001068F3">
              <w:rPr>
                <w:b/>
                <w:bCs/>
                <w:i/>
                <w:iCs/>
                <w:sz w:val="24"/>
                <w:szCs w:val="24"/>
              </w:rPr>
              <w:t>BONIFICAÇÃO</w:t>
            </w:r>
          </w:p>
        </w:tc>
      </w:tr>
      <w:tr w:rsidR="00564F38" w:rsidRPr="001068F3" w:rsidTr="00874A58">
        <w:tc>
          <w:tcPr>
            <w:tcW w:w="385"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p>
        </w:tc>
        <w:tc>
          <w:tcPr>
            <w:tcW w:w="2168" w:type="dxa"/>
            <w:tcBorders>
              <w:top w:val="nil"/>
              <w:left w:val="single" w:sz="4" w:space="0" w:color="auto"/>
              <w:bottom w:val="single" w:sz="4" w:space="0" w:color="auto"/>
              <w:right w:val="single" w:sz="4" w:space="0" w:color="auto"/>
            </w:tcBorders>
          </w:tcPr>
          <w:p w:rsidR="00564F38" w:rsidRPr="001068F3" w:rsidRDefault="00564F38" w:rsidP="00626A55">
            <w:pPr>
              <w:spacing w:line="360" w:lineRule="auto"/>
              <w:ind w:right="127"/>
              <w:jc w:val="both"/>
              <w:rPr>
                <w:sz w:val="24"/>
                <w:szCs w:val="24"/>
              </w:rPr>
            </w:pPr>
          </w:p>
        </w:tc>
        <w:tc>
          <w:tcPr>
            <w:tcW w:w="1167" w:type="dxa"/>
            <w:tcBorders>
              <w:left w:val="single" w:sz="4" w:space="0" w:color="auto"/>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0</w:t>
            </w:r>
          </w:p>
        </w:tc>
        <w:tc>
          <w:tcPr>
            <w:tcW w:w="891"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3</w:t>
            </w:r>
          </w:p>
        </w:tc>
        <w:tc>
          <w:tcPr>
            <w:tcW w:w="1267"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5</w:t>
            </w:r>
          </w:p>
        </w:tc>
        <w:tc>
          <w:tcPr>
            <w:tcW w:w="681"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8</w:t>
            </w:r>
          </w:p>
        </w:tc>
        <w:tc>
          <w:tcPr>
            <w:tcW w:w="874" w:type="dxa"/>
            <w:tcBorders>
              <w:bottom w:val="single" w:sz="4" w:space="0" w:color="auto"/>
            </w:tcBorders>
          </w:tcPr>
          <w:p w:rsidR="00564F38" w:rsidRPr="001068F3" w:rsidRDefault="00564F38" w:rsidP="00626A55">
            <w:pPr>
              <w:spacing w:line="360" w:lineRule="auto"/>
              <w:ind w:right="127"/>
              <w:jc w:val="both"/>
              <w:rPr>
                <w:sz w:val="24"/>
                <w:szCs w:val="24"/>
              </w:rPr>
            </w:pPr>
            <w:r w:rsidRPr="001068F3">
              <w:rPr>
                <w:sz w:val="24"/>
                <w:szCs w:val="24"/>
              </w:rPr>
              <w:t>10</w:t>
            </w:r>
          </w:p>
        </w:tc>
        <w:tc>
          <w:tcPr>
            <w:tcW w:w="1491" w:type="dxa"/>
          </w:tcPr>
          <w:p w:rsidR="00564F38" w:rsidRPr="001068F3" w:rsidRDefault="00564F38" w:rsidP="00626A55">
            <w:pPr>
              <w:spacing w:line="360" w:lineRule="auto"/>
              <w:ind w:right="127"/>
              <w:jc w:val="both"/>
              <w:rPr>
                <w:sz w:val="24"/>
                <w:szCs w:val="24"/>
              </w:rPr>
            </w:pPr>
            <w:r w:rsidRPr="001068F3">
              <w:rPr>
                <w:sz w:val="24"/>
                <w:szCs w:val="24"/>
              </w:rPr>
              <w:t>10 PONTOS</w:t>
            </w:r>
          </w:p>
        </w:tc>
      </w:tr>
      <w:tr w:rsidR="00564F38" w:rsidRPr="001068F3" w:rsidTr="00874A58">
        <w:tc>
          <w:tcPr>
            <w:tcW w:w="385" w:type="dxa"/>
            <w:tcBorders>
              <w:top w:val="single" w:sz="4" w:space="0" w:color="auto"/>
              <w:left w:val="single" w:sz="4" w:space="0" w:color="auto"/>
              <w:bottom w:val="single" w:sz="4" w:space="0" w:color="auto"/>
              <w:right w:val="nil"/>
            </w:tcBorders>
          </w:tcPr>
          <w:p w:rsidR="00564F38" w:rsidRPr="001068F3" w:rsidRDefault="00564F38" w:rsidP="00626A55">
            <w:pPr>
              <w:spacing w:line="360" w:lineRule="auto"/>
              <w:ind w:right="127"/>
              <w:jc w:val="both"/>
              <w:rPr>
                <w:sz w:val="24"/>
                <w:szCs w:val="24"/>
              </w:rPr>
            </w:pPr>
          </w:p>
        </w:tc>
        <w:tc>
          <w:tcPr>
            <w:tcW w:w="2168" w:type="dxa"/>
            <w:tcBorders>
              <w:top w:val="single" w:sz="4" w:space="0" w:color="auto"/>
              <w:left w:val="nil"/>
              <w:bottom w:val="single" w:sz="4" w:space="0" w:color="auto"/>
              <w:right w:val="nil"/>
            </w:tcBorders>
          </w:tcPr>
          <w:p w:rsidR="00564F38" w:rsidRPr="001068F3" w:rsidRDefault="00564F38" w:rsidP="00626A55">
            <w:pPr>
              <w:spacing w:line="360" w:lineRule="auto"/>
              <w:ind w:right="127"/>
              <w:jc w:val="both"/>
              <w:rPr>
                <w:sz w:val="24"/>
                <w:szCs w:val="24"/>
              </w:rPr>
            </w:pPr>
          </w:p>
        </w:tc>
        <w:tc>
          <w:tcPr>
            <w:tcW w:w="1167" w:type="dxa"/>
            <w:tcBorders>
              <w:top w:val="single" w:sz="4" w:space="0" w:color="auto"/>
              <w:left w:val="nil"/>
              <w:bottom w:val="single" w:sz="4" w:space="0" w:color="auto"/>
              <w:right w:val="nil"/>
            </w:tcBorders>
          </w:tcPr>
          <w:p w:rsidR="00564F38" w:rsidRPr="001068F3" w:rsidRDefault="00564F38" w:rsidP="00626A55">
            <w:pPr>
              <w:spacing w:line="360" w:lineRule="auto"/>
              <w:ind w:right="127"/>
              <w:jc w:val="both"/>
              <w:rPr>
                <w:sz w:val="24"/>
                <w:szCs w:val="24"/>
              </w:rPr>
            </w:pPr>
          </w:p>
        </w:tc>
        <w:tc>
          <w:tcPr>
            <w:tcW w:w="891" w:type="dxa"/>
            <w:tcBorders>
              <w:top w:val="single" w:sz="4" w:space="0" w:color="auto"/>
              <w:left w:val="nil"/>
              <w:bottom w:val="single" w:sz="4" w:space="0" w:color="auto"/>
              <w:right w:val="nil"/>
            </w:tcBorders>
          </w:tcPr>
          <w:p w:rsidR="00564F38" w:rsidRPr="001068F3" w:rsidRDefault="00564F38" w:rsidP="00626A55">
            <w:pPr>
              <w:spacing w:line="360" w:lineRule="auto"/>
              <w:ind w:right="127"/>
              <w:jc w:val="both"/>
              <w:rPr>
                <w:sz w:val="24"/>
                <w:szCs w:val="24"/>
              </w:rPr>
            </w:pPr>
          </w:p>
        </w:tc>
        <w:tc>
          <w:tcPr>
            <w:tcW w:w="1267" w:type="dxa"/>
            <w:tcBorders>
              <w:top w:val="single" w:sz="4" w:space="0" w:color="auto"/>
              <w:left w:val="nil"/>
              <w:bottom w:val="single" w:sz="4" w:space="0" w:color="auto"/>
              <w:right w:val="nil"/>
            </w:tcBorders>
          </w:tcPr>
          <w:p w:rsidR="00564F38" w:rsidRPr="001068F3" w:rsidRDefault="00564F38" w:rsidP="00626A55">
            <w:pPr>
              <w:spacing w:line="360" w:lineRule="auto"/>
              <w:ind w:right="127"/>
              <w:jc w:val="both"/>
              <w:rPr>
                <w:sz w:val="24"/>
                <w:szCs w:val="24"/>
              </w:rPr>
            </w:pPr>
          </w:p>
        </w:tc>
        <w:tc>
          <w:tcPr>
            <w:tcW w:w="681" w:type="dxa"/>
            <w:tcBorders>
              <w:top w:val="single" w:sz="4" w:space="0" w:color="auto"/>
              <w:left w:val="nil"/>
              <w:bottom w:val="single" w:sz="4" w:space="0" w:color="auto"/>
              <w:right w:val="nil"/>
            </w:tcBorders>
          </w:tcPr>
          <w:p w:rsidR="00564F38" w:rsidRPr="001068F3" w:rsidRDefault="00564F38" w:rsidP="00626A55">
            <w:pPr>
              <w:spacing w:line="360" w:lineRule="auto"/>
              <w:ind w:right="127"/>
              <w:jc w:val="both"/>
              <w:rPr>
                <w:sz w:val="24"/>
                <w:szCs w:val="24"/>
              </w:rPr>
            </w:pPr>
          </w:p>
        </w:tc>
        <w:tc>
          <w:tcPr>
            <w:tcW w:w="874" w:type="dxa"/>
            <w:tcBorders>
              <w:top w:val="single" w:sz="4" w:space="0" w:color="auto"/>
              <w:left w:val="nil"/>
              <w:bottom w:val="single" w:sz="4" w:space="0" w:color="auto"/>
              <w:right w:val="single" w:sz="4" w:space="0" w:color="auto"/>
            </w:tcBorders>
          </w:tcPr>
          <w:p w:rsidR="00564F38" w:rsidRPr="001068F3" w:rsidRDefault="00564F38" w:rsidP="00626A55">
            <w:pPr>
              <w:spacing w:line="360" w:lineRule="auto"/>
              <w:ind w:right="127"/>
              <w:jc w:val="both"/>
              <w:rPr>
                <w:b/>
                <w:sz w:val="24"/>
                <w:szCs w:val="24"/>
              </w:rPr>
            </w:pPr>
            <w:r w:rsidRPr="001068F3">
              <w:rPr>
                <w:b/>
                <w:sz w:val="24"/>
                <w:szCs w:val="24"/>
              </w:rPr>
              <w:t>TOTAL</w:t>
            </w:r>
          </w:p>
        </w:tc>
        <w:tc>
          <w:tcPr>
            <w:tcW w:w="1491" w:type="dxa"/>
            <w:tcBorders>
              <w:left w:val="single" w:sz="4" w:space="0" w:color="auto"/>
            </w:tcBorders>
          </w:tcPr>
          <w:p w:rsidR="00564F38" w:rsidRPr="001068F3" w:rsidRDefault="00564F38" w:rsidP="00626A55">
            <w:pPr>
              <w:spacing w:line="360" w:lineRule="auto"/>
              <w:ind w:right="127"/>
              <w:jc w:val="both"/>
              <w:rPr>
                <w:b/>
                <w:sz w:val="24"/>
                <w:szCs w:val="24"/>
              </w:rPr>
            </w:pPr>
            <w:r w:rsidRPr="001068F3">
              <w:rPr>
                <w:b/>
                <w:sz w:val="24"/>
                <w:szCs w:val="24"/>
              </w:rPr>
              <w:t>110 PONTOS</w:t>
            </w:r>
          </w:p>
        </w:tc>
      </w:tr>
    </w:tbl>
    <w:p w:rsidR="00564F38" w:rsidRPr="001068F3" w:rsidRDefault="00564F38" w:rsidP="00626A55">
      <w:pPr>
        <w:spacing w:line="360" w:lineRule="auto"/>
        <w:ind w:right="127"/>
        <w:jc w:val="both"/>
        <w:rPr>
          <w:sz w:val="24"/>
          <w:szCs w:val="24"/>
        </w:rPr>
      </w:pP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.3. Cada projeto será avaliado pela Comissão Julgadora que deverá decidir pela recomendação ou não do projeto.</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.3.1. Somente poderá ser selecionado o projeto cultural que alcançar, no mínimo, três recomendações.</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.3.2. O projeto que alcançar apenas uma, duas ou nenhuma recomendação estará automaticamente desclassificado do certame.</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.3.3. Para um projeto ser recomendado deverá alcançar, no mínimo, 15 pontos no critério ORIGINALIDADE E RELEVÂNCIA, 15 pontos no critério EFEITO MULTIPLICADOR E DIVERSIDADE DAS LINGUAGENS, 15 pontos no critério POTENCIAL DE REALIZAÇÃO DO PROPONENTE e 05 pontos no critério ESTRATÉGIAS DE IMPULSIONAMENTO E DIVULGAÇÃO DA INICIATIVA.</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.4. Serão aprovados os projetos que obterem pontuação maior que 70 pontos.</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.4.1. No caso de empate na pontuação serão levados em consideração como critérios de desempate, na ordem, os seguintes critérios:</w:t>
      </w:r>
    </w:p>
    <w:p w:rsidR="00564F38" w:rsidRPr="001068F3" w:rsidRDefault="00564F38" w:rsidP="00626A55">
      <w:pPr>
        <w:spacing w:line="360" w:lineRule="auto"/>
        <w:ind w:right="127"/>
        <w:jc w:val="both"/>
        <w:rPr>
          <w:sz w:val="24"/>
          <w:szCs w:val="24"/>
        </w:rPr>
      </w:pPr>
      <w:r w:rsidRPr="001068F3">
        <w:rPr>
          <w:sz w:val="24"/>
          <w:szCs w:val="24"/>
        </w:rPr>
        <w:t>a) Maior pontuação no quesito ORIGINALIDADE E RELEVÂNCIA;</w:t>
      </w:r>
    </w:p>
    <w:p w:rsidR="00564F38" w:rsidRPr="001068F3" w:rsidRDefault="00564F38" w:rsidP="00626A55">
      <w:pPr>
        <w:spacing w:line="360" w:lineRule="auto"/>
        <w:ind w:right="127"/>
        <w:jc w:val="both"/>
        <w:rPr>
          <w:sz w:val="24"/>
          <w:szCs w:val="24"/>
        </w:rPr>
      </w:pPr>
      <w:r w:rsidRPr="001068F3">
        <w:rPr>
          <w:sz w:val="24"/>
          <w:szCs w:val="24"/>
        </w:rPr>
        <w:t>b) Maior pontuação no quesito EFEITO MULTIPLICADOR DO PROJETO E DIVERSIDADE DAS LINGUAGENS;</w:t>
      </w:r>
    </w:p>
    <w:p w:rsidR="00564F38" w:rsidRPr="001068F3" w:rsidRDefault="00564F38" w:rsidP="00626A55">
      <w:pPr>
        <w:spacing w:line="360" w:lineRule="auto"/>
        <w:ind w:right="127"/>
        <w:jc w:val="both"/>
        <w:rPr>
          <w:sz w:val="24"/>
          <w:szCs w:val="24"/>
        </w:rPr>
      </w:pPr>
      <w:r w:rsidRPr="001068F3">
        <w:rPr>
          <w:sz w:val="24"/>
          <w:szCs w:val="24"/>
        </w:rPr>
        <w:t>c) Maior pontuação no quesito POTENCIAL DE REALIZAÇÃO DO PROPONENTE;</w:t>
      </w:r>
    </w:p>
    <w:p w:rsidR="00564F38" w:rsidRPr="001068F3" w:rsidRDefault="00564F38" w:rsidP="00626A55">
      <w:pPr>
        <w:spacing w:line="360" w:lineRule="auto"/>
        <w:ind w:right="127"/>
        <w:jc w:val="both"/>
        <w:rPr>
          <w:sz w:val="24"/>
          <w:szCs w:val="24"/>
        </w:rPr>
      </w:pPr>
      <w:r w:rsidRPr="001068F3">
        <w:rPr>
          <w:sz w:val="24"/>
          <w:szCs w:val="24"/>
        </w:rPr>
        <w:t>d) Maior pontuação no quesito ESTRATÉGIAS DE IMPULSIONAMENTO E DIVULGAÇÃO DA INICIATIVA;</w:t>
      </w:r>
    </w:p>
    <w:p w:rsidR="00564F38" w:rsidRPr="001068F3" w:rsidRDefault="00564F38" w:rsidP="00626A55">
      <w:pPr>
        <w:spacing w:line="360" w:lineRule="auto"/>
        <w:ind w:right="127"/>
        <w:jc w:val="both"/>
        <w:rPr>
          <w:sz w:val="24"/>
          <w:szCs w:val="24"/>
        </w:rPr>
      </w:pPr>
      <w:r w:rsidRPr="001068F3">
        <w:rPr>
          <w:sz w:val="24"/>
          <w:szCs w:val="24"/>
        </w:rPr>
        <w:t>e) Maior pontuação no quesito ACESSIBILIDADE CULTURAL.</w:t>
      </w:r>
    </w:p>
    <w:p w:rsidR="00564F38" w:rsidRPr="001068F3" w:rsidRDefault="006D04B6" w:rsidP="00626A55">
      <w:pPr>
        <w:spacing w:line="360" w:lineRule="auto"/>
        <w:ind w:right="127"/>
        <w:jc w:val="both"/>
        <w:rPr>
          <w:sz w:val="24"/>
          <w:szCs w:val="24"/>
        </w:rPr>
      </w:pPr>
      <w:r w:rsidRPr="001068F3">
        <w:rPr>
          <w:sz w:val="24"/>
          <w:szCs w:val="24"/>
        </w:rPr>
        <w:t>9</w:t>
      </w:r>
      <w:r w:rsidR="00564F38" w:rsidRPr="001068F3">
        <w:rPr>
          <w:sz w:val="24"/>
          <w:szCs w:val="24"/>
        </w:rPr>
        <w:t>.4.2. Permanecendo o empate caberá a COMISSÃO JULGADORA, deliberar acerca do desempate.</w:t>
      </w:r>
    </w:p>
    <w:p w:rsidR="00564F38" w:rsidRPr="001068F3" w:rsidRDefault="00DC1550" w:rsidP="00626A55">
      <w:pPr>
        <w:spacing w:line="360" w:lineRule="auto"/>
        <w:ind w:right="127"/>
        <w:jc w:val="both"/>
        <w:rPr>
          <w:sz w:val="24"/>
          <w:szCs w:val="24"/>
        </w:rPr>
      </w:pPr>
      <w:r w:rsidRPr="001068F3">
        <w:rPr>
          <w:sz w:val="24"/>
          <w:szCs w:val="24"/>
        </w:rPr>
        <w:t>10</w:t>
      </w:r>
      <w:r w:rsidR="00564F38" w:rsidRPr="001068F3">
        <w:rPr>
          <w:sz w:val="24"/>
          <w:szCs w:val="24"/>
        </w:rPr>
        <w:t>. DA DIVULGAÇÃO DOS RESULTADOS</w:t>
      </w:r>
    </w:p>
    <w:p w:rsidR="00564F38" w:rsidRPr="001068F3" w:rsidRDefault="00DC1550" w:rsidP="00626A55">
      <w:pPr>
        <w:spacing w:line="360" w:lineRule="auto"/>
        <w:ind w:right="127"/>
        <w:jc w:val="both"/>
        <w:rPr>
          <w:sz w:val="24"/>
          <w:szCs w:val="24"/>
        </w:rPr>
      </w:pPr>
      <w:r w:rsidRPr="001068F3">
        <w:rPr>
          <w:sz w:val="24"/>
          <w:szCs w:val="24"/>
        </w:rPr>
        <w:t>10</w:t>
      </w:r>
      <w:r w:rsidR="00564F38" w:rsidRPr="001068F3">
        <w:rPr>
          <w:sz w:val="24"/>
          <w:szCs w:val="24"/>
        </w:rPr>
        <w:t xml:space="preserve">.1. A divulgação do resultado da habilitação, assim como o resultado final dos projetos selecionados por este Edital, será publicada no site </w:t>
      </w:r>
      <w:hyperlink r:id="rId8" w:history="1">
        <w:r w:rsidR="00BA4E6F" w:rsidRPr="00603476">
          <w:rPr>
            <w:rStyle w:val="Hyperlink"/>
            <w:sz w:val="24"/>
            <w:szCs w:val="24"/>
          </w:rPr>
          <w:t>https://www.cacapava.rs.gov.br</w:t>
        </w:r>
      </w:hyperlink>
      <w:r w:rsidR="00BA4E6F">
        <w:rPr>
          <w:sz w:val="24"/>
          <w:szCs w:val="24"/>
        </w:rPr>
        <w:t xml:space="preserve">, </w:t>
      </w:r>
      <w:r w:rsidR="00564F38" w:rsidRPr="001068F3">
        <w:rPr>
          <w:sz w:val="24"/>
          <w:szCs w:val="24"/>
        </w:rPr>
        <w:t xml:space="preserve"> devendo o interessado realizar o devido acompanhamento.</w:t>
      </w:r>
    </w:p>
    <w:p w:rsidR="00564F38" w:rsidRPr="001068F3" w:rsidRDefault="00DC1550" w:rsidP="00626A55">
      <w:pPr>
        <w:spacing w:line="360" w:lineRule="auto"/>
        <w:ind w:right="127"/>
        <w:jc w:val="both"/>
        <w:rPr>
          <w:sz w:val="24"/>
          <w:szCs w:val="24"/>
        </w:rPr>
      </w:pPr>
      <w:r w:rsidRPr="001068F3">
        <w:rPr>
          <w:sz w:val="24"/>
          <w:szCs w:val="24"/>
        </w:rPr>
        <w:lastRenderedPageBreak/>
        <w:t>10</w:t>
      </w:r>
      <w:r w:rsidR="00564F38" w:rsidRPr="001068F3">
        <w:rPr>
          <w:sz w:val="24"/>
          <w:szCs w:val="24"/>
        </w:rPr>
        <w:t>.2. A Comissão Julgadora é soberana e em sua decisão não cabe recurso.</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 DO REPASSE DOS VALORES</w:t>
      </w:r>
    </w:p>
    <w:p w:rsidR="00564F38" w:rsidRPr="00BA4E6F" w:rsidRDefault="00DC1550" w:rsidP="00626A55">
      <w:pPr>
        <w:spacing w:line="360" w:lineRule="auto"/>
        <w:ind w:right="127"/>
        <w:jc w:val="both"/>
        <w:rPr>
          <w:sz w:val="24"/>
          <w:szCs w:val="24"/>
        </w:rPr>
      </w:pPr>
      <w:r w:rsidRPr="00BA4E6F">
        <w:rPr>
          <w:sz w:val="24"/>
          <w:szCs w:val="24"/>
        </w:rPr>
        <w:t>11</w:t>
      </w:r>
      <w:r w:rsidR="00564F38" w:rsidRPr="00BA4E6F">
        <w:rPr>
          <w:sz w:val="24"/>
          <w:szCs w:val="24"/>
        </w:rPr>
        <w:t>.1. No caso de projeto selecionado, os contemplados deverão no prazo improrrogável de 05 (cinco) dias úteis a contar da publicação dos resultados, apresentar comprovante de conta bancária específica para execução do projeto.</w:t>
      </w:r>
    </w:p>
    <w:p w:rsidR="00564F38" w:rsidRPr="001068F3" w:rsidRDefault="00DC1550" w:rsidP="00626A55">
      <w:pPr>
        <w:spacing w:line="360" w:lineRule="auto"/>
        <w:ind w:right="127"/>
        <w:jc w:val="both"/>
        <w:rPr>
          <w:sz w:val="24"/>
          <w:szCs w:val="24"/>
        </w:rPr>
      </w:pPr>
      <w:r w:rsidRPr="001068F3">
        <w:rPr>
          <w:sz w:val="24"/>
          <w:szCs w:val="24"/>
        </w:rPr>
        <w:t>11.1.2. Considera</w:t>
      </w:r>
      <w:r w:rsidR="00564F38" w:rsidRPr="001068F3">
        <w:rPr>
          <w:sz w:val="24"/>
          <w:szCs w:val="24"/>
        </w:rPr>
        <w:t>-se comprovante a cópia do cartão do banco, cópia do contrato com a instituição se comprovante a cópia do cartão do banco, cópia do contrato com a instituição bancária e/ou cópia do cabeçalho do extrato bancário e/ou cópia do cabeçalho do extrato bancário, onde conste o número da conta e o nome, onde conste o número da conta e o nome de correntista.</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.2. O pagamento será realizado em parcela única</w:t>
      </w:r>
      <w:r w:rsidR="00A835AA" w:rsidRPr="001068F3">
        <w:rPr>
          <w:sz w:val="24"/>
          <w:szCs w:val="24"/>
        </w:rPr>
        <w:t>, em até 10 (dez) dias após a comprovação do lançamento do material audiovisual na WEB</w:t>
      </w:r>
      <w:r w:rsidR="00564F38" w:rsidRPr="001068F3">
        <w:rPr>
          <w:sz w:val="24"/>
          <w:szCs w:val="24"/>
        </w:rPr>
        <w:t>.</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.3. Para o repasse dos recursos correspondente aos projetos selecionados, será firmado Contrato, nos termos da minuta em anexo, com as pessoas física e/ou jurídicas contempladas neste edital.</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.3.1 Após a assinatura do contrato pelo Prefeito, o proponente do projeto selecionado terá o prazo</w:t>
      </w:r>
      <w:r w:rsidR="00A835AA" w:rsidRPr="001068F3">
        <w:rPr>
          <w:sz w:val="24"/>
          <w:szCs w:val="24"/>
        </w:rPr>
        <w:t xml:space="preserve"> de até</w:t>
      </w:r>
      <w:r w:rsidR="00564F38" w:rsidRPr="001068F3">
        <w:rPr>
          <w:sz w:val="24"/>
          <w:szCs w:val="24"/>
        </w:rPr>
        <w:t xml:space="preserve"> 05 (cinco) dias úteis para assinar do contrato.</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.4. O proponente que não cumpri</w:t>
      </w:r>
      <w:r w:rsidRPr="001068F3">
        <w:rPr>
          <w:sz w:val="24"/>
          <w:szCs w:val="24"/>
        </w:rPr>
        <w:t>r o prazo estabelecido no item 8</w:t>
      </w:r>
      <w:r w:rsidR="00564F38" w:rsidRPr="001068F3">
        <w:rPr>
          <w:sz w:val="24"/>
          <w:szCs w:val="24"/>
        </w:rPr>
        <w:t>, poderá ter seu projeto eliminado, oportunizando o chamamento de projetos suplentes, conforme ordem classificação.</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.5. Toda e qualquer despesa somente deverá ser efetuada dentro da vigência do Contrato e após o depósito do recurso em conta bancária.</w:t>
      </w:r>
    </w:p>
    <w:p w:rsidR="00564F38" w:rsidRPr="001068F3" w:rsidRDefault="00DC1550" w:rsidP="00626A55">
      <w:pPr>
        <w:spacing w:line="360" w:lineRule="auto"/>
        <w:ind w:right="127"/>
        <w:jc w:val="both"/>
        <w:rPr>
          <w:sz w:val="24"/>
          <w:szCs w:val="24"/>
        </w:rPr>
      </w:pPr>
      <w:r w:rsidRPr="001068F3">
        <w:rPr>
          <w:sz w:val="24"/>
          <w:szCs w:val="24"/>
        </w:rPr>
        <w:t>11</w:t>
      </w:r>
      <w:r w:rsidR="00564F38" w:rsidRPr="001068F3">
        <w:rPr>
          <w:sz w:val="24"/>
          <w:szCs w:val="24"/>
        </w:rPr>
        <w:t>.6. Os gastos deverão ser executados, exclusivamente, na realização das metas previstas no projeto cultural.</w:t>
      </w:r>
    </w:p>
    <w:p w:rsidR="00564F38" w:rsidRPr="001068F3" w:rsidRDefault="00DC1550" w:rsidP="00626A55">
      <w:pPr>
        <w:spacing w:line="360" w:lineRule="auto"/>
        <w:ind w:right="127"/>
        <w:jc w:val="both"/>
        <w:rPr>
          <w:sz w:val="24"/>
          <w:szCs w:val="24"/>
        </w:rPr>
      </w:pPr>
      <w:r w:rsidRPr="001068F3">
        <w:rPr>
          <w:sz w:val="24"/>
          <w:szCs w:val="24"/>
        </w:rPr>
        <w:t>12</w:t>
      </w:r>
      <w:r w:rsidR="00564F38" w:rsidRPr="001068F3">
        <w:rPr>
          <w:sz w:val="24"/>
          <w:szCs w:val="24"/>
        </w:rPr>
        <w:t>. DAS OBRIGAÇÕES</w:t>
      </w:r>
    </w:p>
    <w:p w:rsidR="00564F38" w:rsidRPr="001068F3" w:rsidRDefault="00DC1550" w:rsidP="00626A55">
      <w:pPr>
        <w:ind w:right="127"/>
        <w:jc w:val="both"/>
        <w:rPr>
          <w:sz w:val="24"/>
          <w:szCs w:val="24"/>
        </w:rPr>
      </w:pPr>
      <w:r w:rsidRPr="001068F3">
        <w:rPr>
          <w:sz w:val="24"/>
          <w:szCs w:val="24"/>
        </w:rPr>
        <w:t>12</w:t>
      </w:r>
      <w:r w:rsidR="00564F38" w:rsidRPr="001068F3">
        <w:rPr>
          <w:sz w:val="24"/>
          <w:szCs w:val="24"/>
        </w:rPr>
        <w:t>.1. Compete ao contratado:</w:t>
      </w:r>
    </w:p>
    <w:p w:rsidR="00564F38" w:rsidRPr="001068F3" w:rsidRDefault="00564F38" w:rsidP="00626A55">
      <w:pPr>
        <w:spacing w:line="360" w:lineRule="auto"/>
        <w:ind w:right="127"/>
        <w:jc w:val="both"/>
        <w:rPr>
          <w:sz w:val="24"/>
          <w:szCs w:val="24"/>
        </w:rPr>
      </w:pPr>
      <w:r w:rsidRPr="001068F3">
        <w:rPr>
          <w:sz w:val="24"/>
          <w:szCs w:val="24"/>
        </w:rPr>
        <w:t>a) Responsabilizar-se pelos encargos trabalhistas, previdenciários, fiscais, comerciais, taxas, taxas bancárias, impostos e quaisquer outros resultantes do Projeto, em decorrência da execução do objeto, isentando-se o Município de qualquer responsabilidade;</w:t>
      </w:r>
    </w:p>
    <w:p w:rsidR="00564F38" w:rsidRPr="001068F3" w:rsidRDefault="00564F38" w:rsidP="00626A55">
      <w:pPr>
        <w:spacing w:line="360" w:lineRule="auto"/>
        <w:ind w:right="127"/>
        <w:jc w:val="both"/>
        <w:rPr>
          <w:sz w:val="24"/>
          <w:szCs w:val="24"/>
        </w:rPr>
      </w:pPr>
      <w:r w:rsidRPr="001068F3">
        <w:rPr>
          <w:sz w:val="24"/>
          <w:szCs w:val="24"/>
        </w:rPr>
        <w:lastRenderedPageBreak/>
        <w:t>b) Prever, na execução do projeto, a contratação de Contador, de acordo com valores praticados no mercado e/ou responsabilizar-se em acompanhar os trâmites fiscais, financeiros e a prestação de contas do projeto;</w:t>
      </w:r>
    </w:p>
    <w:p w:rsidR="00564F38" w:rsidRPr="001068F3" w:rsidRDefault="00564F38" w:rsidP="00626A55">
      <w:pPr>
        <w:spacing w:line="360" w:lineRule="auto"/>
        <w:ind w:right="127"/>
        <w:jc w:val="both"/>
        <w:rPr>
          <w:sz w:val="24"/>
          <w:szCs w:val="24"/>
        </w:rPr>
      </w:pPr>
      <w:r w:rsidRPr="001068F3">
        <w:rPr>
          <w:sz w:val="24"/>
          <w:szCs w:val="24"/>
        </w:rPr>
        <w:t>c) Responsabilizar-se pelos procedimentos relativos à confecção de ficha catalográfica, registro da obra junto à Fundação Biblioteca Nacional e ISBN, no caso de projeto selecionado na área do Livro, Leitura e Literatura;</w:t>
      </w:r>
    </w:p>
    <w:p w:rsidR="00564F38" w:rsidRPr="001068F3" w:rsidRDefault="00564F38" w:rsidP="00626A55">
      <w:pPr>
        <w:spacing w:line="360" w:lineRule="auto"/>
        <w:ind w:right="127"/>
        <w:jc w:val="both"/>
        <w:rPr>
          <w:sz w:val="24"/>
          <w:szCs w:val="24"/>
        </w:rPr>
      </w:pPr>
      <w:r w:rsidRPr="001068F3">
        <w:rPr>
          <w:sz w:val="24"/>
          <w:szCs w:val="24"/>
        </w:rPr>
        <w:t>d) Responsabilizar-se pela eventual utilização, na execução do projeto, de todo e qualquer bem, de titularidade de terceiros, protegido pela legislação atinente a direitos autorais;</w:t>
      </w:r>
    </w:p>
    <w:p w:rsidR="00564F38" w:rsidRPr="001068F3" w:rsidRDefault="00564F38" w:rsidP="00626A55">
      <w:pPr>
        <w:spacing w:line="360" w:lineRule="auto"/>
        <w:ind w:right="127"/>
        <w:jc w:val="both"/>
        <w:rPr>
          <w:sz w:val="24"/>
          <w:szCs w:val="24"/>
        </w:rPr>
      </w:pPr>
      <w:r w:rsidRPr="001068F3">
        <w:rPr>
          <w:sz w:val="24"/>
          <w:szCs w:val="24"/>
        </w:rPr>
        <w:t>e) Responsabilizar-se pela obtenção de licenças e autorizações necessárias junto aos órgãos públicos competentes, bem como o recolhimento de taxas, no caso do projeto prever ações em praças, parques e outros espaços públicos;</w:t>
      </w:r>
    </w:p>
    <w:p w:rsidR="00564F38" w:rsidRPr="001068F3" w:rsidRDefault="00564F38" w:rsidP="00626A55">
      <w:pPr>
        <w:spacing w:line="360" w:lineRule="auto"/>
        <w:ind w:right="127"/>
        <w:jc w:val="both"/>
        <w:rPr>
          <w:sz w:val="24"/>
          <w:szCs w:val="24"/>
        </w:rPr>
      </w:pPr>
      <w:r w:rsidRPr="001068F3">
        <w:rPr>
          <w:sz w:val="24"/>
          <w:szCs w:val="24"/>
        </w:rPr>
        <w:t>f) Prever na execução do projeto os recursos materiais, a infraestrutura e os espaços necessários para o desenvolvimento de suas atividades;</w:t>
      </w:r>
    </w:p>
    <w:p w:rsidR="00564F38" w:rsidRPr="001068F3" w:rsidRDefault="00564F38" w:rsidP="00626A55">
      <w:pPr>
        <w:spacing w:line="360" w:lineRule="auto"/>
        <w:ind w:right="127"/>
        <w:jc w:val="both"/>
        <w:rPr>
          <w:sz w:val="24"/>
          <w:szCs w:val="24"/>
        </w:rPr>
      </w:pPr>
      <w:r w:rsidRPr="001068F3">
        <w:rPr>
          <w:sz w:val="24"/>
          <w:szCs w:val="24"/>
        </w:rPr>
        <w:t>g) Cumprir fielmente a proposta aprovada e o contrato assinado, respondendo pelas consequências de sua inexecução total ou parcial, de acordo com a legislação vigente;</w:t>
      </w:r>
    </w:p>
    <w:p w:rsidR="00564F38" w:rsidRPr="001068F3" w:rsidRDefault="00564F38" w:rsidP="00626A55">
      <w:pPr>
        <w:spacing w:line="360" w:lineRule="auto"/>
        <w:ind w:right="127"/>
        <w:jc w:val="both"/>
        <w:rPr>
          <w:sz w:val="24"/>
          <w:szCs w:val="24"/>
        </w:rPr>
      </w:pPr>
      <w:r w:rsidRPr="001068F3">
        <w:rPr>
          <w:sz w:val="24"/>
          <w:szCs w:val="24"/>
        </w:rPr>
        <w:t>h) Executar o projeto somente dentro da vigência estabelecida, conforme proposto no Plano de Trabalho apresentado, que será parte integrante do Contrato;</w:t>
      </w:r>
    </w:p>
    <w:p w:rsidR="00564F38" w:rsidRPr="001068F3" w:rsidRDefault="00564F38" w:rsidP="00626A55">
      <w:pPr>
        <w:spacing w:line="360" w:lineRule="auto"/>
        <w:ind w:right="127"/>
        <w:jc w:val="both"/>
        <w:rPr>
          <w:sz w:val="24"/>
          <w:szCs w:val="24"/>
        </w:rPr>
      </w:pPr>
      <w:r w:rsidRPr="001068F3">
        <w:rPr>
          <w:sz w:val="24"/>
          <w:szCs w:val="24"/>
        </w:rPr>
        <w:t>i) Divulgar, obrigatoriamente, a identidade visual da Prefeitura Municipal de Caçapava do Sul, bem como mencionar o financiamento recebido</w:t>
      </w:r>
      <w:r w:rsidR="00AF001F" w:rsidRPr="001068F3">
        <w:rPr>
          <w:sz w:val="24"/>
          <w:szCs w:val="24"/>
        </w:rPr>
        <w:t>,</w:t>
      </w:r>
      <w:r w:rsidRPr="001068F3">
        <w:rPr>
          <w:sz w:val="24"/>
          <w:szCs w:val="24"/>
        </w:rPr>
        <w:t xml:space="preserve"> em todas as peças promocionais relativas à ação, bem como mencionar o financiamento recebido em todas as atividades relacionadas ao cumprimento do objeto, conforme manual de utilização da logomarca;</w:t>
      </w:r>
    </w:p>
    <w:p w:rsidR="00564F38" w:rsidRPr="001068F3" w:rsidRDefault="00564F38" w:rsidP="00626A55">
      <w:pPr>
        <w:spacing w:line="360" w:lineRule="auto"/>
        <w:ind w:right="127"/>
        <w:jc w:val="both"/>
        <w:rPr>
          <w:sz w:val="24"/>
          <w:szCs w:val="24"/>
        </w:rPr>
      </w:pPr>
      <w:r w:rsidRPr="001068F3">
        <w:rPr>
          <w:sz w:val="24"/>
          <w:szCs w:val="24"/>
        </w:rPr>
        <w:t>j) Submeter à análise e aprovação da Secretaria da Cultura e Turismo, toda proposta de veiculação da identidade visual da Prefeitura Municipal de Caçapava do Sul devendo ser enviada</w:t>
      </w:r>
      <w:r w:rsidR="00BA4E6F">
        <w:rPr>
          <w:sz w:val="24"/>
          <w:szCs w:val="24"/>
        </w:rPr>
        <w:t xml:space="preserve"> para o e-mail:</w:t>
      </w:r>
      <w:r w:rsidRPr="001068F3">
        <w:rPr>
          <w:sz w:val="24"/>
          <w:szCs w:val="24"/>
        </w:rPr>
        <w:t xml:space="preserve"> cultura.cacapava@gmail.com</w:t>
      </w:r>
    </w:p>
    <w:p w:rsidR="00564F38" w:rsidRPr="001068F3" w:rsidRDefault="00564F38" w:rsidP="00626A55">
      <w:pPr>
        <w:spacing w:line="360" w:lineRule="auto"/>
        <w:ind w:right="127"/>
        <w:jc w:val="both"/>
        <w:rPr>
          <w:sz w:val="24"/>
          <w:szCs w:val="24"/>
        </w:rPr>
      </w:pPr>
      <w:r w:rsidRPr="001068F3">
        <w:rPr>
          <w:sz w:val="24"/>
          <w:szCs w:val="24"/>
        </w:rPr>
        <w:t>k) Encaminhar o Relatório Final, referente à execução do projeto, de acordo com o formulário disponibilizado pela Secretaria Municipal de Cultura e Turismo;</w:t>
      </w:r>
    </w:p>
    <w:p w:rsidR="00564F38" w:rsidRPr="001068F3" w:rsidRDefault="00564F38" w:rsidP="00626A55">
      <w:pPr>
        <w:spacing w:line="360" w:lineRule="auto"/>
        <w:ind w:right="127"/>
        <w:jc w:val="both"/>
        <w:rPr>
          <w:sz w:val="24"/>
          <w:szCs w:val="24"/>
        </w:rPr>
      </w:pPr>
      <w:r w:rsidRPr="001068F3">
        <w:rPr>
          <w:sz w:val="24"/>
          <w:szCs w:val="24"/>
        </w:rPr>
        <w:t xml:space="preserve">l) Guardar as notas fiscais e/ou recibos de profissional autônomo, referentes às despesas, da execução do projeto, por um período de 10 (dez) anos, para fins de possíveis auditorias e para consulta do Município; </w:t>
      </w:r>
    </w:p>
    <w:p w:rsidR="00564F38" w:rsidRPr="001068F3" w:rsidRDefault="00564F38" w:rsidP="00626A55">
      <w:pPr>
        <w:spacing w:line="360" w:lineRule="auto"/>
        <w:ind w:right="127"/>
        <w:jc w:val="both"/>
        <w:rPr>
          <w:sz w:val="24"/>
          <w:szCs w:val="24"/>
        </w:rPr>
      </w:pPr>
      <w:r w:rsidRPr="001068F3">
        <w:rPr>
          <w:sz w:val="24"/>
          <w:szCs w:val="24"/>
        </w:rPr>
        <w:lastRenderedPageBreak/>
        <w:t>m) Atender com presteza ao Município, nas solicitações e informações quantitativas e qualitativas relativas à execução do projeto;</w:t>
      </w:r>
    </w:p>
    <w:p w:rsidR="00564F38" w:rsidRPr="001068F3" w:rsidRDefault="00564F38" w:rsidP="00626A55">
      <w:pPr>
        <w:spacing w:line="360" w:lineRule="auto"/>
        <w:ind w:right="127"/>
        <w:jc w:val="both"/>
        <w:rPr>
          <w:sz w:val="24"/>
          <w:szCs w:val="24"/>
        </w:rPr>
      </w:pPr>
      <w:r w:rsidRPr="001068F3">
        <w:rPr>
          <w:sz w:val="24"/>
          <w:szCs w:val="24"/>
        </w:rPr>
        <w:t>n) Comunicar à Secretaria Municipal de Cultura e Turismo, no caso de paralisação ou de fato relevante, superveniente, que venha a ocorrer, de modo a evitar a sua descontinuidade na execução do projeto financiado.</w:t>
      </w:r>
    </w:p>
    <w:p w:rsidR="00564F38" w:rsidRPr="001068F3" w:rsidRDefault="00AF001F" w:rsidP="00626A55">
      <w:pPr>
        <w:spacing w:line="360" w:lineRule="auto"/>
        <w:ind w:right="127"/>
        <w:jc w:val="both"/>
        <w:rPr>
          <w:sz w:val="24"/>
          <w:szCs w:val="24"/>
        </w:rPr>
      </w:pPr>
      <w:r w:rsidRPr="001068F3">
        <w:rPr>
          <w:sz w:val="24"/>
          <w:szCs w:val="24"/>
        </w:rPr>
        <w:t>12</w:t>
      </w:r>
      <w:r w:rsidR="00564F38" w:rsidRPr="001068F3">
        <w:rPr>
          <w:sz w:val="24"/>
          <w:szCs w:val="24"/>
        </w:rPr>
        <w:t>.2. Compete à Secretaria Municipal de Cultura e Turismo:</w:t>
      </w:r>
    </w:p>
    <w:p w:rsidR="00564F38" w:rsidRPr="001068F3" w:rsidRDefault="00564F38" w:rsidP="00626A55">
      <w:pPr>
        <w:spacing w:line="360" w:lineRule="auto"/>
        <w:ind w:right="127"/>
        <w:jc w:val="both"/>
        <w:rPr>
          <w:sz w:val="24"/>
          <w:szCs w:val="24"/>
        </w:rPr>
      </w:pPr>
      <w:r w:rsidRPr="001068F3">
        <w:rPr>
          <w:sz w:val="24"/>
          <w:szCs w:val="24"/>
        </w:rPr>
        <w:t>a) Acompanhar a supervisão e a fiscalização de todos os atos administrativos objeto do presente Edital;</w:t>
      </w:r>
    </w:p>
    <w:p w:rsidR="00564F38" w:rsidRPr="001068F3" w:rsidRDefault="00564F38" w:rsidP="00626A55">
      <w:pPr>
        <w:spacing w:line="360" w:lineRule="auto"/>
        <w:ind w:right="127"/>
        <w:jc w:val="both"/>
        <w:rPr>
          <w:sz w:val="24"/>
          <w:szCs w:val="24"/>
        </w:rPr>
      </w:pPr>
      <w:r w:rsidRPr="001068F3">
        <w:rPr>
          <w:sz w:val="24"/>
          <w:szCs w:val="24"/>
        </w:rPr>
        <w:t>b) Garantir o repasse dos recursos financeiros, de acordo com o projeto selecionado e com o estabelecido no Contrato;</w:t>
      </w:r>
    </w:p>
    <w:p w:rsidR="00564F38" w:rsidRPr="001068F3" w:rsidRDefault="00564F38" w:rsidP="00626A55">
      <w:pPr>
        <w:spacing w:line="360" w:lineRule="auto"/>
        <w:ind w:right="127"/>
        <w:jc w:val="both"/>
        <w:rPr>
          <w:sz w:val="24"/>
          <w:szCs w:val="24"/>
        </w:rPr>
      </w:pPr>
      <w:r w:rsidRPr="001068F3">
        <w:rPr>
          <w:sz w:val="24"/>
          <w:szCs w:val="24"/>
        </w:rPr>
        <w:t>c) Coordenar, supervisionar e fiscalizar a execução do projeto de acordo com o projeto e selecionado.</w:t>
      </w:r>
    </w:p>
    <w:p w:rsidR="00564F38" w:rsidRPr="001068F3" w:rsidRDefault="00AF001F" w:rsidP="00626A55">
      <w:pPr>
        <w:spacing w:line="360" w:lineRule="auto"/>
        <w:ind w:right="127"/>
        <w:jc w:val="both"/>
        <w:rPr>
          <w:sz w:val="24"/>
          <w:szCs w:val="24"/>
        </w:rPr>
      </w:pPr>
      <w:r w:rsidRPr="001068F3">
        <w:rPr>
          <w:sz w:val="24"/>
          <w:szCs w:val="24"/>
        </w:rPr>
        <w:t>13</w:t>
      </w:r>
      <w:r w:rsidR="00564F38" w:rsidRPr="001068F3">
        <w:rPr>
          <w:sz w:val="24"/>
          <w:szCs w:val="24"/>
        </w:rPr>
        <w:t>. DAS DISPOSIÇÕES GERAIS</w:t>
      </w:r>
    </w:p>
    <w:p w:rsidR="00564F38" w:rsidRPr="001068F3" w:rsidRDefault="00AF001F" w:rsidP="00626A55">
      <w:pPr>
        <w:spacing w:line="360" w:lineRule="auto"/>
        <w:ind w:right="127"/>
        <w:jc w:val="both"/>
        <w:rPr>
          <w:sz w:val="24"/>
          <w:szCs w:val="24"/>
        </w:rPr>
      </w:pPr>
      <w:r w:rsidRPr="001068F3">
        <w:rPr>
          <w:sz w:val="24"/>
          <w:szCs w:val="24"/>
        </w:rPr>
        <w:t>13</w:t>
      </w:r>
      <w:r w:rsidR="00564F38" w:rsidRPr="001068F3">
        <w:rPr>
          <w:sz w:val="24"/>
          <w:szCs w:val="24"/>
        </w:rPr>
        <w:t>.1. Ao inscrever o projeto, o proponente assume, sob as penas da Lei:</w:t>
      </w:r>
    </w:p>
    <w:p w:rsidR="00564F38" w:rsidRPr="001068F3" w:rsidRDefault="00564F38" w:rsidP="00626A55">
      <w:pPr>
        <w:spacing w:line="360" w:lineRule="auto"/>
        <w:ind w:right="127"/>
        <w:jc w:val="both"/>
        <w:rPr>
          <w:sz w:val="24"/>
          <w:szCs w:val="24"/>
        </w:rPr>
      </w:pPr>
      <w:r w:rsidRPr="001068F3">
        <w:rPr>
          <w:sz w:val="24"/>
          <w:szCs w:val="24"/>
        </w:rPr>
        <w:t xml:space="preserve">a) Conhecer e estar de acordo com as condições deste Edital, reconhecendo como verdadeiras as informações prestadas no projeto e seus anexos; </w:t>
      </w:r>
    </w:p>
    <w:p w:rsidR="00564F38" w:rsidRPr="001068F3" w:rsidRDefault="00564F38" w:rsidP="00626A55">
      <w:pPr>
        <w:spacing w:line="360" w:lineRule="auto"/>
        <w:ind w:right="127"/>
        <w:jc w:val="both"/>
        <w:rPr>
          <w:sz w:val="24"/>
          <w:szCs w:val="24"/>
        </w:rPr>
      </w:pPr>
      <w:r w:rsidRPr="001068F3">
        <w:rPr>
          <w:sz w:val="24"/>
          <w:szCs w:val="24"/>
        </w:rPr>
        <w:t>b) Estar de acordo em assinar contrato com o Município de Caçapava do Sul para realização do projeto, caso venha a ser selecionado, nos termos deste Edital.</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.2. Caso o projeto não seja executado em conformidade com o contrato, serão adotadas medidas administrativas e jurídicas cabíveis, podendo ser exigida a devolução dos recursos repassados com os acréscimos legais.</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.3. Quaisquer alterações no projeto, depois de selecionado, deverão ser previamente submetidas à Secretaria Municipal de Cultura e Turismo de Caçapava do Sul.</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.3.1. As alterações deverão ser instruídas de justificativa devidamente fundamentada, incluída a adequação orçamentária. As alterações somente poderão ser efetivadas depois de aprovadas.</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 xml:space="preserve">.3.2 No caso de solicitação de alteração no projeto, conforme subitem anterior, deverá ser preservado o objeto e o caráter da proposta originalmente selecionada. </w:t>
      </w:r>
    </w:p>
    <w:p w:rsidR="00564F38" w:rsidRPr="001068F3" w:rsidRDefault="007949CA" w:rsidP="00626A55">
      <w:pPr>
        <w:spacing w:line="360" w:lineRule="auto"/>
        <w:ind w:right="127"/>
        <w:jc w:val="both"/>
        <w:rPr>
          <w:sz w:val="24"/>
          <w:szCs w:val="24"/>
        </w:rPr>
      </w:pPr>
      <w:r w:rsidRPr="001068F3">
        <w:rPr>
          <w:sz w:val="24"/>
          <w:szCs w:val="24"/>
        </w:rPr>
        <w:lastRenderedPageBreak/>
        <w:t>13</w:t>
      </w:r>
      <w:r w:rsidR="00564F38" w:rsidRPr="001068F3">
        <w:rPr>
          <w:sz w:val="24"/>
          <w:szCs w:val="24"/>
        </w:rPr>
        <w:t>.3.3. As solicitações de alteração de que tratam os subitens anteriores deverão ser encaminhadas à Secretaria Municipal de Cultura e Turismo.</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.4. É vedada a utilização de nomes, símbolos ou imagens que caracterizem promoção pessoal de autoridades ou servidores públicos.</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.5. Os casos omissos relativos a este Edital e não previstos em lei, serão dirimidos pela Secretaria Municipal de Cultura e Turismo de Caçapava do Sul.</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.6. Informações e esclarecimentos deverão ser solicitados junto à Secretaria Municipal de Cultura e Turismo de Caçapava do Sul pelo telefone (55) 3281.1599.</w:t>
      </w:r>
    </w:p>
    <w:p w:rsidR="00564F38" w:rsidRPr="001068F3" w:rsidRDefault="007949CA" w:rsidP="00626A55">
      <w:pPr>
        <w:spacing w:line="360" w:lineRule="auto"/>
        <w:ind w:right="127"/>
        <w:jc w:val="both"/>
        <w:rPr>
          <w:sz w:val="24"/>
          <w:szCs w:val="24"/>
        </w:rPr>
      </w:pPr>
      <w:r w:rsidRPr="001068F3">
        <w:rPr>
          <w:sz w:val="24"/>
          <w:szCs w:val="24"/>
        </w:rPr>
        <w:t>13</w:t>
      </w:r>
      <w:r w:rsidR="00564F38" w:rsidRPr="001068F3">
        <w:rPr>
          <w:sz w:val="24"/>
          <w:szCs w:val="24"/>
        </w:rPr>
        <w:t>.7. Fazem parte do presente edital os seguintes anexos:</w:t>
      </w:r>
    </w:p>
    <w:p w:rsidR="00564F38" w:rsidRPr="001068F3" w:rsidRDefault="00564F38" w:rsidP="00626A55">
      <w:pPr>
        <w:spacing w:line="360" w:lineRule="auto"/>
        <w:ind w:right="127"/>
        <w:jc w:val="both"/>
        <w:rPr>
          <w:sz w:val="24"/>
          <w:szCs w:val="24"/>
        </w:rPr>
      </w:pPr>
      <w:r w:rsidRPr="001068F3">
        <w:rPr>
          <w:sz w:val="24"/>
          <w:szCs w:val="24"/>
        </w:rPr>
        <w:t xml:space="preserve">I –– Modelo de Formulário de Apresentação dos Projetos Culturais; </w:t>
      </w:r>
    </w:p>
    <w:p w:rsidR="00564F38" w:rsidRPr="001068F3" w:rsidRDefault="00564F38" w:rsidP="00626A55">
      <w:pPr>
        <w:spacing w:line="360" w:lineRule="auto"/>
        <w:ind w:right="127"/>
        <w:jc w:val="both"/>
        <w:rPr>
          <w:sz w:val="24"/>
          <w:szCs w:val="24"/>
        </w:rPr>
      </w:pPr>
      <w:r w:rsidRPr="001068F3">
        <w:rPr>
          <w:sz w:val="24"/>
          <w:szCs w:val="24"/>
        </w:rPr>
        <w:t>II–– Modelo de Formulário para interposição de recurso;</w:t>
      </w:r>
    </w:p>
    <w:p w:rsidR="00564F38" w:rsidRPr="001068F3" w:rsidRDefault="00564F38" w:rsidP="00626A55">
      <w:pPr>
        <w:spacing w:line="360" w:lineRule="auto"/>
        <w:ind w:right="127"/>
        <w:jc w:val="both"/>
        <w:rPr>
          <w:sz w:val="24"/>
          <w:szCs w:val="24"/>
        </w:rPr>
      </w:pPr>
      <w:r w:rsidRPr="001068F3">
        <w:rPr>
          <w:sz w:val="24"/>
          <w:szCs w:val="24"/>
        </w:rPr>
        <w:t>III –– Minuta Contratual.</w:t>
      </w:r>
    </w:p>
    <w:p w:rsidR="00A107EB" w:rsidRDefault="00BA4E6F" w:rsidP="00626A55">
      <w:pPr>
        <w:spacing w:line="360" w:lineRule="auto"/>
        <w:ind w:right="127"/>
        <w:jc w:val="both"/>
        <w:rPr>
          <w:sz w:val="24"/>
          <w:szCs w:val="24"/>
        </w:rPr>
      </w:pPr>
      <w:r>
        <w:rPr>
          <w:sz w:val="24"/>
          <w:szCs w:val="24"/>
        </w:rPr>
        <w:tab/>
        <w:t xml:space="preserve">Caçapava do Sul, </w:t>
      </w:r>
      <w:r w:rsidR="00894911">
        <w:rPr>
          <w:sz w:val="24"/>
          <w:szCs w:val="24"/>
        </w:rPr>
        <w:t>29</w:t>
      </w:r>
      <w:r>
        <w:rPr>
          <w:sz w:val="24"/>
          <w:szCs w:val="24"/>
        </w:rPr>
        <w:t xml:space="preserve"> de</w:t>
      </w:r>
      <w:r w:rsidR="00894911">
        <w:rPr>
          <w:sz w:val="24"/>
          <w:szCs w:val="24"/>
        </w:rPr>
        <w:t xml:space="preserve"> outubro de 2020.</w:t>
      </w:r>
    </w:p>
    <w:p w:rsidR="00BA4E6F" w:rsidRDefault="00BA4E6F" w:rsidP="00626A55">
      <w:pPr>
        <w:spacing w:line="360" w:lineRule="auto"/>
        <w:ind w:right="127"/>
        <w:jc w:val="both"/>
        <w:rPr>
          <w:sz w:val="24"/>
          <w:szCs w:val="24"/>
        </w:rPr>
      </w:pPr>
    </w:p>
    <w:p w:rsidR="00BA4E6F" w:rsidRDefault="00BA4E6F" w:rsidP="00626A55">
      <w:pPr>
        <w:spacing w:after="0" w:line="240" w:lineRule="auto"/>
        <w:ind w:right="127"/>
        <w:jc w:val="both"/>
        <w:rPr>
          <w:sz w:val="24"/>
          <w:szCs w:val="24"/>
        </w:rPr>
      </w:pPr>
      <w:r>
        <w:rPr>
          <w:sz w:val="24"/>
          <w:szCs w:val="24"/>
        </w:rPr>
        <w:tab/>
      </w:r>
      <w:r>
        <w:rPr>
          <w:sz w:val="24"/>
          <w:szCs w:val="24"/>
        </w:rPr>
        <w:tab/>
      </w:r>
      <w:r>
        <w:rPr>
          <w:sz w:val="24"/>
          <w:szCs w:val="24"/>
        </w:rPr>
        <w:tab/>
      </w:r>
      <w:r w:rsidR="00AF1142">
        <w:rPr>
          <w:sz w:val="24"/>
          <w:szCs w:val="24"/>
        </w:rPr>
        <w:t xml:space="preserve">                   </w:t>
      </w:r>
      <w:r>
        <w:rPr>
          <w:sz w:val="24"/>
          <w:szCs w:val="24"/>
        </w:rPr>
        <w:tab/>
        <w:t>GIOVANI AMESTOY DA SILVA,</w:t>
      </w:r>
    </w:p>
    <w:p w:rsidR="00BA4E6F" w:rsidRPr="001068F3" w:rsidRDefault="00BA4E6F" w:rsidP="00626A55">
      <w:pPr>
        <w:spacing w:after="0" w:line="240" w:lineRule="auto"/>
        <w:ind w:right="127"/>
        <w:jc w:val="both"/>
        <w:rPr>
          <w:sz w:val="24"/>
          <w:szCs w:val="24"/>
        </w:rPr>
      </w:pPr>
      <w:r>
        <w:rPr>
          <w:sz w:val="24"/>
          <w:szCs w:val="24"/>
        </w:rPr>
        <w:t xml:space="preserve">                                                                 </w:t>
      </w:r>
      <w:r w:rsidR="00AF1142">
        <w:rPr>
          <w:sz w:val="24"/>
          <w:szCs w:val="24"/>
        </w:rPr>
        <w:t xml:space="preserve">                 </w:t>
      </w:r>
      <w:r>
        <w:rPr>
          <w:sz w:val="24"/>
          <w:szCs w:val="24"/>
        </w:rPr>
        <w:t>Prefeito</w:t>
      </w:r>
    </w:p>
    <w:p w:rsidR="001068F3" w:rsidRDefault="001068F3"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BA4E6F" w:rsidRDefault="00BA4E6F" w:rsidP="00626A55">
      <w:pPr>
        <w:spacing w:line="360" w:lineRule="auto"/>
        <w:ind w:right="127"/>
        <w:jc w:val="both"/>
        <w:rPr>
          <w:sz w:val="24"/>
          <w:szCs w:val="24"/>
        </w:rPr>
      </w:pPr>
    </w:p>
    <w:p w:rsidR="00D42EE1" w:rsidRDefault="00D42EE1" w:rsidP="00626A55">
      <w:pPr>
        <w:spacing w:line="360" w:lineRule="auto"/>
        <w:ind w:right="127"/>
        <w:jc w:val="both"/>
        <w:rPr>
          <w:sz w:val="24"/>
          <w:szCs w:val="24"/>
        </w:rPr>
      </w:pPr>
    </w:p>
    <w:p w:rsidR="00D42EE1" w:rsidRDefault="00D42EE1" w:rsidP="00626A55">
      <w:pPr>
        <w:spacing w:line="360" w:lineRule="auto"/>
        <w:ind w:right="127"/>
        <w:jc w:val="both"/>
        <w:rPr>
          <w:sz w:val="24"/>
          <w:szCs w:val="24"/>
        </w:rPr>
      </w:pPr>
    </w:p>
    <w:p w:rsidR="00D42EE1" w:rsidRPr="00B622F2" w:rsidRDefault="00D42EE1" w:rsidP="00626A55">
      <w:pPr>
        <w:ind w:right="127"/>
        <w:jc w:val="center"/>
        <w:rPr>
          <w:rFonts w:ascii="Arial" w:eastAsia="Arial" w:hAnsi="Arial" w:cs="Arial"/>
          <w:b/>
          <w:bCs/>
          <w:sz w:val="32"/>
          <w:szCs w:val="32"/>
        </w:rPr>
      </w:pPr>
      <w:r w:rsidRPr="00B622F2">
        <w:rPr>
          <w:rFonts w:ascii="Arial" w:eastAsia="Arial" w:hAnsi="Arial" w:cs="Arial"/>
          <w:b/>
          <w:bCs/>
          <w:sz w:val="32"/>
          <w:szCs w:val="32"/>
        </w:rPr>
        <w:t xml:space="preserve">EDITAL Nº </w:t>
      </w:r>
      <w:r w:rsidR="00053136">
        <w:rPr>
          <w:rFonts w:ascii="Arial" w:eastAsia="Arial" w:hAnsi="Arial" w:cs="Arial"/>
          <w:b/>
          <w:bCs/>
          <w:sz w:val="32"/>
          <w:szCs w:val="32"/>
        </w:rPr>
        <w:t>30</w:t>
      </w:r>
      <w:r w:rsidR="00B622F2" w:rsidRPr="00B622F2">
        <w:rPr>
          <w:rFonts w:ascii="Arial" w:eastAsia="Arial" w:hAnsi="Arial" w:cs="Arial"/>
          <w:b/>
          <w:bCs/>
          <w:sz w:val="32"/>
          <w:szCs w:val="32"/>
        </w:rPr>
        <w:t>49/2020</w:t>
      </w:r>
    </w:p>
    <w:p w:rsidR="00D42EE1" w:rsidRDefault="00D42EE1" w:rsidP="00626A55">
      <w:pPr>
        <w:ind w:right="127"/>
        <w:jc w:val="center"/>
        <w:rPr>
          <w:rFonts w:ascii="Arial" w:eastAsia="Arial" w:hAnsi="Arial" w:cs="Arial"/>
          <w:b/>
          <w:bCs/>
          <w:sz w:val="32"/>
          <w:szCs w:val="32"/>
        </w:rPr>
      </w:pPr>
      <w:bookmarkStart w:id="0" w:name="_GoBack"/>
      <w:bookmarkEnd w:id="0"/>
    </w:p>
    <w:p w:rsidR="00D42EE1" w:rsidRDefault="00D42EE1" w:rsidP="00626A55">
      <w:pPr>
        <w:spacing w:line="360" w:lineRule="auto"/>
        <w:ind w:right="127"/>
        <w:jc w:val="center"/>
        <w:rPr>
          <w:rFonts w:ascii="Arial" w:eastAsia="Arial" w:hAnsi="Arial" w:cs="Arial"/>
          <w:b/>
          <w:bCs/>
          <w:sz w:val="32"/>
          <w:szCs w:val="32"/>
        </w:rPr>
      </w:pPr>
      <w:bookmarkStart w:id="1" w:name="_Hlk51094830"/>
      <w:bookmarkEnd w:id="1"/>
      <w:r>
        <w:rPr>
          <w:rFonts w:ascii="Arial" w:eastAsia="Arial" w:hAnsi="Arial" w:cs="Arial"/>
          <w:b/>
          <w:bCs/>
          <w:sz w:val="32"/>
          <w:szCs w:val="32"/>
        </w:rPr>
        <w:t>EDITAL DE PROJETOS CULTURAIS DIGITAIS DE CAÇAPAVA DO SUL</w:t>
      </w:r>
    </w:p>
    <w:p w:rsidR="00D42EE1" w:rsidRDefault="00D42EE1" w:rsidP="00626A55">
      <w:pPr>
        <w:spacing w:line="360" w:lineRule="auto"/>
        <w:ind w:right="127"/>
        <w:jc w:val="center"/>
        <w:rPr>
          <w:rFonts w:ascii="Arial" w:eastAsia="Arial" w:hAnsi="Arial" w:cs="Arial"/>
          <w:b/>
          <w:bCs/>
          <w:sz w:val="32"/>
          <w:szCs w:val="32"/>
        </w:rPr>
      </w:pPr>
      <w:r>
        <w:rPr>
          <w:rFonts w:ascii="Arial" w:eastAsia="Arial" w:hAnsi="Arial" w:cs="Arial"/>
          <w:b/>
          <w:bCs/>
          <w:sz w:val="32"/>
          <w:szCs w:val="32"/>
        </w:rPr>
        <w:t>CONTRAPARTIDA SOCIAL</w:t>
      </w:r>
    </w:p>
    <w:p w:rsidR="00D42EE1" w:rsidRDefault="00D42EE1" w:rsidP="00626A55">
      <w:pPr>
        <w:ind w:right="127"/>
        <w:jc w:val="center"/>
        <w:rPr>
          <w:rFonts w:ascii="Arial" w:eastAsia="SimSun" w:hAnsi="Arial" w:cs="Arial"/>
          <w:b/>
          <w:sz w:val="24"/>
          <w:szCs w:val="24"/>
        </w:rPr>
      </w:pPr>
    </w:p>
    <w:p w:rsidR="00D42EE1" w:rsidRDefault="00D42EE1" w:rsidP="00626A55">
      <w:pPr>
        <w:ind w:right="127"/>
        <w:jc w:val="center"/>
        <w:rPr>
          <w:rFonts w:ascii="Arial" w:hAnsi="Arial" w:cs="Arial"/>
          <w:b/>
        </w:rPr>
      </w:pPr>
    </w:p>
    <w:p w:rsidR="00D42EE1" w:rsidRDefault="00D42EE1" w:rsidP="00626A55">
      <w:pPr>
        <w:ind w:right="127"/>
        <w:jc w:val="center"/>
        <w:rPr>
          <w:rFonts w:ascii="Arial" w:hAnsi="Arial" w:cs="Arial"/>
          <w:b/>
          <w:sz w:val="32"/>
          <w:szCs w:val="32"/>
        </w:rPr>
      </w:pPr>
      <w:r>
        <w:rPr>
          <w:rFonts w:ascii="Arial" w:hAnsi="Arial" w:cs="Arial"/>
          <w:b/>
          <w:sz w:val="32"/>
          <w:szCs w:val="32"/>
        </w:rPr>
        <w:t xml:space="preserve">ANEXO I </w:t>
      </w:r>
    </w:p>
    <w:p w:rsidR="00D42EE1" w:rsidRDefault="00D42EE1" w:rsidP="00626A55">
      <w:pPr>
        <w:ind w:right="127"/>
        <w:jc w:val="center"/>
        <w:rPr>
          <w:rFonts w:ascii="Liberation Serif" w:hAnsi="Liberation Serif" w:cs="Mangal"/>
          <w:sz w:val="24"/>
          <w:szCs w:val="24"/>
        </w:rPr>
      </w:pPr>
    </w:p>
    <w:p w:rsidR="00D42EE1" w:rsidRDefault="00D42EE1" w:rsidP="00626A55">
      <w:pPr>
        <w:ind w:right="127"/>
        <w:jc w:val="center"/>
        <w:rPr>
          <w:rFonts w:ascii="Arial" w:hAnsi="Arial" w:cs="Arial"/>
        </w:rPr>
      </w:pPr>
    </w:p>
    <w:tbl>
      <w:tblPr>
        <w:tblW w:w="936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360"/>
      </w:tblGrid>
      <w:tr w:rsidR="00D42EE1" w:rsidTr="00D42EE1">
        <w:tc>
          <w:tcPr>
            <w:tcW w:w="936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ind w:right="127"/>
              <w:jc w:val="both"/>
            </w:pPr>
            <w:r>
              <w:rPr>
                <w:rFonts w:ascii="Arial" w:hAnsi="Arial" w:cs="Arial"/>
                <w:b/>
                <w:bCs/>
              </w:rPr>
              <w:t>1 – IDENTIFICAÇÃO DO PROJETO</w:t>
            </w:r>
          </w:p>
        </w:tc>
      </w:tr>
      <w:tr w:rsidR="00D42EE1" w:rsidTr="00D42EE1">
        <w:trPr>
          <w:trHeight w:val="695"/>
        </w:trPr>
        <w:tc>
          <w:tcPr>
            <w:tcW w:w="936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rPr>
                <w:rFonts w:ascii="Arial" w:hAnsi="Arial" w:cs="Arial"/>
                <w:b/>
                <w:bCs/>
                <w:sz w:val="36"/>
                <w:szCs w:val="36"/>
              </w:rPr>
            </w:pPr>
          </w:p>
          <w:p w:rsidR="00D42EE1" w:rsidRDefault="00D42EE1" w:rsidP="00626A55">
            <w:pPr>
              <w:pStyle w:val="Contedodatabela"/>
              <w:ind w:right="127"/>
              <w:jc w:val="both"/>
              <w:rPr>
                <w:sz w:val="30"/>
                <w:szCs w:val="36"/>
              </w:rPr>
            </w:pPr>
            <w:r>
              <w:rPr>
                <w:rFonts w:ascii="Arial" w:hAnsi="Arial" w:cs="Arial"/>
                <w:b/>
                <w:bCs/>
                <w:sz w:val="36"/>
                <w:szCs w:val="36"/>
              </w:rPr>
              <w:t>Título:___________________________________</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sz w:val="28"/>
                <w:szCs w:val="28"/>
              </w:rPr>
            </w:pPr>
          </w:p>
          <w:p w:rsidR="00D42EE1" w:rsidRDefault="00D42EE1" w:rsidP="00626A55">
            <w:pPr>
              <w:pStyle w:val="Contedodatabela"/>
              <w:ind w:right="127"/>
              <w:jc w:val="both"/>
              <w:rPr>
                <w:rFonts w:ascii="Arial" w:hAnsi="Arial" w:cs="Arial"/>
                <w:b/>
                <w:bCs/>
                <w:sz w:val="32"/>
                <w:szCs w:val="32"/>
              </w:rPr>
            </w:pPr>
            <w:r>
              <w:rPr>
                <w:rFonts w:ascii="Arial" w:hAnsi="Arial" w:cs="Arial"/>
                <w:b/>
                <w:bCs/>
                <w:sz w:val="32"/>
                <w:szCs w:val="32"/>
              </w:rPr>
              <w:t>Nome do Espaço Cultural, Grupo ou Coletivo no qual se destina o projeto:</w:t>
            </w:r>
          </w:p>
          <w:p w:rsidR="00D42EE1" w:rsidRDefault="00D42EE1" w:rsidP="00626A55">
            <w:pPr>
              <w:pStyle w:val="Contedodatabela"/>
              <w:ind w:right="127"/>
              <w:jc w:val="both"/>
              <w:rPr>
                <w:rFonts w:ascii="Arial" w:hAnsi="Arial" w:cs="Arial"/>
                <w:b/>
                <w:bCs/>
                <w:sz w:val="32"/>
                <w:szCs w:val="32"/>
              </w:rPr>
            </w:pPr>
          </w:p>
          <w:p w:rsidR="00D42EE1" w:rsidRDefault="00D42EE1" w:rsidP="00626A55">
            <w:pPr>
              <w:pStyle w:val="Contedodatabela"/>
              <w:ind w:right="127"/>
              <w:jc w:val="both"/>
              <w:rPr>
                <w:rFonts w:ascii="Arial" w:hAnsi="Arial" w:cs="Arial"/>
                <w:b/>
                <w:bCs/>
                <w:sz w:val="28"/>
                <w:szCs w:val="28"/>
              </w:rPr>
            </w:pPr>
            <w:r>
              <w:rPr>
                <w:rFonts w:ascii="Arial" w:hAnsi="Arial" w:cs="Arial"/>
                <w:b/>
                <w:bCs/>
                <w:sz w:val="28"/>
                <w:szCs w:val="28"/>
              </w:rPr>
              <w:t>____________________________________________________</w:t>
            </w:r>
          </w:p>
          <w:p w:rsidR="00D42EE1" w:rsidRDefault="00D42EE1" w:rsidP="00626A55">
            <w:pPr>
              <w:pStyle w:val="Contedodatabela"/>
              <w:ind w:right="127"/>
              <w:jc w:val="both"/>
            </w:pPr>
          </w:p>
        </w:tc>
      </w:tr>
    </w:tbl>
    <w:p w:rsidR="00D42EE1" w:rsidRDefault="00D42EE1" w:rsidP="00626A55">
      <w:pPr>
        <w:ind w:right="127"/>
        <w:jc w:val="both"/>
        <w:rPr>
          <w:rFonts w:ascii="Arial" w:eastAsia="SimSun" w:hAnsi="Arial" w:cs="Arial"/>
          <w:kern w:val="2"/>
          <w:lang w:eastAsia="zh-CN" w:bidi="hi-IN"/>
        </w:rPr>
      </w:pPr>
    </w:p>
    <w:tbl>
      <w:tblPr>
        <w:tblW w:w="935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2410"/>
        <w:gridCol w:w="141"/>
        <w:gridCol w:w="963"/>
        <w:gridCol w:w="1307"/>
        <w:gridCol w:w="1983"/>
        <w:gridCol w:w="568"/>
        <w:gridCol w:w="910"/>
        <w:gridCol w:w="1077"/>
      </w:tblGrid>
      <w:tr w:rsidR="00D42EE1" w:rsidTr="00D42EE1">
        <w:tc>
          <w:tcPr>
            <w:tcW w:w="9358" w:type="dxa"/>
            <w:gridSpan w:val="8"/>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ind w:right="127"/>
              <w:jc w:val="both"/>
            </w:pPr>
            <w:r>
              <w:rPr>
                <w:rFonts w:ascii="Arial" w:hAnsi="Arial" w:cs="Arial"/>
                <w:b/>
                <w:bCs/>
              </w:rPr>
              <w:t>2 – IDENTIFICAÇÃO DO PROPONENTE</w:t>
            </w:r>
          </w:p>
        </w:tc>
      </w:tr>
      <w:tr w:rsidR="00D42EE1" w:rsidTr="00D42EE1">
        <w:tc>
          <w:tcPr>
            <w:tcW w:w="9358" w:type="dxa"/>
            <w:gridSpan w:val="8"/>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proofErr w:type="gramStart"/>
            <w:r>
              <w:rPr>
                <w:rFonts w:ascii="Arial" w:hAnsi="Arial" w:cs="Arial"/>
                <w:b/>
                <w:bCs/>
              </w:rPr>
              <w:t>(  )</w:t>
            </w:r>
            <w:proofErr w:type="gramEnd"/>
            <w:r>
              <w:rPr>
                <w:rFonts w:ascii="Arial" w:hAnsi="Arial" w:cs="Arial"/>
                <w:b/>
                <w:bCs/>
              </w:rPr>
              <w:t xml:space="preserve"> Pessoa Física                      (  ) Pessoa Jurídica</w:t>
            </w:r>
          </w:p>
        </w:tc>
      </w:tr>
      <w:tr w:rsidR="00D42EE1" w:rsidTr="00D42EE1">
        <w:tc>
          <w:tcPr>
            <w:tcW w:w="9358" w:type="dxa"/>
            <w:gridSpan w:val="8"/>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Nome do Proponente:</w:t>
            </w:r>
          </w:p>
        </w:tc>
      </w:tr>
      <w:tr w:rsidR="00D42EE1" w:rsidTr="00D42EE1">
        <w:tc>
          <w:tcPr>
            <w:tcW w:w="9358" w:type="dxa"/>
            <w:gridSpan w:val="8"/>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CPF/CNPJ:</w:t>
            </w:r>
          </w:p>
        </w:tc>
      </w:tr>
      <w:tr w:rsidR="00D42EE1" w:rsidTr="00D42EE1">
        <w:tc>
          <w:tcPr>
            <w:tcW w:w="8281" w:type="dxa"/>
            <w:gridSpan w:val="7"/>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Endereço:    </w:t>
            </w:r>
          </w:p>
        </w:tc>
        <w:tc>
          <w:tcPr>
            <w:tcW w:w="107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N° </w:t>
            </w:r>
          </w:p>
        </w:tc>
      </w:tr>
      <w:tr w:rsidR="00D42EE1" w:rsidTr="00D42EE1">
        <w:tc>
          <w:tcPr>
            <w:tcW w:w="2550"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Complemento:</w:t>
            </w:r>
          </w:p>
        </w:tc>
        <w:tc>
          <w:tcPr>
            <w:tcW w:w="4821" w:type="dxa"/>
            <w:gridSpan w:val="4"/>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Bairro:</w:t>
            </w:r>
          </w:p>
        </w:tc>
        <w:tc>
          <w:tcPr>
            <w:tcW w:w="1987"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CEP: </w:t>
            </w:r>
          </w:p>
        </w:tc>
      </w:tr>
      <w:tr w:rsidR="00D42EE1" w:rsidTr="00D42EE1">
        <w:tc>
          <w:tcPr>
            <w:tcW w:w="240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Cidade: </w:t>
            </w:r>
          </w:p>
        </w:tc>
        <w:tc>
          <w:tcPr>
            <w:tcW w:w="1104"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UF: </w:t>
            </w:r>
          </w:p>
        </w:tc>
        <w:tc>
          <w:tcPr>
            <w:tcW w:w="3290"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Telefone:</w:t>
            </w:r>
          </w:p>
        </w:tc>
        <w:tc>
          <w:tcPr>
            <w:tcW w:w="2555" w:type="dxa"/>
            <w:gridSpan w:val="3"/>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Celular:</w:t>
            </w:r>
          </w:p>
        </w:tc>
      </w:tr>
      <w:tr w:rsidR="00D42EE1" w:rsidTr="00D42EE1">
        <w:tc>
          <w:tcPr>
            <w:tcW w:w="4820" w:type="dxa"/>
            <w:gridSpan w:val="4"/>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pPr>
            <w:r>
              <w:rPr>
                <w:rFonts w:ascii="Arial" w:hAnsi="Arial" w:cs="Arial"/>
                <w:b/>
                <w:bCs/>
              </w:rPr>
              <w:t>RG:</w:t>
            </w:r>
          </w:p>
        </w:tc>
        <w:tc>
          <w:tcPr>
            <w:tcW w:w="4538" w:type="dxa"/>
            <w:gridSpan w:val="4"/>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pPr>
            <w:r>
              <w:rPr>
                <w:rFonts w:ascii="Arial" w:hAnsi="Arial" w:cs="Arial"/>
                <w:b/>
                <w:bCs/>
              </w:rPr>
              <w:t>Órgão Expedidor:</w:t>
            </w:r>
          </w:p>
        </w:tc>
      </w:tr>
      <w:tr w:rsidR="00D42EE1" w:rsidTr="00D42EE1">
        <w:tc>
          <w:tcPr>
            <w:tcW w:w="9358" w:type="dxa"/>
            <w:gridSpan w:val="8"/>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Nome do Responsável:</w:t>
            </w:r>
          </w:p>
          <w:p w:rsidR="00D42EE1" w:rsidRDefault="00D42EE1" w:rsidP="00626A55">
            <w:pPr>
              <w:pStyle w:val="Contedodatabela"/>
              <w:ind w:right="127"/>
              <w:jc w:val="both"/>
              <w:rPr>
                <w:color w:val="FF0000"/>
              </w:rPr>
            </w:pPr>
            <w:r>
              <w:rPr>
                <w:rFonts w:ascii="Arial" w:hAnsi="Arial" w:cs="Arial"/>
                <w:i/>
                <w:iCs/>
                <w:color w:val="FF0000"/>
                <w:sz w:val="18"/>
                <w:szCs w:val="18"/>
              </w:rPr>
              <w:lastRenderedPageBreak/>
              <w:t>(Somente em caso de Pessoa Jurídica)</w:t>
            </w:r>
          </w:p>
        </w:tc>
      </w:tr>
      <w:tr w:rsidR="00D42EE1" w:rsidTr="00D42EE1">
        <w:tc>
          <w:tcPr>
            <w:tcW w:w="9358" w:type="dxa"/>
            <w:gridSpan w:val="8"/>
            <w:tcBorders>
              <w:top w:val="single" w:sz="2" w:space="0" w:color="000000"/>
              <w:left w:val="single" w:sz="2" w:space="0" w:color="000000"/>
              <w:bottom w:val="single" w:sz="4" w:space="0" w:color="000000"/>
              <w:right w:val="single" w:sz="2" w:space="0" w:color="000000"/>
            </w:tcBorders>
            <w:hideMark/>
          </w:tcPr>
          <w:p w:rsidR="00D42EE1" w:rsidRDefault="00D42EE1" w:rsidP="00626A55">
            <w:pPr>
              <w:pStyle w:val="Contedodatabela"/>
              <w:ind w:right="127"/>
              <w:jc w:val="both"/>
            </w:pPr>
            <w:r>
              <w:rPr>
                <w:rFonts w:ascii="Arial" w:hAnsi="Arial" w:cs="Arial"/>
                <w:b/>
                <w:bCs/>
              </w:rPr>
              <w:lastRenderedPageBreak/>
              <w:t xml:space="preserve">E-mail: </w:t>
            </w:r>
          </w:p>
        </w:tc>
      </w:tr>
      <w:tr w:rsidR="00D42EE1" w:rsidTr="00D42EE1">
        <w:tc>
          <w:tcPr>
            <w:tcW w:w="9358" w:type="dxa"/>
            <w:gridSpan w:val="8"/>
            <w:tcBorders>
              <w:top w:val="single" w:sz="4" w:space="0" w:color="000000"/>
              <w:left w:val="single" w:sz="4" w:space="0" w:color="000000"/>
              <w:bottom w:val="single" w:sz="4" w:space="0" w:color="000000"/>
              <w:right w:val="single" w:sz="4" w:space="0" w:color="000000"/>
            </w:tcBorders>
          </w:tcPr>
          <w:p w:rsidR="00D42EE1" w:rsidRDefault="00D42EE1" w:rsidP="00626A55">
            <w:pPr>
              <w:pStyle w:val="Contedodatabela"/>
              <w:ind w:right="127"/>
              <w:jc w:val="both"/>
              <w:rPr>
                <w:rFonts w:ascii="Arial" w:hAnsi="Arial" w:cs="Arial"/>
                <w:b/>
                <w:bCs/>
                <w:color w:val="FF0000"/>
              </w:rPr>
            </w:pPr>
            <w:r>
              <w:rPr>
                <w:rFonts w:ascii="Arial" w:hAnsi="Arial" w:cs="Arial"/>
                <w:b/>
                <w:bCs/>
              </w:rPr>
              <w:t xml:space="preserve">Assinale uma das declarações abaixo </w:t>
            </w:r>
            <w:r>
              <w:rPr>
                <w:rFonts w:ascii="Arial" w:hAnsi="Arial" w:cs="Arial"/>
                <w:b/>
                <w:bCs/>
                <w:color w:val="FF0000"/>
              </w:rPr>
              <w:t>(somente no caso de proponente negro, indígena ou LGBTQI+):</w:t>
            </w:r>
          </w:p>
          <w:p w:rsidR="00D42EE1" w:rsidRDefault="00D42EE1" w:rsidP="00626A55">
            <w:pPr>
              <w:pStyle w:val="Contedodatabela"/>
              <w:ind w:right="127"/>
              <w:jc w:val="both"/>
              <w:rPr>
                <w:rFonts w:ascii="Arial" w:hAnsi="Arial" w:cs="Arial"/>
                <w:b/>
                <w:bCs/>
                <w:color w:val="FF0000"/>
              </w:rPr>
            </w:pPr>
          </w:p>
          <w:p w:rsidR="00D42EE1" w:rsidRDefault="00D42EE1" w:rsidP="00626A55">
            <w:pPr>
              <w:pStyle w:val="Contedodatabela"/>
              <w:ind w:right="127"/>
              <w:jc w:val="both"/>
              <w:rPr>
                <w:rFonts w:ascii="Arial" w:hAnsi="Arial" w:cs="Arial"/>
                <w:i/>
                <w:iCs/>
                <w:sz w:val="22"/>
                <w:szCs w:val="22"/>
              </w:rPr>
            </w:pPr>
            <w:proofErr w:type="gramStart"/>
            <w:r>
              <w:rPr>
                <w:rFonts w:ascii="Arial" w:hAnsi="Arial" w:cs="Arial"/>
                <w:i/>
                <w:iCs/>
                <w:sz w:val="22"/>
                <w:szCs w:val="22"/>
              </w:rPr>
              <w:t>(  )</w:t>
            </w:r>
            <w:proofErr w:type="gramEnd"/>
            <w:r>
              <w:rPr>
                <w:rFonts w:ascii="Arial" w:hAnsi="Arial" w:cs="Arial"/>
                <w:i/>
                <w:iCs/>
                <w:sz w:val="22"/>
                <w:szCs w:val="22"/>
              </w:rPr>
              <w:t xml:space="preserve"> declaro, para atender ao item 2.7.1 do edital, que sou preto ou pardo, categorias de classificação de cor ou raça adotadas pelo Instituto Brasileiro de Geografia e Estatística – IBGE.</w:t>
            </w:r>
          </w:p>
          <w:p w:rsidR="00D42EE1" w:rsidRDefault="00D42EE1" w:rsidP="00626A55">
            <w:pPr>
              <w:pStyle w:val="Contedodatabela"/>
              <w:ind w:right="127"/>
              <w:jc w:val="both"/>
              <w:rPr>
                <w:rFonts w:ascii="Arial" w:hAnsi="Arial" w:cs="Arial"/>
                <w:i/>
                <w:iCs/>
                <w:sz w:val="22"/>
                <w:szCs w:val="22"/>
              </w:rPr>
            </w:pPr>
          </w:p>
          <w:p w:rsidR="00D42EE1" w:rsidRDefault="00D42EE1" w:rsidP="00626A55">
            <w:pPr>
              <w:pStyle w:val="Contedodatabela"/>
              <w:ind w:right="127"/>
              <w:jc w:val="both"/>
              <w:rPr>
                <w:rFonts w:ascii="Arial" w:hAnsi="Arial" w:cs="Arial"/>
                <w:i/>
                <w:iCs/>
                <w:sz w:val="22"/>
                <w:szCs w:val="22"/>
              </w:rPr>
            </w:pPr>
            <w:proofErr w:type="gramStart"/>
            <w:r>
              <w:rPr>
                <w:rFonts w:ascii="Arial" w:hAnsi="Arial" w:cs="Arial"/>
                <w:i/>
                <w:iCs/>
                <w:sz w:val="22"/>
                <w:szCs w:val="22"/>
              </w:rPr>
              <w:t xml:space="preserve">(  </w:t>
            </w:r>
            <w:proofErr w:type="gramEnd"/>
            <w:r>
              <w:rPr>
                <w:rFonts w:ascii="Arial" w:hAnsi="Arial" w:cs="Arial"/>
                <w:i/>
                <w:iCs/>
                <w:sz w:val="22"/>
                <w:szCs w:val="22"/>
              </w:rPr>
              <w:t xml:space="preserve"> ) declaro, para atender ao item 2.7.1 do edital, que sou indígena.</w:t>
            </w:r>
          </w:p>
          <w:p w:rsidR="00D42EE1" w:rsidRDefault="00D42EE1" w:rsidP="00626A55">
            <w:pPr>
              <w:pStyle w:val="Contedodatabela"/>
              <w:ind w:right="127"/>
              <w:jc w:val="both"/>
              <w:rPr>
                <w:rFonts w:ascii="Arial" w:hAnsi="Arial" w:cs="Arial"/>
                <w:i/>
                <w:iCs/>
                <w:sz w:val="22"/>
                <w:szCs w:val="22"/>
              </w:rPr>
            </w:pPr>
          </w:p>
          <w:p w:rsidR="00D42EE1" w:rsidRDefault="00D42EE1" w:rsidP="00626A55">
            <w:pPr>
              <w:pStyle w:val="Contedodatabela"/>
              <w:ind w:right="127"/>
              <w:jc w:val="both"/>
              <w:rPr>
                <w:rFonts w:ascii="Arial" w:hAnsi="Arial" w:cs="Arial"/>
                <w:i/>
                <w:iCs/>
                <w:sz w:val="22"/>
                <w:szCs w:val="22"/>
              </w:rPr>
            </w:pPr>
            <w:proofErr w:type="gramStart"/>
            <w:r>
              <w:rPr>
                <w:rFonts w:ascii="Arial" w:hAnsi="Arial" w:cs="Arial"/>
                <w:i/>
                <w:iCs/>
                <w:sz w:val="22"/>
                <w:szCs w:val="22"/>
              </w:rPr>
              <w:t xml:space="preserve">(  </w:t>
            </w:r>
            <w:proofErr w:type="gramEnd"/>
            <w:r>
              <w:rPr>
                <w:rFonts w:ascii="Arial" w:hAnsi="Arial" w:cs="Arial"/>
                <w:i/>
                <w:iCs/>
                <w:sz w:val="22"/>
                <w:szCs w:val="22"/>
              </w:rPr>
              <w:t xml:space="preserve"> ) declaro, para atender ao item 2.7.1 do edital, que sou LGBTQI+.</w:t>
            </w:r>
          </w:p>
          <w:p w:rsidR="00D42EE1" w:rsidRDefault="00D42EE1" w:rsidP="00626A55">
            <w:pPr>
              <w:pStyle w:val="Contedodatabela"/>
              <w:ind w:right="127"/>
              <w:jc w:val="both"/>
              <w:rPr>
                <w:rFonts w:ascii="Arial" w:hAnsi="Arial" w:cs="Arial"/>
                <w:b/>
                <w:bCs/>
              </w:rPr>
            </w:pPr>
          </w:p>
        </w:tc>
      </w:tr>
    </w:tbl>
    <w:p w:rsidR="00D42EE1" w:rsidRDefault="00D42EE1" w:rsidP="00626A55">
      <w:pPr>
        <w:ind w:right="127"/>
        <w:jc w:val="both"/>
        <w:rPr>
          <w:rFonts w:ascii="Arial" w:eastAsia="SimSun" w:hAnsi="Arial" w:cs="Arial"/>
          <w:kern w:val="2"/>
          <w:lang w:eastAsia="zh-CN" w:bidi="hi-IN"/>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D42EE1" w:rsidTr="00D42EE1">
        <w:tc>
          <w:tcPr>
            <w:tcW w:w="9355"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rPr>
            </w:pPr>
            <w:r>
              <w:rPr>
                <w:rFonts w:ascii="Arial" w:hAnsi="Arial" w:cs="Arial"/>
              </w:rPr>
              <w:t>4 – Somente para proponente Pessoa Física:</w:t>
            </w:r>
          </w:p>
          <w:p w:rsidR="00D42EE1" w:rsidRDefault="00D42EE1" w:rsidP="00626A55">
            <w:pPr>
              <w:ind w:right="127"/>
              <w:jc w:val="both"/>
              <w:rPr>
                <w:rFonts w:ascii="Arial" w:hAnsi="Arial" w:cs="Arial"/>
              </w:rPr>
            </w:pPr>
            <w:r>
              <w:rPr>
                <w:rFonts w:ascii="Arial" w:hAnsi="Arial" w:cs="Arial"/>
              </w:rPr>
              <w:t>Cole abaixo a foto de seu RG e CPF (quando não conste o número no documento de identidade)</w:t>
            </w:r>
          </w:p>
        </w:tc>
      </w:tr>
      <w:tr w:rsidR="00D42EE1" w:rsidTr="00D42EE1">
        <w:tc>
          <w:tcPr>
            <w:tcW w:w="9355"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D42EE1" w:rsidTr="00D42EE1">
        <w:tc>
          <w:tcPr>
            <w:tcW w:w="9355"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rPr>
            </w:pPr>
            <w:r>
              <w:rPr>
                <w:rFonts w:ascii="Arial" w:hAnsi="Arial" w:cs="Arial"/>
              </w:rPr>
              <w:t>5 – Somente para proponente Pessoa Jurídica:</w:t>
            </w:r>
          </w:p>
          <w:p w:rsidR="00D42EE1" w:rsidRDefault="00D42EE1" w:rsidP="00626A55">
            <w:pPr>
              <w:ind w:right="127"/>
              <w:jc w:val="both"/>
              <w:rPr>
                <w:rFonts w:ascii="Arial" w:hAnsi="Arial" w:cs="Arial"/>
              </w:rPr>
            </w:pPr>
            <w:r>
              <w:rPr>
                <w:rFonts w:ascii="Arial" w:hAnsi="Arial" w:cs="Arial"/>
              </w:rPr>
              <w:t>- Cole abaixo a foto do CNPJ ou Certificado de Microempreendedor Individual (se for o caso);</w:t>
            </w:r>
          </w:p>
          <w:p w:rsidR="00D42EE1" w:rsidRDefault="00D42EE1" w:rsidP="00626A55">
            <w:pPr>
              <w:ind w:right="127"/>
              <w:jc w:val="both"/>
              <w:rPr>
                <w:rFonts w:ascii="Arial" w:hAnsi="Arial" w:cs="Arial"/>
              </w:rPr>
            </w:pPr>
            <w:r>
              <w:rPr>
                <w:rFonts w:ascii="Arial" w:hAnsi="Arial" w:cs="Arial"/>
              </w:rPr>
              <w:t>- Cole abaixo a foto do RG e CPF do representante legal (quando não conste o número no documento de identidade)</w:t>
            </w:r>
          </w:p>
        </w:tc>
      </w:tr>
      <w:tr w:rsidR="00D42EE1" w:rsidTr="00D42EE1">
        <w:tc>
          <w:tcPr>
            <w:tcW w:w="9355"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p w:rsidR="00D42EE1" w:rsidRDefault="00D42EE1" w:rsidP="00626A55">
      <w:pPr>
        <w:ind w:right="127"/>
        <w:jc w:val="both"/>
        <w:rPr>
          <w:rFonts w:ascii="Arial" w:hAnsi="Arial" w:cs="Arial"/>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D42EE1" w:rsidTr="00D42EE1">
        <w:tc>
          <w:tcPr>
            <w:tcW w:w="9463"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rPr>
            </w:pPr>
            <w:r>
              <w:rPr>
                <w:rFonts w:ascii="Arial" w:hAnsi="Arial" w:cs="Arial"/>
              </w:rPr>
              <w:t xml:space="preserve">6 – </w:t>
            </w:r>
            <w:r>
              <w:rPr>
                <w:rFonts w:ascii="Arial" w:hAnsi="Arial" w:cs="Arial"/>
                <w:b/>
                <w:bCs/>
              </w:rPr>
              <w:t>Cole abaixo a foto do seu comprovante de residência</w:t>
            </w:r>
            <w:r>
              <w:rPr>
                <w:rFonts w:ascii="Arial" w:hAnsi="Arial" w:cs="Arial"/>
              </w:rPr>
              <w:t>.</w:t>
            </w:r>
          </w:p>
          <w:p w:rsidR="00D42EE1" w:rsidRDefault="00D42EE1" w:rsidP="00626A55">
            <w:pPr>
              <w:ind w:right="127"/>
              <w:jc w:val="both"/>
              <w:rPr>
                <w:rFonts w:ascii="Arial" w:hAnsi="Arial" w:cs="Arial"/>
                <w:i/>
                <w:iCs/>
              </w:rPr>
            </w:pPr>
            <w:r>
              <w:rPr>
                <w:rFonts w:ascii="Arial" w:hAnsi="Arial" w:cs="Arial"/>
                <w:i/>
                <w:iCs/>
              </w:rPr>
              <w:t xml:space="preserve">No caso de o comprovante de residência não estar no nome do proponente, </w:t>
            </w:r>
            <w:r>
              <w:rPr>
                <w:rFonts w:ascii="Arial" w:hAnsi="Arial" w:cs="Arial"/>
                <w:b/>
                <w:bCs/>
                <w:i/>
                <w:iCs/>
                <w:color w:val="FF0000"/>
                <w:u w:val="single"/>
              </w:rPr>
              <w:t>declaração</w:t>
            </w:r>
            <w:r>
              <w:rPr>
                <w:rFonts w:ascii="Arial" w:hAnsi="Arial" w:cs="Arial"/>
                <w:i/>
                <w:iCs/>
              </w:rPr>
              <w:t xml:space="preserve">, </w:t>
            </w:r>
            <w:r>
              <w:rPr>
                <w:rFonts w:ascii="Arial" w:hAnsi="Arial" w:cs="Arial"/>
                <w:b/>
                <w:bCs/>
                <w:i/>
                <w:iCs/>
              </w:rPr>
              <w:t>NA CONTA</w:t>
            </w:r>
            <w:r>
              <w:rPr>
                <w:rFonts w:ascii="Arial" w:hAnsi="Arial" w:cs="Arial"/>
                <w:i/>
                <w:iCs/>
              </w:rPr>
              <w:t xml:space="preserve">, de próprio punho </w:t>
            </w:r>
            <w:r>
              <w:rPr>
                <w:rFonts w:ascii="Arial" w:hAnsi="Arial" w:cs="Arial"/>
                <w:b/>
                <w:bCs/>
                <w:i/>
                <w:iCs/>
                <w:color w:val="FF0000"/>
                <w:u w:val="single"/>
              </w:rPr>
              <w:t>assinada</w:t>
            </w:r>
            <w:r>
              <w:rPr>
                <w:rFonts w:ascii="Arial" w:hAnsi="Arial" w:cs="Arial"/>
                <w:i/>
                <w:iCs/>
              </w:rPr>
              <w:t xml:space="preserve"> pelo </w:t>
            </w:r>
            <w:r>
              <w:rPr>
                <w:rFonts w:ascii="Arial" w:hAnsi="Arial" w:cs="Arial"/>
                <w:b/>
                <w:bCs/>
                <w:i/>
                <w:iCs/>
                <w:color w:val="FF0000"/>
                <w:u w:val="single"/>
              </w:rPr>
              <w:t>titular da conta</w:t>
            </w:r>
            <w:r>
              <w:rPr>
                <w:rFonts w:ascii="Arial" w:hAnsi="Arial" w:cs="Arial"/>
                <w:i/>
                <w:iCs/>
              </w:rPr>
              <w:t xml:space="preserve">, declarando a residência do proponente naquele no endereço, caso contrário, o projeto estará </w:t>
            </w:r>
            <w:r>
              <w:rPr>
                <w:rFonts w:ascii="Arial" w:hAnsi="Arial" w:cs="Arial"/>
                <w:b/>
                <w:bCs/>
                <w:i/>
                <w:iCs/>
                <w:color w:val="FF0000"/>
                <w:u w:val="single"/>
              </w:rPr>
              <w:t>definitivamente eliminado</w:t>
            </w:r>
            <w:r>
              <w:rPr>
                <w:rFonts w:ascii="Arial" w:hAnsi="Arial" w:cs="Arial"/>
                <w:i/>
                <w:iCs/>
                <w:color w:val="FF0000"/>
              </w:rPr>
              <w:t xml:space="preserve"> do edital.</w:t>
            </w:r>
          </w:p>
        </w:tc>
      </w:tr>
      <w:tr w:rsidR="00D42EE1" w:rsidTr="00D42EE1">
        <w:tc>
          <w:tcPr>
            <w:tcW w:w="9463"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sz w:val="24"/>
                <w:szCs w:val="24"/>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D42EE1" w:rsidTr="00D42EE1">
        <w:tc>
          <w:tcPr>
            <w:tcW w:w="9463"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b/>
                <w:bCs/>
              </w:rPr>
            </w:pPr>
            <w:r>
              <w:rPr>
                <w:rFonts w:ascii="Arial" w:hAnsi="Arial" w:cs="Arial"/>
                <w:b/>
                <w:bCs/>
              </w:rPr>
              <w:t>7 – Currículo ou portfólio do proponente:</w:t>
            </w:r>
          </w:p>
        </w:tc>
      </w:tr>
      <w:tr w:rsidR="00D42EE1" w:rsidTr="00D42EE1">
        <w:tc>
          <w:tcPr>
            <w:tcW w:w="9463"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p w:rsidR="00D42EE1" w:rsidRDefault="00D42EE1" w:rsidP="00626A55">
      <w:pPr>
        <w:ind w:right="127"/>
        <w:jc w:val="both"/>
        <w:rPr>
          <w:rFonts w:ascii="Arial" w:hAnsi="Arial" w:cs="Arial"/>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D42EE1" w:rsidTr="00D42EE1">
        <w:tc>
          <w:tcPr>
            <w:tcW w:w="9463"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b/>
                <w:bCs/>
              </w:rPr>
            </w:pPr>
            <w:r>
              <w:rPr>
                <w:rFonts w:ascii="Arial" w:hAnsi="Arial" w:cs="Arial"/>
                <w:b/>
                <w:bCs/>
              </w:rPr>
              <w:t>8 – Insira abaixo as comprovações na área de atuação do proponente:</w:t>
            </w:r>
          </w:p>
          <w:p w:rsidR="00D42EE1" w:rsidRDefault="00D42EE1" w:rsidP="00626A55">
            <w:pPr>
              <w:ind w:right="127"/>
              <w:jc w:val="both"/>
              <w:rPr>
                <w:rFonts w:ascii="Arial" w:hAnsi="Arial" w:cs="Arial"/>
                <w:i/>
                <w:iCs/>
              </w:rPr>
            </w:pPr>
            <w:r>
              <w:rPr>
                <w:rFonts w:ascii="Arial" w:hAnsi="Arial" w:cs="Arial"/>
                <w:i/>
                <w:iCs/>
              </w:rPr>
              <w:t>São consideradas comprovações cópias de cartazes, folhetos, recortes de jornal, gravações, fotografias, matérias jornalísticas ou publicitárias em mídia eletrônica, cartas de recomendações de artistas e/ou instituições públicas e/ou privadas.</w:t>
            </w:r>
          </w:p>
          <w:p w:rsidR="00D42EE1" w:rsidRDefault="00D42EE1" w:rsidP="00626A55">
            <w:pPr>
              <w:ind w:right="127"/>
              <w:jc w:val="both"/>
              <w:rPr>
                <w:rFonts w:ascii="Arial" w:hAnsi="Arial" w:cs="Arial"/>
                <w:i/>
                <w:iCs/>
                <w:color w:val="FF0000"/>
              </w:rPr>
            </w:pPr>
            <w:r>
              <w:rPr>
                <w:rFonts w:ascii="Arial" w:hAnsi="Arial" w:cs="Arial"/>
                <w:i/>
                <w:iCs/>
                <w:color w:val="FF0000"/>
              </w:rPr>
              <w:t>Caso não seja possível inserir as comprovações neste formulário, justifique abaixo, e envie em separado junto com este anexo por e-mail.</w:t>
            </w:r>
          </w:p>
        </w:tc>
      </w:tr>
      <w:tr w:rsidR="00D42EE1" w:rsidTr="00D42EE1">
        <w:tc>
          <w:tcPr>
            <w:tcW w:w="9463"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sz w:val="24"/>
                <w:szCs w:val="24"/>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p w:rsidR="00D42EE1" w:rsidRDefault="00D42EE1" w:rsidP="00626A55">
      <w:pPr>
        <w:ind w:right="127"/>
        <w:jc w:val="both"/>
        <w:rPr>
          <w:rFonts w:ascii="Arial" w:hAnsi="Arial" w:cs="Arial"/>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D42EE1" w:rsidTr="00D42EE1">
        <w:tc>
          <w:tcPr>
            <w:tcW w:w="9463" w:type="dxa"/>
            <w:tcBorders>
              <w:top w:val="single" w:sz="4" w:space="0" w:color="000000"/>
              <w:left w:val="single" w:sz="4" w:space="0" w:color="000000"/>
              <w:bottom w:val="single" w:sz="4" w:space="0" w:color="000000"/>
              <w:right w:val="single" w:sz="4" w:space="0" w:color="000000"/>
            </w:tcBorders>
            <w:shd w:val="clear" w:color="auto" w:fill="AEAAAA"/>
            <w:hideMark/>
          </w:tcPr>
          <w:p w:rsidR="00D42EE1" w:rsidRDefault="00D42EE1" w:rsidP="00626A55">
            <w:pPr>
              <w:ind w:right="127"/>
              <w:jc w:val="both"/>
              <w:rPr>
                <w:rFonts w:ascii="Arial" w:hAnsi="Arial" w:cs="Arial"/>
                <w:b/>
                <w:bCs/>
                <w:color w:val="FF0000"/>
              </w:rPr>
            </w:pPr>
            <w:r>
              <w:rPr>
                <w:rFonts w:ascii="Arial" w:hAnsi="Arial" w:cs="Arial"/>
                <w:b/>
                <w:bCs/>
              </w:rPr>
              <w:t>9 – Documentos e informações específicas de acordo com perfil do projeto</w:t>
            </w:r>
            <w:r>
              <w:rPr>
                <w:rFonts w:ascii="Arial" w:hAnsi="Arial" w:cs="Arial"/>
              </w:rPr>
              <w:t xml:space="preserve"> </w:t>
            </w:r>
            <w:r>
              <w:rPr>
                <w:rFonts w:ascii="Arial" w:hAnsi="Arial" w:cs="Arial"/>
                <w:b/>
                <w:bCs/>
                <w:color w:val="FF0000"/>
              </w:rPr>
              <w:t>(conforme o item 5.5. do edital).</w:t>
            </w:r>
          </w:p>
          <w:p w:rsidR="00D42EE1" w:rsidRDefault="00D42EE1" w:rsidP="00626A55">
            <w:pPr>
              <w:ind w:right="127"/>
              <w:jc w:val="both"/>
              <w:rPr>
                <w:rFonts w:ascii="Arial" w:hAnsi="Arial" w:cs="Arial"/>
              </w:rPr>
            </w:pPr>
            <w:r>
              <w:rPr>
                <w:rFonts w:ascii="Arial" w:hAnsi="Arial" w:cs="Arial"/>
              </w:rPr>
              <w:t xml:space="preserve">Arquivos mp3 ou mp4 deverão ser inseridos através de link do </w:t>
            </w:r>
            <w:proofErr w:type="spellStart"/>
            <w:r>
              <w:rPr>
                <w:rFonts w:ascii="Arial" w:hAnsi="Arial" w:cs="Arial"/>
              </w:rPr>
              <w:t>youtube</w:t>
            </w:r>
            <w:proofErr w:type="spellEnd"/>
            <w:r>
              <w:rPr>
                <w:rFonts w:ascii="Arial" w:hAnsi="Arial" w:cs="Arial"/>
              </w:rPr>
              <w:t>.</w:t>
            </w:r>
          </w:p>
          <w:p w:rsidR="00D42EE1" w:rsidRDefault="00D42EE1" w:rsidP="00626A55">
            <w:pPr>
              <w:ind w:right="127"/>
              <w:jc w:val="both"/>
              <w:rPr>
                <w:rFonts w:ascii="Arial" w:hAnsi="Arial" w:cs="Arial"/>
                <w:i/>
                <w:iCs/>
                <w:color w:val="FF0000"/>
              </w:rPr>
            </w:pPr>
            <w:r>
              <w:rPr>
                <w:rFonts w:ascii="Arial" w:hAnsi="Arial" w:cs="Arial"/>
                <w:i/>
                <w:iCs/>
                <w:color w:val="FF0000"/>
              </w:rPr>
              <w:t xml:space="preserve">Caso não seja possível inserir as informações neste formulário, justifique abaixo, e envie em </w:t>
            </w:r>
            <w:r>
              <w:rPr>
                <w:rFonts w:ascii="Arial" w:hAnsi="Arial" w:cs="Arial"/>
                <w:i/>
                <w:iCs/>
                <w:color w:val="FF0000"/>
              </w:rPr>
              <w:lastRenderedPageBreak/>
              <w:t>separado junto com este anexo por e-mail.</w:t>
            </w:r>
          </w:p>
        </w:tc>
      </w:tr>
      <w:tr w:rsidR="00D42EE1" w:rsidTr="00D42EE1">
        <w:tc>
          <w:tcPr>
            <w:tcW w:w="9463" w:type="dxa"/>
            <w:tcBorders>
              <w:top w:val="single" w:sz="4" w:space="0" w:color="000000"/>
              <w:left w:val="single" w:sz="4" w:space="0" w:color="000000"/>
              <w:bottom w:val="single" w:sz="4" w:space="0" w:color="000000"/>
              <w:right w:val="single" w:sz="4" w:space="0" w:color="000000"/>
            </w:tcBorders>
          </w:tcPr>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c>
      </w:tr>
    </w:tbl>
    <w:p w:rsidR="00D42EE1" w:rsidRDefault="00D42EE1" w:rsidP="00626A55">
      <w:pPr>
        <w:ind w:right="127"/>
        <w:jc w:val="both"/>
        <w:rPr>
          <w:rFonts w:ascii="Arial" w:eastAsia="SimSun" w:hAnsi="Arial" w:cs="Arial"/>
          <w:kern w:val="2"/>
          <w:lang w:eastAsia="zh-CN" w:bidi="hi-IN"/>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bl>
      <w:tblPr>
        <w:tblW w:w="936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93"/>
      </w:tblGrid>
      <w:tr w:rsidR="00D42EE1" w:rsidTr="00D42EE1">
        <w:tc>
          <w:tcPr>
            <w:tcW w:w="9360" w:type="dxa"/>
            <w:tcBorders>
              <w:top w:val="single" w:sz="2" w:space="0" w:color="000000"/>
              <w:left w:val="single" w:sz="2" w:space="0" w:color="000000"/>
              <w:bottom w:val="single" w:sz="2" w:space="0" w:color="000000"/>
              <w:right w:val="single" w:sz="2" w:space="0" w:color="000000"/>
            </w:tcBorders>
            <w:shd w:val="clear" w:color="auto" w:fill="AEAAAA"/>
            <w:hideMark/>
          </w:tcPr>
          <w:p w:rsidR="00D42EE1" w:rsidRDefault="00D42EE1" w:rsidP="00626A55">
            <w:pPr>
              <w:pStyle w:val="Contedodatabela"/>
              <w:shd w:val="clear" w:color="auto" w:fill="AEAAAA"/>
              <w:ind w:right="127"/>
              <w:jc w:val="both"/>
            </w:pPr>
            <w:r>
              <w:rPr>
                <w:rFonts w:ascii="Arial" w:hAnsi="Arial" w:cs="Arial"/>
                <w:b/>
                <w:bCs/>
              </w:rPr>
              <w:t>10 – PROPOSTA / RESUMO</w:t>
            </w:r>
          </w:p>
          <w:p w:rsidR="00D42EE1" w:rsidRDefault="00D42EE1" w:rsidP="00626A55">
            <w:pPr>
              <w:shd w:val="clear" w:color="auto" w:fill="AEAAAA"/>
              <w:ind w:right="127"/>
              <w:jc w:val="both"/>
            </w:pPr>
            <w:r>
              <w:rPr>
                <w:rFonts w:ascii="Arial" w:hAnsi="Arial" w:cs="Arial"/>
                <w:i/>
                <w:iCs/>
                <w:sz w:val="18"/>
                <w:szCs w:val="18"/>
              </w:rPr>
              <w:t xml:space="preserve">(Descreva seu projeto, em no máximo dez linhas, apresentando uma </w:t>
            </w:r>
            <w:r>
              <w:rPr>
                <w:rFonts w:ascii="Arial" w:hAnsi="Arial" w:cs="Arial"/>
                <w:i/>
                <w:iCs/>
                <w:color w:val="FF0000"/>
                <w:sz w:val="18"/>
                <w:szCs w:val="18"/>
              </w:rPr>
              <w:t>síntese</w:t>
            </w:r>
            <w:r>
              <w:rPr>
                <w:rFonts w:ascii="Arial" w:hAnsi="Arial" w:cs="Arial"/>
                <w:i/>
                <w:iCs/>
                <w:sz w:val="18"/>
                <w:szCs w:val="18"/>
              </w:rPr>
              <w:t xml:space="preserve"> do que deseja realizar, detalhando a ação ou a atividade cultural, principais envolvidos, quando e onde será desenvolvido e se resultará em algum produto cultural permanente a exemplo de CDs, DVDs, livros, etc.).</w:t>
            </w:r>
          </w:p>
        </w:tc>
      </w:tr>
      <w:tr w:rsidR="00D42EE1" w:rsidTr="00D42EE1">
        <w:tc>
          <w:tcPr>
            <w:tcW w:w="9360" w:type="dxa"/>
            <w:tcBorders>
              <w:top w:val="single" w:sz="2" w:space="0" w:color="000000"/>
              <w:left w:val="single" w:sz="2" w:space="0" w:color="000000"/>
              <w:bottom w:val="single" w:sz="2" w:space="0" w:color="000000"/>
              <w:right w:val="single" w:sz="2" w:space="0" w:color="000000"/>
            </w:tcBorders>
          </w:tcPr>
          <w:p w:rsidR="00D42EE1" w:rsidRDefault="00D42EE1" w:rsidP="00626A55">
            <w:pPr>
              <w:snapToGrid w:val="0"/>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p w:rsidR="00D42EE1" w:rsidRDefault="00D42EE1" w:rsidP="00626A55">
            <w:pPr>
              <w:pStyle w:val="Contedodatabela"/>
              <w:ind w:right="127"/>
              <w:jc w:val="both"/>
              <w:rPr>
                <w:rFonts w:ascii="Arial" w:hAnsi="Arial" w:cs="Arial"/>
                <w:i/>
                <w:iCs/>
                <w:sz w:val="18"/>
                <w:szCs w:val="18"/>
              </w:rPr>
            </w:pPr>
          </w:p>
          <w:tbl>
            <w:tblPr>
              <w:tblW w:w="95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578"/>
            </w:tblGrid>
            <w:tr w:rsidR="00D42EE1">
              <w:tc>
                <w:tcPr>
                  <w:tcW w:w="9578"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pPr>
                  <w:r>
                    <w:rPr>
                      <w:rFonts w:ascii="Arial" w:hAnsi="Arial" w:cs="Arial"/>
                      <w:b/>
                      <w:bCs/>
                    </w:rPr>
                    <w:t>PUBLICO ALVO:</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tc>
            </w:tr>
          </w:tbl>
          <w:p w:rsidR="00D42EE1" w:rsidRDefault="00D42EE1" w:rsidP="00626A55">
            <w:pPr>
              <w:pStyle w:val="Contedodatabela"/>
              <w:ind w:right="127"/>
              <w:jc w:val="both"/>
              <w:rPr>
                <w:rFonts w:ascii="Arial" w:hAnsi="Arial" w:cs="Arial"/>
                <w:i/>
                <w:iCs/>
                <w:sz w:val="18"/>
                <w:szCs w:val="18"/>
              </w:rPr>
            </w:pPr>
          </w:p>
        </w:tc>
      </w:tr>
    </w:tbl>
    <w:p w:rsidR="00D42EE1" w:rsidRDefault="00D42EE1" w:rsidP="00626A55">
      <w:pPr>
        <w:ind w:right="127"/>
        <w:jc w:val="both"/>
        <w:rPr>
          <w:rFonts w:ascii="Arial" w:eastAsia="SimSun" w:hAnsi="Arial" w:cs="Arial"/>
          <w:kern w:val="2"/>
          <w:sz w:val="24"/>
          <w:szCs w:val="24"/>
          <w:lang w:eastAsia="zh-CN" w:bidi="hi-IN"/>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p>
    <w:tbl>
      <w:tblPr>
        <w:tblW w:w="9417" w:type="dxa"/>
        <w:tblInd w:w="55" w:type="dxa"/>
        <w:tblBorders>
          <w:top w:val="single" w:sz="2" w:space="0" w:color="000000"/>
          <w:left w:val="single" w:sz="2" w:space="0" w:color="000000"/>
          <w:right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4818"/>
        <w:gridCol w:w="4599"/>
      </w:tblGrid>
      <w:tr w:rsidR="00D42EE1" w:rsidTr="00D42EE1">
        <w:tc>
          <w:tcPr>
            <w:tcW w:w="9416" w:type="dxa"/>
            <w:gridSpan w:val="2"/>
            <w:tcBorders>
              <w:top w:val="single" w:sz="2" w:space="0" w:color="000000"/>
              <w:left w:val="single" w:sz="2" w:space="0" w:color="000000"/>
              <w:bottom w:val="nil"/>
              <w:right w:val="single" w:sz="2" w:space="0" w:color="000000"/>
            </w:tcBorders>
            <w:shd w:val="clear" w:color="auto" w:fill="AEAAAA"/>
            <w:hideMark/>
          </w:tcPr>
          <w:p w:rsidR="00D42EE1" w:rsidRDefault="00D42EE1" w:rsidP="00626A55">
            <w:pPr>
              <w:pStyle w:val="Contedodatabela"/>
              <w:shd w:val="clear" w:color="auto" w:fill="000000"/>
              <w:ind w:right="127"/>
              <w:jc w:val="both"/>
            </w:pPr>
            <w:r>
              <w:rPr>
                <w:rFonts w:ascii="Arial" w:hAnsi="Arial" w:cs="Arial"/>
                <w:b/>
                <w:bCs/>
              </w:rPr>
              <w:t xml:space="preserve">11 – EQUIPE TÉCNICA </w:t>
            </w:r>
          </w:p>
          <w:p w:rsidR="00D42EE1" w:rsidRDefault="00D42EE1" w:rsidP="00626A55">
            <w:pPr>
              <w:pStyle w:val="Contedodatabela"/>
              <w:shd w:val="clear" w:color="auto" w:fill="000000"/>
              <w:ind w:right="127"/>
              <w:jc w:val="both"/>
            </w:pPr>
            <w:r>
              <w:rPr>
                <w:rFonts w:ascii="Arial" w:hAnsi="Arial" w:cs="Arial"/>
                <w:i/>
                <w:iCs/>
                <w:sz w:val="18"/>
                <w:szCs w:val="18"/>
              </w:rPr>
              <w:t>Informar, na quantidade que o proponente julgar necessário, os principais profissionais envolvidos no projeto. Podem ser inseridas novas caixas de texto.</w:t>
            </w:r>
          </w:p>
        </w:tc>
      </w:tr>
      <w:tr w:rsidR="00D42EE1" w:rsidTr="00D42EE1">
        <w:tc>
          <w:tcPr>
            <w:tcW w:w="9416" w:type="dxa"/>
            <w:gridSpan w:val="2"/>
            <w:tcBorders>
              <w:top w:val="nil"/>
              <w:left w:val="single" w:sz="2" w:space="0" w:color="000000"/>
              <w:bottom w:val="nil"/>
              <w:right w:val="single" w:sz="2" w:space="0" w:color="000000"/>
            </w:tcBorders>
            <w:hideMark/>
          </w:tcPr>
          <w:p w:rsidR="00D42EE1" w:rsidRDefault="00D42EE1" w:rsidP="00626A55">
            <w:pPr>
              <w:pStyle w:val="Contedodatabela"/>
              <w:ind w:right="127"/>
              <w:jc w:val="both"/>
            </w:pPr>
            <w:r>
              <w:rPr>
                <w:rFonts w:ascii="Arial" w:hAnsi="Arial" w:cs="Arial"/>
                <w:b/>
                <w:bCs/>
              </w:rPr>
              <w:t xml:space="preserve">1 – Nome: </w:t>
            </w:r>
          </w:p>
        </w:tc>
      </w:tr>
      <w:tr w:rsidR="00D42EE1" w:rsidTr="00D42EE1">
        <w:tc>
          <w:tcPr>
            <w:tcW w:w="4817" w:type="dxa"/>
            <w:tcBorders>
              <w:top w:val="nil"/>
              <w:left w:val="single" w:sz="2" w:space="0" w:color="000000"/>
              <w:bottom w:val="nil"/>
              <w:right w:val="single" w:sz="2" w:space="0" w:color="000000"/>
            </w:tcBorders>
            <w:hideMark/>
          </w:tcPr>
          <w:p w:rsidR="00D42EE1" w:rsidRDefault="00D42EE1" w:rsidP="00626A55">
            <w:pPr>
              <w:pStyle w:val="Contedodatabela"/>
              <w:ind w:right="127"/>
              <w:jc w:val="both"/>
            </w:pPr>
            <w:r>
              <w:rPr>
                <w:rFonts w:ascii="Arial" w:hAnsi="Arial" w:cs="Arial"/>
                <w:b/>
                <w:bCs/>
              </w:rPr>
              <w:t>CPF:</w:t>
            </w:r>
          </w:p>
        </w:tc>
        <w:tc>
          <w:tcPr>
            <w:tcW w:w="4599" w:type="dxa"/>
            <w:tcBorders>
              <w:top w:val="nil"/>
              <w:left w:val="single" w:sz="2" w:space="0" w:color="000000"/>
              <w:bottom w:val="nil"/>
              <w:right w:val="single" w:sz="2" w:space="0" w:color="000000"/>
            </w:tcBorders>
            <w:hideMark/>
          </w:tcPr>
          <w:p w:rsidR="00D42EE1" w:rsidRDefault="00D42EE1" w:rsidP="00626A55">
            <w:pPr>
              <w:pStyle w:val="Contedodatabela"/>
              <w:ind w:right="127"/>
              <w:jc w:val="both"/>
            </w:pPr>
            <w:r>
              <w:rPr>
                <w:rFonts w:ascii="Arial" w:hAnsi="Arial" w:cs="Arial"/>
                <w:b/>
                <w:bCs/>
              </w:rPr>
              <w:t>Função:</w:t>
            </w:r>
          </w:p>
        </w:tc>
      </w:tr>
      <w:tr w:rsidR="00D42EE1" w:rsidTr="00D42EE1">
        <w:tc>
          <w:tcPr>
            <w:tcW w:w="9416" w:type="dxa"/>
            <w:gridSpan w:val="2"/>
            <w:tcBorders>
              <w:top w:val="nil"/>
              <w:left w:val="single" w:sz="2" w:space="0" w:color="000000"/>
              <w:bottom w:val="single" w:sz="2" w:space="0" w:color="000000"/>
              <w:right w:val="single" w:sz="2" w:space="0" w:color="000000"/>
            </w:tcBorders>
          </w:tcPr>
          <w:p w:rsidR="00D42EE1" w:rsidRDefault="00D42EE1" w:rsidP="00626A55">
            <w:pPr>
              <w:pStyle w:val="Contedodatabela"/>
              <w:ind w:right="127"/>
              <w:jc w:val="both"/>
            </w:pPr>
            <w:r>
              <w:rPr>
                <w:rFonts w:ascii="Arial" w:hAnsi="Arial" w:cs="Arial"/>
                <w:b/>
                <w:bCs/>
              </w:rPr>
              <w:t>Portfólio resumido:</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tc>
      </w:tr>
    </w:tbl>
    <w:p w:rsidR="00D42EE1" w:rsidRDefault="00D42EE1" w:rsidP="00626A55">
      <w:pPr>
        <w:ind w:right="127"/>
        <w:jc w:val="both"/>
        <w:rPr>
          <w:rFonts w:ascii="Arial" w:eastAsia="SimSun" w:hAnsi="Arial" w:cs="Arial"/>
          <w:kern w:val="2"/>
          <w:lang w:eastAsia="zh-CN" w:bidi="hi-IN"/>
        </w:rPr>
      </w:pPr>
    </w:p>
    <w:tbl>
      <w:tblPr>
        <w:tblW w:w="952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4818"/>
        <w:gridCol w:w="4703"/>
      </w:tblGrid>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2 – Nome: </w:t>
            </w:r>
          </w:p>
        </w:tc>
      </w:tr>
      <w:tr w:rsidR="00D42EE1" w:rsidTr="00D42EE1">
        <w:tc>
          <w:tcPr>
            <w:tcW w:w="481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CPF:</w:t>
            </w:r>
          </w:p>
        </w:tc>
        <w:tc>
          <w:tcPr>
            <w:tcW w:w="470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Função:</w:t>
            </w:r>
          </w:p>
        </w:tc>
      </w:tr>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pPr>
            <w:r>
              <w:rPr>
                <w:rFonts w:ascii="Arial" w:hAnsi="Arial" w:cs="Arial"/>
                <w:b/>
                <w:bCs/>
              </w:rPr>
              <w:t>Portfólio resumido:</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tc>
      </w:tr>
    </w:tbl>
    <w:p w:rsidR="00D42EE1" w:rsidRDefault="00D42EE1" w:rsidP="00626A55">
      <w:pPr>
        <w:ind w:right="127"/>
        <w:jc w:val="both"/>
        <w:rPr>
          <w:rFonts w:ascii="Arial" w:eastAsia="SimSun" w:hAnsi="Arial" w:cs="Arial"/>
          <w:kern w:val="2"/>
          <w:lang w:eastAsia="zh-CN" w:bidi="hi-IN"/>
        </w:rPr>
      </w:pPr>
    </w:p>
    <w:p w:rsidR="00D42EE1" w:rsidRDefault="00D42EE1" w:rsidP="00626A55">
      <w:pPr>
        <w:ind w:right="127"/>
        <w:jc w:val="both"/>
        <w:rPr>
          <w:rFonts w:ascii="Arial" w:hAnsi="Arial" w:cs="Arial"/>
        </w:rPr>
      </w:pPr>
    </w:p>
    <w:tbl>
      <w:tblPr>
        <w:tblW w:w="952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4818"/>
        <w:gridCol w:w="4703"/>
      </w:tblGrid>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3 – Nome: </w:t>
            </w:r>
          </w:p>
        </w:tc>
      </w:tr>
      <w:tr w:rsidR="00D42EE1" w:rsidTr="00D42EE1">
        <w:tc>
          <w:tcPr>
            <w:tcW w:w="481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CPF:</w:t>
            </w:r>
          </w:p>
        </w:tc>
        <w:tc>
          <w:tcPr>
            <w:tcW w:w="470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Função:</w:t>
            </w:r>
          </w:p>
        </w:tc>
      </w:tr>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pPr>
            <w:r>
              <w:rPr>
                <w:rFonts w:ascii="Arial" w:hAnsi="Arial" w:cs="Arial"/>
                <w:b/>
                <w:bCs/>
              </w:rPr>
              <w:t>Portfólio resumido:</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tc>
      </w:tr>
    </w:tbl>
    <w:p w:rsidR="00D42EE1" w:rsidRDefault="00D42EE1" w:rsidP="00626A55">
      <w:pPr>
        <w:ind w:right="127"/>
        <w:rPr>
          <w:rFonts w:ascii="Liberation Serif" w:eastAsia="SimSun" w:hAnsi="Liberation Serif" w:cs="Mangal"/>
          <w:kern w:val="2"/>
          <w:lang w:eastAsia="zh-CN" w:bidi="hi-IN"/>
        </w:rPr>
      </w:pPr>
    </w:p>
    <w:tbl>
      <w:tblPr>
        <w:tblW w:w="952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4818"/>
        <w:gridCol w:w="4703"/>
      </w:tblGrid>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 xml:space="preserve">4 – Nome: </w:t>
            </w:r>
          </w:p>
        </w:tc>
      </w:tr>
      <w:tr w:rsidR="00D42EE1" w:rsidTr="00D42EE1">
        <w:tc>
          <w:tcPr>
            <w:tcW w:w="481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CPF:</w:t>
            </w:r>
          </w:p>
        </w:tc>
        <w:tc>
          <w:tcPr>
            <w:tcW w:w="470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b/>
                <w:bCs/>
              </w:rPr>
              <w:t>Função:</w:t>
            </w:r>
          </w:p>
        </w:tc>
      </w:tr>
      <w:tr w:rsidR="00D42EE1" w:rsidTr="00D42EE1">
        <w:tc>
          <w:tcPr>
            <w:tcW w:w="9520" w:type="dxa"/>
            <w:gridSpan w:val="2"/>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jc w:val="both"/>
            </w:pPr>
            <w:r>
              <w:rPr>
                <w:rFonts w:ascii="Arial" w:hAnsi="Arial" w:cs="Arial"/>
                <w:b/>
                <w:bCs/>
              </w:rPr>
              <w:t>Portfólio resumido:</w:t>
            </w: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p w:rsidR="00D42EE1" w:rsidRDefault="00D42EE1" w:rsidP="00626A55">
            <w:pPr>
              <w:pStyle w:val="Contedodatabela"/>
              <w:ind w:right="127"/>
              <w:jc w:val="both"/>
              <w:rPr>
                <w:rFonts w:ascii="Arial" w:hAnsi="Arial" w:cs="Arial"/>
                <w:b/>
                <w:bCs/>
              </w:rPr>
            </w:pPr>
          </w:p>
        </w:tc>
      </w:tr>
    </w:tbl>
    <w:p w:rsidR="00D42EE1" w:rsidRDefault="00D42EE1" w:rsidP="00626A55">
      <w:pPr>
        <w:ind w:right="127"/>
        <w:rPr>
          <w:rFonts w:ascii="Liberation Serif" w:eastAsia="SimSun" w:hAnsi="Liberation Serif" w:cs="Mangal"/>
          <w:kern w:val="2"/>
          <w:lang w:eastAsia="zh-CN" w:bidi="hi-IN"/>
        </w:rPr>
      </w:pPr>
    </w:p>
    <w:p w:rsidR="00D42EE1" w:rsidRDefault="00D42EE1" w:rsidP="00626A55">
      <w:pPr>
        <w:ind w:right="127"/>
      </w:pPr>
    </w:p>
    <w:tbl>
      <w:tblPr>
        <w:tblW w:w="9302" w:type="dxa"/>
        <w:tblInd w:w="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302"/>
      </w:tblGrid>
      <w:tr w:rsidR="00D42EE1" w:rsidTr="00D42EE1">
        <w:tc>
          <w:tcPr>
            <w:tcW w:w="930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ind w:right="127"/>
            </w:pPr>
            <w:r>
              <w:rPr>
                <w:rFonts w:ascii="Arial" w:hAnsi="Arial" w:cs="Arial"/>
                <w:b/>
                <w:bCs/>
              </w:rPr>
              <w:t>12 – OBJETIVOS DO PROJETO</w:t>
            </w:r>
          </w:p>
          <w:p w:rsidR="00D42EE1" w:rsidRDefault="00D42EE1" w:rsidP="00626A55">
            <w:pPr>
              <w:pStyle w:val="Contedodatabela"/>
              <w:shd w:val="clear" w:color="auto" w:fill="000000"/>
              <w:ind w:right="127"/>
            </w:pPr>
            <w:r>
              <w:rPr>
                <w:rFonts w:ascii="Arial" w:hAnsi="Arial" w:cs="Arial"/>
                <w:i/>
                <w:iCs/>
                <w:sz w:val="18"/>
                <w:szCs w:val="18"/>
              </w:rPr>
              <w:t>(Defina o que pretende alcançar com a realização do projeto)</w:t>
            </w:r>
          </w:p>
        </w:tc>
      </w:tr>
      <w:tr w:rsidR="00D42EE1" w:rsidTr="00D42EE1">
        <w:tc>
          <w:tcPr>
            <w:tcW w:w="9302"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pPr>
            <w:r>
              <w:rPr>
                <w:rFonts w:ascii="Arial" w:hAnsi="Arial" w:cs="Arial"/>
                <w:b/>
                <w:bCs/>
              </w:rPr>
              <w:t>Objetivo(s) Geral(ais):</w:t>
            </w: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p w:rsidR="00D42EE1" w:rsidRDefault="00D42EE1" w:rsidP="00626A55">
            <w:pPr>
              <w:pStyle w:val="Contedodatabela"/>
              <w:ind w:right="127"/>
              <w:rPr>
                <w:rFonts w:ascii="Arial" w:hAnsi="Arial" w:cs="Arial"/>
                <w:b/>
                <w:bCs/>
              </w:rPr>
            </w:pPr>
          </w:p>
        </w:tc>
      </w:tr>
      <w:tr w:rsidR="00D42EE1" w:rsidTr="00D42EE1">
        <w:tc>
          <w:tcPr>
            <w:tcW w:w="9302"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ind w:right="127"/>
            </w:pPr>
            <w:r>
              <w:rPr>
                <w:rFonts w:ascii="Arial" w:hAnsi="Arial" w:cs="Arial"/>
                <w:b/>
                <w:bCs/>
              </w:rPr>
              <w:lastRenderedPageBreak/>
              <w:t>Objetivos Específicos:</w:t>
            </w: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p w:rsidR="00D42EE1" w:rsidRDefault="00D42EE1" w:rsidP="00626A55">
            <w:pPr>
              <w:pStyle w:val="Contedodatabela"/>
              <w:ind w:right="127"/>
              <w:rPr>
                <w:rFonts w:ascii="Arial" w:hAnsi="Arial" w:cs="Arial"/>
              </w:rPr>
            </w:pPr>
          </w:p>
        </w:tc>
      </w:tr>
    </w:tbl>
    <w:p w:rsidR="00D42EE1" w:rsidRDefault="00D42EE1" w:rsidP="00626A55">
      <w:pPr>
        <w:ind w:right="127"/>
        <w:rPr>
          <w:rFonts w:ascii="Liberation Serif" w:eastAsia="SimSun" w:hAnsi="Liberation Serif" w:cs="Mangal"/>
          <w:kern w:val="2"/>
          <w:lang w:eastAsia="zh-CN" w:bidi="hi-IN"/>
        </w:rPr>
      </w:pPr>
    </w:p>
    <w:p w:rsidR="00D42EE1" w:rsidRDefault="00D42EE1" w:rsidP="00626A55">
      <w:pPr>
        <w:ind w:right="127"/>
      </w:pPr>
    </w:p>
    <w:p w:rsidR="00D42EE1" w:rsidRDefault="00D42EE1" w:rsidP="00626A55">
      <w:pPr>
        <w:ind w:right="127"/>
      </w:pPr>
    </w:p>
    <w:tbl>
      <w:tblPr>
        <w:tblW w:w="963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5228"/>
        <w:gridCol w:w="2708"/>
        <w:gridCol w:w="1703"/>
      </w:tblGrid>
      <w:tr w:rsidR="00D42EE1" w:rsidTr="00D42EE1">
        <w:tc>
          <w:tcPr>
            <w:tcW w:w="9639" w:type="dxa"/>
            <w:gridSpan w:val="3"/>
            <w:tcBorders>
              <w:top w:val="single" w:sz="2" w:space="0" w:color="000000"/>
              <w:left w:val="single" w:sz="2" w:space="0" w:color="000000"/>
              <w:bottom w:val="single" w:sz="2" w:space="0" w:color="000000"/>
              <w:right w:val="single" w:sz="2" w:space="0" w:color="000000"/>
            </w:tcBorders>
            <w:shd w:val="clear" w:color="auto" w:fill="AEAAAA"/>
            <w:hideMark/>
          </w:tcPr>
          <w:p w:rsidR="00D42EE1" w:rsidRDefault="00D42EE1" w:rsidP="00626A55">
            <w:pPr>
              <w:pStyle w:val="Contedodatabela"/>
              <w:shd w:val="clear" w:color="auto" w:fill="000000"/>
              <w:ind w:right="127"/>
            </w:pPr>
            <w:r>
              <w:rPr>
                <w:rFonts w:ascii="Arial" w:hAnsi="Arial" w:cs="Arial"/>
              </w:rPr>
              <w:t xml:space="preserve">13 – JUSTIFICATIVA </w:t>
            </w:r>
          </w:p>
          <w:p w:rsidR="00D42EE1" w:rsidRDefault="00D42EE1" w:rsidP="00626A55">
            <w:pPr>
              <w:pStyle w:val="Contedodatabela"/>
              <w:shd w:val="clear" w:color="auto" w:fill="000000"/>
              <w:ind w:right="127"/>
            </w:pPr>
            <w:r>
              <w:rPr>
                <w:rFonts w:ascii="Arial" w:hAnsi="Arial" w:cs="Arial"/>
                <w:i/>
                <w:iCs/>
                <w:sz w:val="18"/>
                <w:szCs w:val="18"/>
              </w:rPr>
              <w:t>(Defenda seu projeto informando o que será realizado, apresentando as razões para sua realização. Destacar a sua relevância, seu diferencial, seu mérito, explicitar sua contribuição cultural para o Município. Este é o momento de convencimento da importância do projeto e da capacidade do proponente e de sua equipe técnica em realizá-lo</w:t>
            </w:r>
          </w:p>
        </w:tc>
      </w:tr>
      <w:tr w:rsidR="00D42EE1" w:rsidTr="00D42EE1">
        <w:tc>
          <w:tcPr>
            <w:tcW w:w="9639" w:type="dxa"/>
            <w:gridSpan w:val="3"/>
            <w:tcBorders>
              <w:top w:val="single" w:sz="2" w:space="0" w:color="000000"/>
              <w:left w:val="single" w:sz="2" w:space="0" w:color="000000"/>
              <w:bottom w:val="single" w:sz="2" w:space="0" w:color="000000"/>
              <w:right w:val="single" w:sz="2" w:space="0" w:color="000000"/>
            </w:tcBorders>
          </w:tcPr>
          <w:p w:rsidR="00D42EE1" w:rsidRDefault="00D42EE1" w:rsidP="00626A55">
            <w:pPr>
              <w:pStyle w:val="Ttulo1"/>
              <w:snapToGrid w:val="0"/>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p w:rsidR="00D42EE1" w:rsidRDefault="00D42EE1" w:rsidP="00626A55">
            <w:pPr>
              <w:ind w:right="127"/>
              <w:jc w:val="both"/>
            </w:pPr>
          </w:p>
        </w:tc>
      </w:tr>
      <w:tr w:rsidR="00D42EE1" w:rsidTr="00D42EE1">
        <w:tc>
          <w:tcPr>
            <w:tcW w:w="9639" w:type="dxa"/>
            <w:gridSpan w:val="3"/>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ind w:right="127"/>
              <w:jc w:val="both"/>
            </w:pPr>
            <w:r>
              <w:rPr>
                <w:b/>
                <w:bCs/>
              </w:rPr>
              <w:lastRenderedPageBreak/>
              <w:t xml:space="preserve">14 – RESULTADOS PREVISTOS PELO PROJETO </w:t>
            </w:r>
          </w:p>
        </w:tc>
      </w:tr>
      <w:tr w:rsidR="00D42EE1" w:rsidTr="00D42EE1">
        <w:tc>
          <w:tcPr>
            <w:tcW w:w="527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b/>
                <w:bCs/>
                <w:sz w:val="22"/>
                <w:szCs w:val="22"/>
              </w:rPr>
              <w:t>METAS</w:t>
            </w:r>
          </w:p>
          <w:p w:rsidR="00D42EE1" w:rsidRDefault="00D42EE1" w:rsidP="00626A55">
            <w:pPr>
              <w:pStyle w:val="Contedodatabela"/>
              <w:ind w:right="127"/>
              <w:jc w:val="both"/>
            </w:pPr>
            <w:r>
              <w:rPr>
                <w:rFonts w:ascii="Arial" w:hAnsi="Arial" w:cs="Arial"/>
                <w:i/>
                <w:iCs/>
                <w:sz w:val="18"/>
                <w:szCs w:val="18"/>
              </w:rPr>
              <w:t>(Exemplo: realização de espetáculo, edição de livro, realização de oficinas, etc.)</w:t>
            </w:r>
          </w:p>
        </w:tc>
        <w:tc>
          <w:tcPr>
            <w:tcW w:w="272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b/>
                <w:bCs/>
                <w:sz w:val="22"/>
                <w:szCs w:val="22"/>
              </w:rPr>
              <w:t>UNIDADE DE MEDIDA</w:t>
            </w:r>
          </w:p>
          <w:p w:rsidR="00D42EE1" w:rsidRDefault="00D42EE1" w:rsidP="00626A55">
            <w:pPr>
              <w:pStyle w:val="Contedodatabela"/>
              <w:ind w:right="127"/>
              <w:jc w:val="both"/>
            </w:pPr>
            <w:r>
              <w:rPr>
                <w:rFonts w:ascii="Arial" w:hAnsi="Arial" w:cs="Arial"/>
                <w:i/>
                <w:iCs/>
                <w:sz w:val="18"/>
                <w:szCs w:val="18"/>
              </w:rPr>
              <w:t>(Exemplo: tiragem, confecção, show, apresentação, edição, hora-aula, etc.)</w:t>
            </w:r>
          </w:p>
        </w:tc>
        <w:tc>
          <w:tcPr>
            <w:tcW w:w="164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b/>
                <w:bCs/>
                <w:sz w:val="22"/>
                <w:szCs w:val="22"/>
              </w:rPr>
              <w:t>QUANTIDADE</w:t>
            </w:r>
          </w:p>
        </w:tc>
      </w:tr>
      <w:tr w:rsidR="00D42EE1" w:rsidTr="00D42EE1">
        <w:tc>
          <w:tcPr>
            <w:tcW w:w="527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272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164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527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272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164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527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272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164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527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272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164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527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272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164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bl>
    <w:p w:rsidR="00D42EE1" w:rsidRDefault="00D42EE1" w:rsidP="00626A55">
      <w:pPr>
        <w:ind w:right="127"/>
        <w:rPr>
          <w:rFonts w:ascii="Liberation Serif" w:eastAsia="SimSun" w:hAnsi="Liberation Serif" w:cs="Mangal"/>
          <w:kern w:val="2"/>
          <w:lang w:eastAsia="zh-CN" w:bidi="hi-IN"/>
        </w:rPr>
      </w:pPr>
    </w:p>
    <w:tbl>
      <w:tblPr>
        <w:tblW w:w="952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3623"/>
        <w:gridCol w:w="493"/>
        <w:gridCol w:w="493"/>
        <w:gridCol w:w="494"/>
        <w:gridCol w:w="493"/>
        <w:gridCol w:w="492"/>
        <w:gridCol w:w="492"/>
        <w:gridCol w:w="492"/>
        <w:gridCol w:w="492"/>
        <w:gridCol w:w="492"/>
        <w:gridCol w:w="495"/>
        <w:gridCol w:w="495"/>
        <w:gridCol w:w="476"/>
      </w:tblGrid>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shd w:val="clear" w:color="auto" w:fill="AEAAAA"/>
            <w:hideMark/>
          </w:tcPr>
          <w:p w:rsidR="00D42EE1" w:rsidRDefault="00D42EE1" w:rsidP="00626A55">
            <w:pPr>
              <w:pStyle w:val="Contedodatabela"/>
              <w:shd w:val="clear" w:color="auto" w:fill="000000"/>
              <w:ind w:right="127"/>
            </w:pPr>
            <w:r>
              <w:rPr>
                <w:rFonts w:ascii="Arial" w:hAnsi="Arial" w:cs="Arial"/>
                <w:b/>
                <w:bCs/>
              </w:rPr>
              <w:t>15 – METODOLOGIA – ESTRATÉGIA DE AÇÃO</w:t>
            </w:r>
          </w:p>
          <w:p w:rsidR="00D42EE1" w:rsidRDefault="00D42EE1" w:rsidP="00626A55">
            <w:pPr>
              <w:shd w:val="clear" w:color="auto" w:fill="000000"/>
              <w:ind w:right="127"/>
              <w:jc w:val="both"/>
              <w:rPr>
                <w:rFonts w:ascii="Arial" w:hAnsi="Arial" w:cs="Arial"/>
                <w:i/>
                <w:iCs/>
                <w:sz w:val="18"/>
              </w:rPr>
            </w:pPr>
            <w:r>
              <w:rPr>
                <w:rFonts w:ascii="Arial" w:hAnsi="Arial" w:cs="Arial"/>
                <w:b/>
                <w:bCs/>
                <w:i/>
                <w:iCs/>
                <w:sz w:val="18"/>
              </w:rPr>
              <w:t>DESCREVER</w:t>
            </w:r>
            <w:r>
              <w:rPr>
                <w:rFonts w:ascii="Arial" w:hAnsi="Arial" w:cs="Arial"/>
                <w:i/>
                <w:iCs/>
                <w:sz w:val="18"/>
              </w:rPr>
              <w:t xml:space="preserve"> detalhadamente como serão realizadas as etapas de pré-produção, produção, divulgação e pós-produção do projeto. Informe o período, em meses, da realização de cada etapa. Exemplo: “Pré-produção – de março a maio/2021”.</w:t>
            </w:r>
          </w:p>
          <w:p w:rsidR="00D42EE1" w:rsidRDefault="00D42EE1" w:rsidP="00626A55">
            <w:pPr>
              <w:shd w:val="clear" w:color="auto" w:fill="000000"/>
              <w:ind w:right="127"/>
              <w:jc w:val="both"/>
              <w:rPr>
                <w:rFonts w:ascii="Liberation Serif" w:hAnsi="Liberation Serif" w:cs="Mangal"/>
                <w:b/>
                <w:bCs/>
                <w:i/>
                <w:iCs/>
                <w:color w:val="FF0000"/>
                <w:sz w:val="24"/>
              </w:rPr>
            </w:pPr>
            <w:r>
              <w:rPr>
                <w:b/>
                <w:bCs/>
                <w:i/>
                <w:iCs/>
                <w:color w:val="FF0000"/>
              </w:rPr>
              <w:t>A etapa de produção, execução do projeto, deve ter o mínimo de quatro meses de duração.</w:t>
            </w: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both"/>
            </w:pPr>
            <w:r>
              <w:rPr>
                <w:b/>
                <w:bCs/>
              </w:rPr>
              <w:t>Pré-produção (preparação):</w:t>
            </w: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both"/>
            </w:pPr>
            <w:r>
              <w:rPr>
                <w:b/>
                <w:bCs/>
              </w:rPr>
              <w:t>Produção (execução):</w:t>
            </w: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both"/>
            </w:pPr>
            <w:r>
              <w:rPr>
                <w:b/>
                <w:bCs/>
              </w:rPr>
              <w:t>Divulgação:</w:t>
            </w: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both"/>
            </w:pPr>
            <w:r>
              <w:rPr>
                <w:b/>
                <w:bCs/>
              </w:rPr>
              <w:t>Pós-produção:</w:t>
            </w: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p w:rsidR="00D42EE1" w:rsidRDefault="00D42EE1" w:rsidP="00626A55">
            <w:pPr>
              <w:pStyle w:val="Contedodatabela"/>
              <w:snapToGrid w:val="0"/>
              <w:ind w:right="127"/>
              <w:jc w:val="both"/>
              <w:rPr>
                <w:b/>
                <w:bCs/>
              </w:rPr>
            </w:pP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snapToGrid w:val="0"/>
              <w:ind w:right="127"/>
              <w:jc w:val="both"/>
            </w:pPr>
            <w:r>
              <w:rPr>
                <w:rFonts w:ascii="Arial" w:hAnsi="Arial" w:cs="Arial"/>
                <w:b/>
                <w:bCs/>
              </w:rPr>
              <w:t xml:space="preserve">15.1 – METODOLOGIA – CRONOGRAMA DE </w:t>
            </w:r>
            <w:r>
              <w:rPr>
                <w:rFonts w:ascii="Arial" w:hAnsi="Arial" w:cs="Arial"/>
                <w:b/>
                <w:bCs/>
                <w:sz w:val="20"/>
                <w:szCs w:val="20"/>
              </w:rPr>
              <w:t>ATIVIDADES</w:t>
            </w:r>
          </w:p>
          <w:p w:rsidR="00D42EE1" w:rsidRDefault="00D42EE1" w:rsidP="00626A55">
            <w:pPr>
              <w:pStyle w:val="Contedodatabela"/>
              <w:shd w:val="clear" w:color="auto" w:fill="000000"/>
              <w:snapToGrid w:val="0"/>
              <w:ind w:right="127"/>
              <w:jc w:val="both"/>
            </w:pPr>
            <w:r>
              <w:rPr>
                <w:rFonts w:ascii="Arial" w:hAnsi="Arial" w:cs="Arial"/>
                <w:i/>
                <w:iCs/>
                <w:sz w:val="20"/>
                <w:szCs w:val="20"/>
              </w:rPr>
              <w:lastRenderedPageBreak/>
              <w:t>Listar as atividades em ordem cronológica assinalando o(s) mês(es) em que serão realizada(s).</w:t>
            </w:r>
          </w:p>
        </w:tc>
      </w:tr>
      <w:tr w:rsidR="00D42EE1" w:rsidTr="00D42EE1">
        <w:tc>
          <w:tcPr>
            <w:tcW w:w="9521" w:type="dxa"/>
            <w:gridSpan w:val="13"/>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rPr>
                <w:rFonts w:eastAsia="Liberation Serif" w:cs="Liberation Serif"/>
                <w:b/>
                <w:bCs/>
              </w:rPr>
              <w:lastRenderedPageBreak/>
              <w:t xml:space="preserve"> </w:t>
            </w:r>
            <w:r>
              <w:rPr>
                <w:b/>
                <w:bCs/>
              </w:rPr>
              <w:t>ATIVIDADE</w:t>
            </w: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eastAsia="Liberation Serif" w:cs="Liberation Serif"/>
                <w:b/>
                <w:bCs/>
              </w:rPr>
              <w:t xml:space="preserve"> Pré-Produção</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2</w:t>
            </w: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3</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4</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5</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6</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7</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8</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9</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10</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11</w:t>
            </w:r>
          </w:p>
        </w:tc>
        <w:tc>
          <w:tcPr>
            <w:tcW w:w="374"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12</w:t>
            </w: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pPr>
            <w:r>
              <w:t>Exemplo: Realização de oficineiros</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t>X</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t>X</w:t>
            </w: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t>X</w:t>
            </w: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pPr>
            <w:r>
              <w:t>Exemplo: Contratação de sonorização</w:t>
            </w: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t>X</w:t>
            </w: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rPr>
                <w:b/>
                <w:bCs/>
              </w:rPr>
              <w:t>Produção</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2</w:t>
            </w: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3</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4</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5</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6</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7</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8</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9</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10</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11</w:t>
            </w:r>
          </w:p>
        </w:tc>
        <w:tc>
          <w:tcPr>
            <w:tcW w:w="374"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12</w:t>
            </w: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pPr>
            <w:r>
              <w:t>Exemplo: Realização de oficinas</w:t>
            </w: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t>X</w:t>
            </w: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rPr>
                <w:b/>
                <w:bCs/>
              </w:rPr>
              <w:t>Divulgação</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2</w:t>
            </w: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3</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4</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5</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6</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7</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8</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9</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10</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11</w:t>
            </w:r>
          </w:p>
        </w:tc>
        <w:tc>
          <w:tcPr>
            <w:tcW w:w="374"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12</w:t>
            </w: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napToGrid w:val="0"/>
              <w:ind w:right="127"/>
              <w:jc w:val="center"/>
            </w:pPr>
            <w:r>
              <w:rPr>
                <w:b/>
                <w:bCs/>
              </w:rPr>
              <w:t>Pós-Produção</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2</w:t>
            </w:r>
          </w:p>
        </w:tc>
        <w:tc>
          <w:tcPr>
            <w:tcW w:w="49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3</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4</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5</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6</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7</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8</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9</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10</w:t>
            </w:r>
          </w:p>
        </w:tc>
        <w:tc>
          <w:tcPr>
            <w:tcW w:w="496"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11</w:t>
            </w:r>
          </w:p>
        </w:tc>
        <w:tc>
          <w:tcPr>
            <w:tcW w:w="374"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b/>
                <w:bCs/>
              </w:rPr>
              <w:t>12</w:t>
            </w: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r w:rsidR="00D42EE1" w:rsidTr="00D42EE1">
        <w:tc>
          <w:tcPr>
            <w:tcW w:w="369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496"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c>
          <w:tcPr>
            <w:tcW w:w="374"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pPr>
          </w:p>
        </w:tc>
      </w:tr>
    </w:tbl>
    <w:p w:rsidR="00D42EE1" w:rsidRDefault="00D42EE1" w:rsidP="00626A55">
      <w:pPr>
        <w:ind w:right="127"/>
        <w:rPr>
          <w:rFonts w:ascii="Liberation Serif" w:eastAsia="SimSun" w:hAnsi="Liberation Serif" w:cs="Mangal"/>
          <w:kern w:val="2"/>
          <w:lang w:eastAsia="zh-CN" w:bidi="hi-IN"/>
        </w:rPr>
      </w:pPr>
    </w:p>
    <w:p w:rsidR="00D42EE1" w:rsidRDefault="00D42EE1" w:rsidP="00626A55">
      <w:pPr>
        <w:ind w:right="127"/>
      </w:pPr>
    </w:p>
    <w:tbl>
      <w:tblPr>
        <w:tblW w:w="952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4181"/>
        <w:gridCol w:w="1725"/>
        <w:gridCol w:w="837"/>
        <w:gridCol w:w="1462"/>
        <w:gridCol w:w="1316"/>
      </w:tblGrid>
      <w:tr w:rsidR="00D42EE1" w:rsidTr="00D42EE1">
        <w:tc>
          <w:tcPr>
            <w:tcW w:w="9521" w:type="dxa"/>
            <w:gridSpan w:val="5"/>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000000"/>
              <w:ind w:right="127"/>
            </w:pPr>
            <w:r>
              <w:rPr>
                <w:rFonts w:ascii="Arial" w:hAnsi="Arial" w:cs="Arial"/>
                <w:b/>
                <w:bCs/>
              </w:rPr>
              <w:lastRenderedPageBreak/>
              <w:t>16 – PLANILHA ORÇAMENTÁRIA</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666666"/>
              <w:ind w:right="127"/>
              <w:jc w:val="center"/>
            </w:pPr>
            <w:r>
              <w:rPr>
                <w:rFonts w:ascii="Arial" w:hAnsi="Arial" w:cs="Arial"/>
                <w:b/>
                <w:bCs/>
                <w:sz w:val="20"/>
                <w:szCs w:val="20"/>
              </w:rPr>
              <w:t xml:space="preserve">PRÉ – PRODUÇÃO </w:t>
            </w: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322"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Item / Produto</w:t>
            </w:r>
          </w:p>
        </w:tc>
        <w:tc>
          <w:tcPr>
            <w:tcW w:w="173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Unid. de Medida</w:t>
            </w:r>
          </w:p>
        </w:tc>
        <w:tc>
          <w:tcPr>
            <w:tcW w:w="80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Quant.</w:t>
            </w: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Unitário</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Total</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shd w:val="clear" w:color="auto" w:fill="666666"/>
              <w:ind w:right="127"/>
              <w:jc w:val="center"/>
            </w:pPr>
            <w:r>
              <w:rPr>
                <w:rFonts w:ascii="Arial" w:hAnsi="Arial" w:cs="Arial"/>
                <w:b/>
                <w:bCs/>
                <w:sz w:val="20"/>
                <w:szCs w:val="20"/>
              </w:rPr>
              <w:t>Subtotal</w:t>
            </w:r>
          </w:p>
        </w:tc>
        <w:tc>
          <w:tcPr>
            <w:tcW w:w="1733"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800"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467"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322"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both"/>
            </w:pPr>
            <w:r>
              <w:rPr>
                <w:rFonts w:ascii="Arial" w:hAnsi="Arial" w:cs="Arial"/>
                <w:b/>
                <w:bCs/>
                <w:sz w:val="20"/>
                <w:szCs w:val="20"/>
              </w:rPr>
              <w:t xml:space="preserve">R$ </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666666"/>
              <w:ind w:right="127"/>
              <w:jc w:val="center"/>
            </w:pPr>
            <w:r>
              <w:rPr>
                <w:rFonts w:ascii="Arial" w:hAnsi="Arial" w:cs="Arial"/>
                <w:b/>
                <w:bCs/>
                <w:sz w:val="20"/>
                <w:szCs w:val="20"/>
              </w:rPr>
              <w:t>PRODUÇÃO</w:t>
            </w: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322"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Item / Produto</w:t>
            </w:r>
          </w:p>
        </w:tc>
        <w:tc>
          <w:tcPr>
            <w:tcW w:w="173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Unid. de Medida</w:t>
            </w:r>
          </w:p>
        </w:tc>
        <w:tc>
          <w:tcPr>
            <w:tcW w:w="80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Quant.</w:t>
            </w: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Unitário</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Total</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center"/>
            </w:pPr>
            <w:r>
              <w:rPr>
                <w:rFonts w:ascii="Arial" w:hAnsi="Arial" w:cs="Arial"/>
                <w:b/>
                <w:bCs/>
                <w:sz w:val="20"/>
                <w:szCs w:val="20"/>
              </w:rPr>
              <w:t>Subtotal</w:t>
            </w:r>
          </w:p>
        </w:tc>
        <w:tc>
          <w:tcPr>
            <w:tcW w:w="1733"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800"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467"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322"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both"/>
            </w:pPr>
            <w:r>
              <w:rPr>
                <w:rFonts w:ascii="Arial" w:hAnsi="Arial" w:cs="Arial"/>
                <w:b/>
                <w:bCs/>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666666"/>
              <w:ind w:right="127"/>
              <w:jc w:val="center"/>
            </w:pPr>
            <w:r>
              <w:rPr>
                <w:rFonts w:ascii="Arial" w:hAnsi="Arial" w:cs="Arial"/>
                <w:b/>
                <w:bCs/>
                <w:sz w:val="20"/>
                <w:szCs w:val="20"/>
              </w:rPr>
              <w:t>DIVULGAÇÃO</w:t>
            </w: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322"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Item / Produto</w:t>
            </w:r>
          </w:p>
        </w:tc>
        <w:tc>
          <w:tcPr>
            <w:tcW w:w="1733"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Unid. de Medida</w:t>
            </w:r>
          </w:p>
        </w:tc>
        <w:tc>
          <w:tcPr>
            <w:tcW w:w="800"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Quant.</w:t>
            </w: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Unitário</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center"/>
            </w:pPr>
            <w:r>
              <w:rPr>
                <w:rFonts w:ascii="Arial" w:hAnsi="Arial" w:cs="Arial"/>
                <w:sz w:val="20"/>
                <w:szCs w:val="20"/>
              </w:rPr>
              <w:t>Valor Total</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center"/>
            </w:pPr>
            <w:r>
              <w:rPr>
                <w:rFonts w:ascii="Arial" w:hAnsi="Arial" w:cs="Arial"/>
                <w:b/>
                <w:bCs/>
                <w:sz w:val="20"/>
                <w:szCs w:val="20"/>
              </w:rPr>
              <w:t>Subtotal</w:t>
            </w:r>
          </w:p>
        </w:tc>
        <w:tc>
          <w:tcPr>
            <w:tcW w:w="1733"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800"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467"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322"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both"/>
            </w:pPr>
            <w:r>
              <w:rPr>
                <w:rFonts w:ascii="Arial" w:hAnsi="Arial" w:cs="Arial"/>
                <w:b/>
                <w:bCs/>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shd w:val="clear" w:color="auto" w:fill="666666"/>
              <w:ind w:right="127"/>
              <w:jc w:val="center"/>
            </w:pPr>
            <w:r>
              <w:rPr>
                <w:rFonts w:ascii="Arial" w:hAnsi="Arial" w:cs="Arial"/>
                <w:b/>
                <w:bCs/>
                <w:sz w:val="20"/>
                <w:szCs w:val="20"/>
              </w:rPr>
              <w:t>CUSTOS ADMINISTRATIVOS</w:t>
            </w: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733"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800" w:type="dxa"/>
            <w:tcBorders>
              <w:top w:val="single" w:sz="2" w:space="0" w:color="000000"/>
              <w:left w:val="single" w:sz="2" w:space="0" w:color="000000"/>
              <w:bottom w:val="single" w:sz="2" w:space="0" w:color="000000"/>
              <w:right w:val="single" w:sz="2" w:space="0" w:color="000000"/>
            </w:tcBorders>
          </w:tcPr>
          <w:p w:rsidR="00D42EE1" w:rsidRDefault="00D42EE1" w:rsidP="00626A55">
            <w:pPr>
              <w:pStyle w:val="Contedodatabela"/>
              <w:snapToGrid w:val="0"/>
              <w:ind w:right="127"/>
              <w:jc w:val="center"/>
              <w:rPr>
                <w:rFonts w:ascii="Arial" w:hAnsi="Arial" w:cs="Arial"/>
                <w:sz w:val="20"/>
                <w:szCs w:val="20"/>
              </w:rPr>
            </w:pPr>
          </w:p>
        </w:tc>
        <w:tc>
          <w:tcPr>
            <w:tcW w:w="1467"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c>
          <w:tcPr>
            <w:tcW w:w="1322" w:type="dxa"/>
            <w:tcBorders>
              <w:top w:val="single" w:sz="2" w:space="0" w:color="000000"/>
              <w:left w:val="single" w:sz="2" w:space="0" w:color="000000"/>
              <w:bottom w:val="single" w:sz="2" w:space="0" w:color="000000"/>
              <w:right w:val="single" w:sz="2" w:space="0" w:color="000000"/>
            </w:tcBorders>
            <w:hideMark/>
          </w:tcPr>
          <w:p w:rsidR="00D42EE1" w:rsidRDefault="00D42EE1" w:rsidP="00626A55">
            <w:pPr>
              <w:pStyle w:val="Contedodatabela"/>
              <w:ind w:right="127"/>
              <w:jc w:val="both"/>
            </w:pPr>
            <w:r>
              <w:rPr>
                <w:rFonts w:ascii="Arial" w:hAnsi="Arial" w:cs="Arial"/>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center"/>
            </w:pPr>
            <w:r>
              <w:rPr>
                <w:rFonts w:ascii="Arial" w:hAnsi="Arial" w:cs="Arial"/>
                <w:b/>
                <w:bCs/>
                <w:sz w:val="20"/>
                <w:szCs w:val="20"/>
              </w:rPr>
              <w:t>Subtotal</w:t>
            </w:r>
          </w:p>
        </w:tc>
        <w:tc>
          <w:tcPr>
            <w:tcW w:w="1733"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800"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467"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322"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both"/>
            </w:pPr>
            <w:r>
              <w:rPr>
                <w:rFonts w:ascii="Arial" w:hAnsi="Arial" w:cs="Arial"/>
                <w:b/>
                <w:bCs/>
                <w:sz w:val="20"/>
                <w:szCs w:val="20"/>
              </w:rPr>
              <w:t>R$</w:t>
            </w:r>
          </w:p>
        </w:tc>
      </w:tr>
      <w:tr w:rsidR="00D42EE1" w:rsidTr="00D42EE1">
        <w:tc>
          <w:tcPr>
            <w:tcW w:w="4199"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center"/>
            </w:pPr>
            <w:r>
              <w:rPr>
                <w:rFonts w:ascii="Arial" w:hAnsi="Arial" w:cs="Arial"/>
                <w:b/>
                <w:bCs/>
                <w:sz w:val="20"/>
                <w:szCs w:val="20"/>
              </w:rPr>
              <w:t>TOTAL GERAL</w:t>
            </w:r>
          </w:p>
        </w:tc>
        <w:tc>
          <w:tcPr>
            <w:tcW w:w="1733"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800"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467" w:type="dxa"/>
            <w:tcBorders>
              <w:top w:val="single" w:sz="2" w:space="0" w:color="000000"/>
              <w:left w:val="single" w:sz="2" w:space="0" w:color="000000"/>
              <w:bottom w:val="single" w:sz="2" w:space="0" w:color="000000"/>
              <w:right w:val="single" w:sz="2" w:space="0" w:color="000000"/>
            </w:tcBorders>
            <w:shd w:val="clear" w:color="auto" w:fill="666666"/>
          </w:tcPr>
          <w:p w:rsidR="00D42EE1" w:rsidRDefault="00D42EE1" w:rsidP="00626A55">
            <w:pPr>
              <w:pStyle w:val="Contedodatabela"/>
              <w:snapToGrid w:val="0"/>
              <w:ind w:right="127"/>
              <w:jc w:val="center"/>
              <w:rPr>
                <w:rFonts w:ascii="Arial" w:hAnsi="Arial" w:cs="Arial"/>
                <w:b/>
                <w:bCs/>
                <w:sz w:val="20"/>
                <w:szCs w:val="20"/>
              </w:rPr>
            </w:pPr>
          </w:p>
        </w:tc>
        <w:tc>
          <w:tcPr>
            <w:tcW w:w="1322" w:type="dxa"/>
            <w:tcBorders>
              <w:top w:val="single" w:sz="2" w:space="0" w:color="000000"/>
              <w:left w:val="single" w:sz="2" w:space="0" w:color="000000"/>
              <w:bottom w:val="single" w:sz="2" w:space="0" w:color="000000"/>
              <w:right w:val="single" w:sz="2" w:space="0" w:color="000000"/>
            </w:tcBorders>
            <w:shd w:val="clear" w:color="auto" w:fill="666666"/>
            <w:hideMark/>
          </w:tcPr>
          <w:p w:rsidR="00D42EE1" w:rsidRDefault="00D42EE1" w:rsidP="00626A55">
            <w:pPr>
              <w:pStyle w:val="Contedodatabela"/>
              <w:ind w:right="127"/>
              <w:jc w:val="both"/>
            </w:pPr>
            <w:r>
              <w:rPr>
                <w:rFonts w:ascii="Arial" w:hAnsi="Arial" w:cs="Arial"/>
                <w:b/>
                <w:bCs/>
                <w:sz w:val="20"/>
                <w:szCs w:val="20"/>
              </w:rPr>
              <w:t>R$</w:t>
            </w:r>
          </w:p>
        </w:tc>
      </w:tr>
    </w:tbl>
    <w:p w:rsidR="00D42EE1" w:rsidRDefault="00D42EE1" w:rsidP="00626A55">
      <w:pPr>
        <w:ind w:right="127"/>
        <w:rPr>
          <w:rFonts w:ascii="Liberation Serif" w:eastAsia="SimSun" w:hAnsi="Liberation Serif" w:cs="Mangal"/>
          <w:kern w:val="2"/>
          <w:lang w:eastAsia="zh-CN" w:bidi="hi-IN"/>
        </w:rPr>
      </w:pPr>
    </w:p>
    <w:p w:rsidR="00D42EE1" w:rsidRDefault="00D42EE1" w:rsidP="00626A55">
      <w:pPr>
        <w:ind w:right="127"/>
      </w:pPr>
    </w:p>
    <w:tbl>
      <w:tblPr>
        <w:tblW w:w="9587"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87"/>
      </w:tblGrid>
      <w:tr w:rsidR="00D42EE1" w:rsidTr="00D42EE1">
        <w:tc>
          <w:tcPr>
            <w:tcW w:w="9587" w:type="dxa"/>
            <w:tcBorders>
              <w:top w:val="single" w:sz="4" w:space="0" w:color="000000"/>
              <w:left w:val="single" w:sz="4" w:space="0" w:color="000000"/>
              <w:bottom w:val="single" w:sz="4" w:space="0" w:color="000000"/>
              <w:right w:val="single" w:sz="4" w:space="0" w:color="000000"/>
            </w:tcBorders>
            <w:shd w:val="clear" w:color="auto" w:fill="000000"/>
            <w:hideMark/>
          </w:tcPr>
          <w:p w:rsidR="00D42EE1" w:rsidRDefault="00D42EE1" w:rsidP="00626A55">
            <w:pPr>
              <w:ind w:right="127"/>
            </w:pPr>
            <w:r>
              <w:rPr>
                <w:rFonts w:ascii="Arial" w:hAnsi="Arial" w:cs="Arial"/>
                <w:b/>
                <w:color w:val="FFFFFF"/>
                <w:highlight w:val="black"/>
              </w:rPr>
              <w:lastRenderedPageBreak/>
              <w:t>17 - ACESSIBILIDADE CULTURAL –</w:t>
            </w:r>
            <w:r>
              <w:rPr>
                <w:rFonts w:ascii="Arial" w:hAnsi="Arial" w:cs="Arial"/>
                <w:color w:val="FFFFFF"/>
                <w:highlight w:val="black"/>
              </w:rPr>
              <w:t xml:space="preserve"> </w:t>
            </w:r>
            <w:r>
              <w:rPr>
                <w:rFonts w:ascii="Arial" w:hAnsi="Arial" w:cs="Arial"/>
                <w:highlight w:val="black"/>
              </w:rPr>
              <w:t>atividade</w:t>
            </w:r>
            <w:r>
              <w:rPr>
                <w:rFonts w:ascii="Arial" w:hAnsi="Arial" w:cs="Arial"/>
                <w:color w:val="FFFFFF"/>
                <w:highlight w:val="black"/>
              </w:rPr>
              <w:t xml:space="preserve"> de promoção da acessibilidade junto a pessoas com deficiência e/ou pessoas com necessidades especiais </w:t>
            </w:r>
            <w:r>
              <w:rPr>
                <w:rFonts w:ascii="Arial" w:hAnsi="Arial" w:cs="Arial"/>
                <w:i/>
                <w:iCs/>
                <w:color w:val="ED1C24"/>
                <w:highlight w:val="black"/>
              </w:rPr>
              <w:t>(OPCIONAL)</w:t>
            </w:r>
            <w:r>
              <w:rPr>
                <w:rFonts w:ascii="Arial" w:hAnsi="Arial" w:cs="Arial"/>
                <w:color w:val="FFFFFF"/>
                <w:highlight w:val="black"/>
              </w:rPr>
              <w:t>.</w:t>
            </w:r>
          </w:p>
        </w:tc>
      </w:tr>
      <w:tr w:rsidR="00D42EE1" w:rsidTr="00D42EE1">
        <w:tc>
          <w:tcPr>
            <w:tcW w:w="9587" w:type="dxa"/>
            <w:tcBorders>
              <w:top w:val="single" w:sz="4" w:space="0" w:color="000000"/>
              <w:left w:val="single" w:sz="4" w:space="0" w:color="000000"/>
              <w:bottom w:val="single" w:sz="4" w:space="0" w:color="000000"/>
              <w:right w:val="single" w:sz="4" w:space="0" w:color="000000"/>
            </w:tcBorders>
          </w:tcPr>
          <w:p w:rsidR="00D42EE1" w:rsidRDefault="00D42EE1" w:rsidP="00626A55">
            <w:pPr>
              <w:pStyle w:val="Contedodatabela"/>
              <w:snapToGrid w:val="0"/>
              <w:ind w:right="127"/>
            </w:pPr>
            <w:r>
              <w:rPr>
                <w:b/>
                <w:bCs/>
                <w:color w:val="000000"/>
              </w:rPr>
              <w:t>Descrição da ação:</w:t>
            </w:r>
          </w:p>
          <w:p w:rsidR="00D42EE1" w:rsidRDefault="00D42EE1" w:rsidP="00626A55">
            <w:pPr>
              <w:pStyle w:val="Contedodatabela"/>
              <w:snapToGrid w:val="0"/>
              <w:ind w:right="127"/>
              <w:rPr>
                <w:b/>
                <w:bCs/>
                <w:color w:val="000000"/>
              </w:rPr>
            </w:pPr>
          </w:p>
          <w:p w:rsidR="00D42EE1" w:rsidRDefault="00D42EE1" w:rsidP="00626A55">
            <w:pPr>
              <w:pStyle w:val="Contedodatabela"/>
              <w:snapToGrid w:val="0"/>
              <w:ind w:right="127"/>
              <w:rPr>
                <w:b/>
                <w:bCs/>
                <w:color w:val="000000"/>
              </w:rPr>
            </w:pPr>
          </w:p>
        </w:tc>
      </w:tr>
      <w:tr w:rsidR="00D42EE1" w:rsidTr="00D42EE1">
        <w:tc>
          <w:tcPr>
            <w:tcW w:w="9587" w:type="dxa"/>
            <w:tcBorders>
              <w:top w:val="single" w:sz="4" w:space="0" w:color="000000"/>
              <w:left w:val="single" w:sz="4" w:space="0" w:color="000000"/>
              <w:bottom w:val="single" w:sz="4" w:space="0" w:color="000000"/>
              <w:right w:val="single" w:sz="4" w:space="0" w:color="000000"/>
            </w:tcBorders>
            <w:hideMark/>
          </w:tcPr>
          <w:p w:rsidR="00D42EE1" w:rsidRDefault="00D42EE1" w:rsidP="00626A55">
            <w:pPr>
              <w:pStyle w:val="Contedodatabela"/>
              <w:snapToGrid w:val="0"/>
              <w:ind w:right="127"/>
            </w:pPr>
            <w:r>
              <w:rPr>
                <w:b/>
                <w:bCs/>
              </w:rPr>
              <w:t>Local de realização:</w:t>
            </w:r>
          </w:p>
        </w:tc>
      </w:tr>
      <w:tr w:rsidR="00D42EE1" w:rsidTr="00D42EE1">
        <w:tc>
          <w:tcPr>
            <w:tcW w:w="9587" w:type="dxa"/>
            <w:tcBorders>
              <w:top w:val="single" w:sz="4" w:space="0" w:color="000000"/>
              <w:left w:val="single" w:sz="4" w:space="0" w:color="000000"/>
              <w:bottom w:val="single" w:sz="4" w:space="0" w:color="000000"/>
              <w:right w:val="single" w:sz="4" w:space="0" w:color="000000"/>
            </w:tcBorders>
            <w:hideMark/>
          </w:tcPr>
          <w:p w:rsidR="00D42EE1" w:rsidRDefault="00D42EE1" w:rsidP="00626A55">
            <w:pPr>
              <w:pStyle w:val="Contedodatabela"/>
              <w:snapToGrid w:val="0"/>
              <w:ind w:right="127"/>
            </w:pPr>
            <w:r>
              <w:rPr>
                <w:b/>
                <w:bCs/>
              </w:rPr>
              <w:t>Quantidade:</w:t>
            </w:r>
          </w:p>
        </w:tc>
      </w:tr>
    </w:tbl>
    <w:p w:rsidR="00D42EE1" w:rsidRDefault="00D42EE1" w:rsidP="00626A55">
      <w:pPr>
        <w:ind w:right="127"/>
        <w:rPr>
          <w:rFonts w:ascii="Liberation Serif" w:eastAsia="SimSun" w:hAnsi="Liberation Serif" w:cs="Mangal"/>
          <w:kern w:val="2"/>
          <w:lang w:eastAsia="zh-CN" w:bidi="hi-IN"/>
        </w:rPr>
      </w:pPr>
    </w:p>
    <w:p w:rsidR="00D42EE1" w:rsidRDefault="00D42EE1" w:rsidP="00626A55">
      <w:pPr>
        <w:ind w:right="127"/>
      </w:pPr>
    </w:p>
    <w:tbl>
      <w:tblPr>
        <w:tblW w:w="947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3685"/>
        <w:gridCol w:w="5790"/>
      </w:tblGrid>
      <w:tr w:rsidR="00D42EE1" w:rsidTr="00D42EE1">
        <w:tc>
          <w:tcPr>
            <w:tcW w:w="9474" w:type="dxa"/>
            <w:gridSpan w:val="2"/>
            <w:tcBorders>
              <w:top w:val="single" w:sz="2" w:space="0" w:color="000000"/>
              <w:left w:val="single" w:sz="2" w:space="0" w:color="000000"/>
              <w:bottom w:val="single" w:sz="2" w:space="0" w:color="000000"/>
              <w:right w:val="single" w:sz="2" w:space="0" w:color="000000"/>
            </w:tcBorders>
            <w:shd w:val="clear" w:color="auto" w:fill="000000"/>
            <w:hideMark/>
          </w:tcPr>
          <w:p w:rsidR="00D42EE1" w:rsidRDefault="00D42EE1" w:rsidP="00626A55">
            <w:pPr>
              <w:ind w:right="127"/>
              <w:jc w:val="both"/>
              <w:rPr>
                <w:rFonts w:ascii="Arial" w:hAnsi="Arial" w:cs="Arial"/>
              </w:rPr>
            </w:pPr>
            <w:r>
              <w:rPr>
                <w:rFonts w:ascii="Arial" w:hAnsi="Arial" w:cs="Arial"/>
                <w:b/>
                <w:bCs/>
              </w:rPr>
              <w:t>18 - DECLARAÇÃO</w:t>
            </w:r>
          </w:p>
        </w:tc>
      </w:tr>
      <w:tr w:rsidR="00D42EE1" w:rsidTr="00D42EE1">
        <w:tc>
          <w:tcPr>
            <w:tcW w:w="9474" w:type="dxa"/>
            <w:gridSpan w:val="2"/>
            <w:tcBorders>
              <w:top w:val="single" w:sz="2" w:space="0" w:color="000000"/>
              <w:left w:val="single" w:sz="2" w:space="0" w:color="000000"/>
              <w:bottom w:val="single" w:sz="4" w:space="0" w:color="000000"/>
              <w:right w:val="single" w:sz="2" w:space="0" w:color="000000"/>
            </w:tcBorders>
          </w:tcPr>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r>
              <w:rPr>
                <w:rFonts w:ascii="Arial" w:hAnsi="Arial" w:cs="Arial"/>
              </w:rPr>
              <w:t>18.1. Esta inscrição implica na minha plena aceitação de todas as condições estabelecidas no EDITAL DE PROJETOS CULTURAIS DIGITAIS DE CAÇAPAVA DO SUL</w:t>
            </w:r>
          </w:p>
          <w:p w:rsidR="00D42EE1" w:rsidRDefault="00D42EE1" w:rsidP="00626A55">
            <w:pPr>
              <w:ind w:right="127"/>
              <w:jc w:val="both"/>
              <w:rPr>
                <w:rFonts w:ascii="Arial" w:hAnsi="Arial" w:cs="Arial"/>
              </w:rPr>
            </w:pPr>
            <w:r>
              <w:rPr>
                <w:rFonts w:ascii="Arial" w:hAnsi="Arial" w:cs="Arial"/>
              </w:rPr>
              <w:t xml:space="preserve">18.2. Declaro minha total responsabilidade pela utilização de documentos, textos, imagens e outros meios, cujos direitos autorais estejam protegidos pela legislação vigente. </w:t>
            </w:r>
          </w:p>
          <w:p w:rsidR="00D42EE1" w:rsidRDefault="00D42EE1" w:rsidP="00626A55">
            <w:pPr>
              <w:ind w:right="127"/>
              <w:jc w:val="both"/>
              <w:rPr>
                <w:rFonts w:ascii="Arial" w:hAnsi="Arial" w:cs="Arial"/>
              </w:rPr>
            </w:pPr>
            <w:r>
              <w:rPr>
                <w:rFonts w:ascii="Arial" w:hAnsi="Arial" w:cs="Arial"/>
              </w:rPr>
              <w:t>18.3. As informações aqui prestadas são verdadeiras e de minha inteira responsabilidade.</w:t>
            </w:r>
          </w:p>
          <w:p w:rsidR="00D42EE1" w:rsidRDefault="00D42EE1" w:rsidP="00626A55">
            <w:pPr>
              <w:ind w:right="127"/>
              <w:jc w:val="both"/>
              <w:rPr>
                <w:rFonts w:ascii="Arial" w:hAnsi="Arial" w:cs="Arial"/>
              </w:rPr>
            </w:pPr>
          </w:p>
        </w:tc>
      </w:tr>
      <w:tr w:rsidR="00D42EE1" w:rsidTr="00D42EE1">
        <w:tc>
          <w:tcPr>
            <w:tcW w:w="3685" w:type="dxa"/>
            <w:tcBorders>
              <w:top w:val="single" w:sz="4" w:space="0" w:color="000000"/>
              <w:left w:val="single" w:sz="2" w:space="0" w:color="000000"/>
              <w:bottom w:val="single" w:sz="2" w:space="0" w:color="000000"/>
              <w:right w:val="single" w:sz="2" w:space="0" w:color="000000"/>
            </w:tcBorders>
            <w:hideMark/>
          </w:tcPr>
          <w:p w:rsidR="00D42EE1" w:rsidRDefault="00D42EE1" w:rsidP="00626A55">
            <w:pPr>
              <w:ind w:right="127"/>
              <w:jc w:val="both"/>
              <w:rPr>
                <w:rFonts w:ascii="Arial" w:hAnsi="Arial" w:cs="Arial"/>
              </w:rPr>
            </w:pPr>
            <w:r>
              <w:rPr>
                <w:rFonts w:ascii="Arial" w:hAnsi="Arial" w:cs="Arial"/>
              </w:rPr>
              <w:t>Local e Data:</w:t>
            </w:r>
          </w:p>
        </w:tc>
        <w:tc>
          <w:tcPr>
            <w:tcW w:w="5789" w:type="dxa"/>
            <w:tcBorders>
              <w:top w:val="single" w:sz="4" w:space="0" w:color="000000"/>
              <w:left w:val="single" w:sz="2" w:space="0" w:color="000000"/>
              <w:bottom w:val="single" w:sz="2" w:space="0" w:color="000000"/>
              <w:right w:val="single" w:sz="2" w:space="0" w:color="000000"/>
            </w:tcBorders>
          </w:tcPr>
          <w:p w:rsidR="00D42EE1" w:rsidRDefault="00D42EE1" w:rsidP="00626A55">
            <w:pPr>
              <w:ind w:right="127"/>
              <w:jc w:val="both"/>
              <w:rPr>
                <w:rFonts w:ascii="Arial" w:hAnsi="Arial" w:cs="Arial"/>
              </w:rPr>
            </w:pPr>
            <w:r>
              <w:rPr>
                <w:rFonts w:ascii="Arial" w:hAnsi="Arial" w:cs="Arial"/>
                <w:b/>
              </w:rPr>
              <w:t>Assinatura obrigatória da proponente</w:t>
            </w:r>
            <w:r>
              <w:rPr>
                <w:rFonts w:ascii="Arial" w:hAnsi="Arial" w:cs="Arial"/>
              </w:rPr>
              <w:t xml:space="preserve"> (tire uma foto da sua assinatura e cole abaixo):</w:t>
            </w:r>
          </w:p>
          <w:p w:rsidR="00D42EE1" w:rsidRDefault="00D42EE1" w:rsidP="00626A55">
            <w:pPr>
              <w:ind w:right="127"/>
              <w:jc w:val="both"/>
              <w:rPr>
                <w:rFonts w:ascii="Arial" w:hAnsi="Arial" w:cs="Arial"/>
              </w:rPr>
            </w:pPr>
          </w:p>
          <w:p w:rsidR="00D42EE1" w:rsidRDefault="00D42EE1" w:rsidP="00626A55">
            <w:pPr>
              <w:ind w:right="127"/>
              <w:jc w:val="both"/>
              <w:rPr>
                <w:rFonts w:ascii="Arial" w:hAnsi="Arial" w:cs="Arial"/>
              </w:rPr>
            </w:pPr>
            <w:r>
              <w:rPr>
                <w:rFonts w:ascii="Arial" w:hAnsi="Arial" w:cs="Arial"/>
              </w:rPr>
              <w:t xml:space="preserve"> </w:t>
            </w:r>
          </w:p>
          <w:p w:rsidR="00D42EE1" w:rsidRDefault="00D42EE1" w:rsidP="00626A55">
            <w:pPr>
              <w:ind w:right="127"/>
              <w:jc w:val="both"/>
              <w:rPr>
                <w:rFonts w:ascii="Arial" w:hAnsi="Arial" w:cs="Arial"/>
              </w:rPr>
            </w:pPr>
          </w:p>
        </w:tc>
      </w:tr>
    </w:tbl>
    <w:p w:rsidR="00D42EE1" w:rsidRDefault="00D42EE1" w:rsidP="006572E4">
      <w:pPr>
        <w:ind w:right="127"/>
        <w:jc w:val="both"/>
        <w:rPr>
          <w:rFonts w:ascii="Arial" w:eastAsia="SimSun" w:hAnsi="Arial" w:cs="Arial"/>
          <w:kern w:val="2"/>
          <w:lang w:eastAsia="zh-CN" w:bidi="hi-IN"/>
        </w:rPr>
      </w:pPr>
    </w:p>
    <w:p w:rsidR="006572E4" w:rsidRDefault="006572E4" w:rsidP="006572E4">
      <w:pPr>
        <w:ind w:right="127"/>
        <w:jc w:val="both"/>
        <w:rPr>
          <w:rFonts w:ascii="Arial" w:eastAsia="SimSun" w:hAnsi="Arial" w:cs="Arial"/>
          <w:kern w:val="2"/>
          <w:lang w:eastAsia="zh-CN" w:bidi="hi-IN"/>
        </w:rPr>
      </w:pPr>
    </w:p>
    <w:p w:rsidR="00AF1142" w:rsidRDefault="00AF1142" w:rsidP="006572E4">
      <w:pPr>
        <w:ind w:right="127"/>
        <w:jc w:val="both"/>
        <w:rPr>
          <w:rFonts w:ascii="Arial" w:eastAsia="SimSun" w:hAnsi="Arial" w:cs="Arial"/>
          <w:kern w:val="2"/>
          <w:lang w:eastAsia="zh-CN" w:bidi="hi-IN"/>
        </w:rPr>
      </w:pPr>
    </w:p>
    <w:p w:rsidR="00AF1142" w:rsidRDefault="00AF1142" w:rsidP="006572E4">
      <w:pPr>
        <w:ind w:right="127"/>
        <w:jc w:val="both"/>
        <w:rPr>
          <w:rFonts w:ascii="Arial" w:eastAsia="SimSun" w:hAnsi="Arial" w:cs="Arial"/>
          <w:kern w:val="2"/>
          <w:lang w:eastAsia="zh-CN" w:bidi="hi-IN"/>
        </w:rPr>
      </w:pPr>
    </w:p>
    <w:p w:rsidR="00AF1142" w:rsidRDefault="00AF114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B622F2" w:rsidRDefault="00B622F2" w:rsidP="006572E4">
      <w:pPr>
        <w:ind w:right="127"/>
        <w:jc w:val="both"/>
        <w:rPr>
          <w:rFonts w:ascii="Arial" w:eastAsia="SimSun" w:hAnsi="Arial" w:cs="Arial"/>
          <w:kern w:val="2"/>
          <w:lang w:eastAsia="zh-CN" w:bidi="hi-IN"/>
        </w:rPr>
      </w:pPr>
    </w:p>
    <w:p w:rsidR="00AF1142" w:rsidRDefault="00AF1142" w:rsidP="006572E4">
      <w:pPr>
        <w:ind w:right="127"/>
        <w:jc w:val="both"/>
        <w:rPr>
          <w:rFonts w:ascii="Arial" w:eastAsia="SimSun" w:hAnsi="Arial" w:cs="Arial"/>
          <w:kern w:val="2"/>
          <w:lang w:eastAsia="zh-CN" w:bidi="hi-IN"/>
        </w:rPr>
      </w:pPr>
    </w:p>
    <w:p w:rsidR="00AF1142" w:rsidRDefault="00AF1142" w:rsidP="006572E4">
      <w:pPr>
        <w:ind w:right="127"/>
        <w:jc w:val="both"/>
        <w:rPr>
          <w:rFonts w:ascii="Arial" w:eastAsia="SimSun" w:hAnsi="Arial" w:cs="Arial"/>
          <w:kern w:val="2"/>
          <w:lang w:eastAsia="zh-CN" w:bidi="hi-IN"/>
        </w:rPr>
      </w:pPr>
    </w:p>
    <w:p w:rsidR="00AF1142" w:rsidRDefault="00AF1142" w:rsidP="00AF1142">
      <w:pPr>
        <w:ind w:right="127"/>
        <w:jc w:val="both"/>
        <w:rPr>
          <w:rFonts w:ascii="Arial" w:hAnsi="Arial" w:cs="Arial"/>
          <w:b/>
        </w:rPr>
      </w:pPr>
      <w:r>
        <w:rPr>
          <w:rFonts w:ascii="Arial" w:hAnsi="Arial" w:cs="Arial"/>
          <w:b/>
        </w:rPr>
        <w:t xml:space="preserve">                                                ANEXO II </w:t>
      </w:r>
    </w:p>
    <w:p w:rsidR="00AF1142" w:rsidRDefault="00AF1142" w:rsidP="00AF1142">
      <w:pPr>
        <w:ind w:right="127"/>
        <w:jc w:val="both"/>
      </w:pPr>
      <w:r>
        <w:rPr>
          <w:rFonts w:ascii="Arial" w:hAnsi="Arial" w:cs="Arial"/>
          <w:b/>
        </w:rPr>
        <w:t xml:space="preserve"> MODELO DE FORMULÁRIO PARA INTERPOSIÇÃO DE RECURSO NA ETAPA DE HABILITAÇÃO</w:t>
      </w: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rPr>
        <w:t>Proponente:</w:t>
      </w: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rPr>
        <w:t>CNPJ/CPF:</w:t>
      </w: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rPr>
        <w:t>Título do Projeto:</w:t>
      </w:r>
    </w:p>
    <w:p w:rsidR="00AF1142" w:rsidRDefault="00AF1142" w:rsidP="00AF1142">
      <w:pPr>
        <w:ind w:right="127"/>
        <w:jc w:val="both"/>
        <w:rPr>
          <w:rFonts w:ascii="Arial" w:hAnsi="Arial" w:cs="Arial"/>
        </w:rPr>
      </w:pP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b/>
        </w:rPr>
        <w:t>REFERÊNCIA</w:t>
      </w:r>
    </w:p>
    <w:p w:rsidR="00AF1142" w:rsidRDefault="00AF1142" w:rsidP="00AF1142">
      <w:pPr>
        <w:ind w:right="127"/>
        <w:jc w:val="both"/>
      </w:pPr>
      <w:r>
        <w:rPr>
          <w:rFonts w:ascii="Arial" w:eastAsia="Arial" w:hAnsi="Arial" w:cs="Arial"/>
        </w:rPr>
        <w:t xml:space="preserve"> </w:t>
      </w:r>
    </w:p>
    <w:p w:rsidR="00AF1142" w:rsidRDefault="00AF1142" w:rsidP="00AF1142">
      <w:pPr>
        <w:ind w:right="127"/>
        <w:jc w:val="both"/>
      </w:pPr>
      <w:r>
        <w:rPr>
          <w:rFonts w:ascii="Arial" w:hAnsi="Arial" w:cs="Arial"/>
        </w:rPr>
        <w:t>Recurso ao resultado da Etapa de Habilitação</w:t>
      </w: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b/>
        </w:rPr>
        <w:t>JUSTIFICATIVA</w:t>
      </w:r>
    </w:p>
    <w:tbl>
      <w:tblPr>
        <w:tblW w:w="9674"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74"/>
      </w:tblGrid>
      <w:tr w:rsidR="00AF1142" w:rsidTr="00DB5652">
        <w:tc>
          <w:tcPr>
            <w:tcW w:w="9674" w:type="dxa"/>
            <w:tcBorders>
              <w:top w:val="single" w:sz="2" w:space="0" w:color="000000"/>
              <w:left w:val="single" w:sz="2" w:space="0" w:color="000000"/>
              <w:bottom w:val="single" w:sz="2" w:space="0" w:color="000000"/>
              <w:right w:val="single" w:sz="2" w:space="0" w:color="000000"/>
            </w:tcBorders>
          </w:tcPr>
          <w:p w:rsidR="00AF1142" w:rsidRDefault="00AF1142" w:rsidP="00DB5652">
            <w:pPr>
              <w:pStyle w:val="Contedodatabela"/>
              <w:snapToGrid w:val="0"/>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p w:rsidR="00AF1142" w:rsidRDefault="00AF1142" w:rsidP="00DB5652">
            <w:pPr>
              <w:pStyle w:val="Contedodatabela"/>
              <w:ind w:right="127"/>
              <w:jc w:val="both"/>
            </w:pPr>
          </w:p>
        </w:tc>
      </w:tr>
    </w:tbl>
    <w:p w:rsidR="00AF1142" w:rsidRDefault="00AF1142" w:rsidP="00AF1142">
      <w:pPr>
        <w:ind w:right="127"/>
        <w:jc w:val="both"/>
        <w:rPr>
          <w:rFonts w:ascii="Liberation Serif" w:eastAsia="SimSun" w:hAnsi="Liberation Serif" w:cs="Mangal"/>
          <w:kern w:val="2"/>
          <w:lang w:eastAsia="zh-CN" w:bidi="hi-IN"/>
        </w:rPr>
      </w:pPr>
    </w:p>
    <w:p w:rsidR="00AF1142" w:rsidRDefault="00AF1142" w:rsidP="00AF1142">
      <w:pPr>
        <w:ind w:right="127"/>
        <w:jc w:val="both"/>
      </w:pPr>
    </w:p>
    <w:p w:rsidR="00AF1142" w:rsidRDefault="00AF1142" w:rsidP="00AF1142">
      <w:pPr>
        <w:ind w:right="127"/>
        <w:jc w:val="right"/>
        <w:rPr>
          <w:rFonts w:ascii="Arial" w:hAnsi="Arial" w:cs="Arial"/>
        </w:rPr>
      </w:pPr>
    </w:p>
    <w:p w:rsidR="00AF1142" w:rsidRDefault="00AF1142" w:rsidP="00AF1142">
      <w:pPr>
        <w:ind w:right="127"/>
        <w:jc w:val="right"/>
        <w:rPr>
          <w:rFonts w:ascii="Liberation Serif" w:hAnsi="Liberation Serif" w:cs="Mangal"/>
        </w:rPr>
      </w:pPr>
      <w:r>
        <w:rPr>
          <w:rFonts w:ascii="Arial" w:hAnsi="Arial" w:cs="Arial"/>
        </w:rPr>
        <w:t xml:space="preserve">Caçapava do </w:t>
      </w:r>
      <w:proofErr w:type="gramStart"/>
      <w:r>
        <w:rPr>
          <w:rFonts w:ascii="Arial" w:hAnsi="Arial" w:cs="Arial"/>
        </w:rPr>
        <w:t>Sul,.........</w:t>
      </w:r>
      <w:proofErr w:type="gramEnd"/>
      <w:r>
        <w:rPr>
          <w:rFonts w:ascii="Arial" w:hAnsi="Arial" w:cs="Arial"/>
        </w:rPr>
        <w:t xml:space="preserve"> de.........de............</w:t>
      </w:r>
    </w:p>
    <w:p w:rsidR="00AF1142" w:rsidRDefault="00AF1142" w:rsidP="00AF1142">
      <w:pPr>
        <w:ind w:right="127"/>
        <w:jc w:val="both"/>
        <w:rPr>
          <w:rFonts w:ascii="Arial" w:hAnsi="Arial" w:cs="Arial"/>
        </w:rPr>
      </w:pPr>
    </w:p>
    <w:p w:rsidR="00AF1142" w:rsidRDefault="00AF1142" w:rsidP="00AF1142">
      <w:pPr>
        <w:ind w:right="127"/>
        <w:jc w:val="both"/>
        <w:rPr>
          <w:rFonts w:ascii="Arial" w:hAnsi="Arial" w:cs="Arial"/>
        </w:rPr>
      </w:pPr>
    </w:p>
    <w:p w:rsidR="00AF1142" w:rsidRDefault="00AF1142" w:rsidP="00AF1142">
      <w:pPr>
        <w:ind w:right="127"/>
        <w:jc w:val="both"/>
        <w:rPr>
          <w:rFonts w:ascii="Arial" w:hAnsi="Arial" w:cs="Arial"/>
        </w:rPr>
      </w:pPr>
    </w:p>
    <w:p w:rsidR="00AF1142" w:rsidRDefault="00AF1142" w:rsidP="00AF1142">
      <w:pPr>
        <w:ind w:right="127"/>
        <w:jc w:val="both"/>
        <w:rPr>
          <w:rFonts w:ascii="Liberation Serif" w:hAnsi="Liberation Serif" w:cs="Mangal"/>
        </w:rPr>
      </w:pPr>
      <w:r>
        <w:rPr>
          <w:rFonts w:ascii="Arial" w:hAnsi="Arial" w:cs="Arial"/>
        </w:rPr>
        <w:t>Assinatura:_________________________________________________</w:t>
      </w:r>
    </w:p>
    <w:p w:rsidR="00AF1142" w:rsidRDefault="00AF1142" w:rsidP="00AF1142">
      <w:pPr>
        <w:ind w:right="127"/>
      </w:pPr>
    </w:p>
    <w:p w:rsidR="00AF1142" w:rsidRDefault="00AF1142" w:rsidP="006572E4">
      <w:pPr>
        <w:ind w:right="127"/>
        <w:jc w:val="both"/>
        <w:rPr>
          <w:rFonts w:ascii="Arial" w:eastAsia="SimSun" w:hAnsi="Arial" w:cs="Arial"/>
          <w:kern w:val="2"/>
          <w:lang w:eastAsia="zh-CN" w:bidi="hi-IN"/>
        </w:rPr>
      </w:pPr>
    </w:p>
    <w:p w:rsidR="00DB5652" w:rsidRDefault="00DB5652" w:rsidP="006572E4">
      <w:pPr>
        <w:ind w:right="127"/>
        <w:jc w:val="both"/>
        <w:rPr>
          <w:rFonts w:ascii="Arial" w:eastAsia="SimSun" w:hAnsi="Arial" w:cs="Arial"/>
          <w:kern w:val="2"/>
          <w:lang w:eastAsia="zh-CN" w:bidi="hi-IN"/>
        </w:rPr>
      </w:pPr>
    </w:p>
    <w:p w:rsidR="00DB5652" w:rsidRDefault="00DB5652" w:rsidP="006572E4">
      <w:pPr>
        <w:ind w:right="127"/>
        <w:jc w:val="both"/>
        <w:rPr>
          <w:rFonts w:ascii="Arial" w:eastAsia="SimSun" w:hAnsi="Arial" w:cs="Arial"/>
          <w:kern w:val="2"/>
          <w:lang w:eastAsia="zh-CN" w:bidi="hi-IN"/>
        </w:rPr>
      </w:pPr>
    </w:p>
    <w:p w:rsidR="00DB5652" w:rsidRDefault="00DB5652" w:rsidP="006572E4">
      <w:pPr>
        <w:ind w:right="127"/>
        <w:jc w:val="both"/>
        <w:rPr>
          <w:rFonts w:ascii="Arial" w:eastAsia="SimSun" w:hAnsi="Arial" w:cs="Arial"/>
          <w:kern w:val="2"/>
          <w:lang w:eastAsia="zh-CN" w:bidi="hi-IN"/>
        </w:rPr>
      </w:pPr>
    </w:p>
    <w:p w:rsidR="00DB5652" w:rsidRPr="00DB5652" w:rsidRDefault="00DB5652" w:rsidP="006572E4">
      <w:pPr>
        <w:ind w:right="127"/>
        <w:jc w:val="both"/>
        <w:rPr>
          <w:rFonts w:ascii="Arial" w:eastAsia="SimSun" w:hAnsi="Arial" w:cs="Arial"/>
          <w:b/>
          <w:kern w:val="2"/>
          <w:sz w:val="32"/>
          <w:szCs w:val="32"/>
          <w:lang w:eastAsia="zh-CN" w:bidi="hi-IN"/>
        </w:rPr>
      </w:pPr>
      <w:r>
        <w:rPr>
          <w:rFonts w:ascii="Arial" w:eastAsia="SimSun" w:hAnsi="Arial" w:cs="Arial"/>
          <w:kern w:val="2"/>
          <w:lang w:eastAsia="zh-CN" w:bidi="hi-IN"/>
        </w:rPr>
        <w:t xml:space="preserve">                                    </w:t>
      </w:r>
      <w:r w:rsidRPr="00DB5652">
        <w:rPr>
          <w:rFonts w:ascii="Arial" w:eastAsia="SimSun" w:hAnsi="Arial" w:cs="Arial"/>
          <w:b/>
          <w:kern w:val="2"/>
          <w:sz w:val="32"/>
          <w:szCs w:val="32"/>
          <w:lang w:eastAsia="zh-CN" w:bidi="hi-IN"/>
        </w:rPr>
        <w:t xml:space="preserve">EDITAL Nº </w:t>
      </w:r>
      <w:r w:rsidR="00053136">
        <w:rPr>
          <w:rFonts w:ascii="Arial" w:eastAsia="SimSun" w:hAnsi="Arial" w:cs="Arial"/>
          <w:b/>
          <w:kern w:val="2"/>
          <w:sz w:val="32"/>
          <w:szCs w:val="32"/>
          <w:lang w:eastAsia="zh-CN" w:bidi="hi-IN"/>
        </w:rPr>
        <w:t>3</w:t>
      </w:r>
      <w:r w:rsidRPr="00DB5652">
        <w:rPr>
          <w:rFonts w:ascii="Arial" w:eastAsia="SimSun" w:hAnsi="Arial" w:cs="Arial"/>
          <w:b/>
          <w:kern w:val="2"/>
          <w:sz w:val="32"/>
          <w:szCs w:val="32"/>
          <w:lang w:eastAsia="zh-CN" w:bidi="hi-IN"/>
        </w:rPr>
        <w:t>049/2020</w:t>
      </w:r>
    </w:p>
    <w:p w:rsidR="00DB5652" w:rsidRDefault="00244A0A" w:rsidP="006572E4">
      <w:pPr>
        <w:ind w:right="127"/>
        <w:jc w:val="both"/>
        <w:rPr>
          <w:rFonts w:ascii="Arial" w:eastAsia="SimSun" w:hAnsi="Arial" w:cs="Arial"/>
          <w:b/>
          <w:kern w:val="2"/>
          <w:sz w:val="32"/>
          <w:szCs w:val="32"/>
          <w:lang w:eastAsia="zh-CN" w:bidi="hi-IN"/>
        </w:rPr>
      </w:pPr>
      <w:r>
        <w:rPr>
          <w:rFonts w:ascii="Arial" w:eastAsia="SimSun" w:hAnsi="Arial" w:cs="Arial"/>
          <w:b/>
          <w:kern w:val="2"/>
          <w:sz w:val="32"/>
          <w:szCs w:val="32"/>
          <w:lang w:eastAsia="zh-CN" w:bidi="hi-IN"/>
        </w:rPr>
        <w:tab/>
      </w:r>
      <w:r>
        <w:rPr>
          <w:rFonts w:ascii="Arial" w:eastAsia="SimSun" w:hAnsi="Arial" w:cs="Arial"/>
          <w:b/>
          <w:kern w:val="2"/>
          <w:sz w:val="32"/>
          <w:szCs w:val="32"/>
          <w:lang w:eastAsia="zh-CN" w:bidi="hi-IN"/>
        </w:rPr>
        <w:tab/>
        <w:t>PROJETOS CULTURAIS DIGITAIS</w:t>
      </w:r>
    </w:p>
    <w:p w:rsidR="00244A0A" w:rsidRPr="00DB5652" w:rsidRDefault="00244A0A" w:rsidP="006572E4">
      <w:pPr>
        <w:ind w:right="127"/>
        <w:jc w:val="both"/>
        <w:rPr>
          <w:rFonts w:ascii="Arial" w:eastAsia="SimSun" w:hAnsi="Arial" w:cs="Arial"/>
          <w:b/>
          <w:kern w:val="2"/>
          <w:sz w:val="32"/>
          <w:szCs w:val="32"/>
          <w:lang w:eastAsia="zh-CN" w:bidi="hi-IN"/>
        </w:rPr>
      </w:pPr>
    </w:p>
    <w:p w:rsidR="00DB5652" w:rsidRPr="00DB5652" w:rsidRDefault="00DB5652" w:rsidP="006572E4">
      <w:pPr>
        <w:ind w:right="127"/>
        <w:jc w:val="both"/>
        <w:rPr>
          <w:rFonts w:ascii="Arial" w:eastAsia="SimSun" w:hAnsi="Arial" w:cs="Arial"/>
          <w:b/>
          <w:kern w:val="2"/>
          <w:sz w:val="32"/>
          <w:szCs w:val="32"/>
          <w:lang w:eastAsia="zh-CN" w:bidi="hi-IN"/>
        </w:rPr>
      </w:pPr>
      <w:r w:rsidRPr="00DB5652">
        <w:rPr>
          <w:rFonts w:ascii="Arial" w:eastAsia="SimSun" w:hAnsi="Arial" w:cs="Arial"/>
          <w:b/>
          <w:kern w:val="2"/>
          <w:sz w:val="32"/>
          <w:szCs w:val="32"/>
          <w:lang w:eastAsia="zh-CN" w:bidi="hi-IN"/>
        </w:rPr>
        <w:t>RECEBIMENTO DE PROJETOS ATÉ DIA 11 DE NOVEMBRO/2020 – 09:30 HORAS</w:t>
      </w:r>
    </w:p>
    <w:p w:rsidR="00DB5652" w:rsidRPr="00DB5652" w:rsidRDefault="00DB5652" w:rsidP="006572E4">
      <w:pPr>
        <w:ind w:right="127"/>
        <w:jc w:val="both"/>
        <w:rPr>
          <w:rFonts w:ascii="Arial" w:eastAsia="SimSun" w:hAnsi="Arial" w:cs="Arial"/>
          <w:b/>
          <w:kern w:val="2"/>
          <w:sz w:val="32"/>
          <w:szCs w:val="32"/>
          <w:lang w:eastAsia="zh-CN" w:bidi="hi-IN"/>
        </w:rPr>
      </w:pPr>
    </w:p>
    <w:p w:rsidR="00DB5652" w:rsidRPr="00DB5652" w:rsidRDefault="00DB5652" w:rsidP="006572E4">
      <w:pPr>
        <w:ind w:right="127"/>
        <w:jc w:val="both"/>
        <w:rPr>
          <w:rFonts w:ascii="Arial" w:eastAsia="SimSun" w:hAnsi="Arial" w:cs="Arial"/>
          <w:b/>
          <w:kern w:val="2"/>
          <w:sz w:val="32"/>
          <w:szCs w:val="32"/>
          <w:lang w:eastAsia="zh-CN" w:bidi="hi-IN"/>
        </w:rPr>
      </w:pPr>
      <w:r w:rsidRPr="00DB5652">
        <w:rPr>
          <w:rFonts w:ascii="Arial" w:eastAsia="SimSun" w:hAnsi="Arial" w:cs="Arial"/>
          <w:b/>
          <w:kern w:val="2"/>
          <w:sz w:val="32"/>
          <w:szCs w:val="32"/>
          <w:lang w:eastAsia="zh-CN" w:bidi="hi-IN"/>
        </w:rPr>
        <w:t>CHAMAMENTO PÚBLICO PARA PROJETOS CULTURAIS DIGITAIS, CONFORME LEI Nº 14.017 – LEI ALDIR BLANC</w:t>
      </w:r>
    </w:p>
    <w:p w:rsidR="006572E4" w:rsidRDefault="006572E4" w:rsidP="006572E4">
      <w:pPr>
        <w:ind w:right="127"/>
        <w:jc w:val="both"/>
        <w:rPr>
          <w:rFonts w:ascii="Arial" w:eastAsia="SimSun" w:hAnsi="Arial" w:cs="Arial"/>
          <w:kern w:val="2"/>
          <w:lang w:eastAsia="zh-CN" w:bidi="hi-IN"/>
        </w:rPr>
      </w:pPr>
    </w:p>
    <w:sectPr w:rsidR="006572E4" w:rsidSect="00D42EE1">
      <w:headerReference w:type="default" r:id="rId9"/>
      <w:pgSz w:w="11910" w:h="16840"/>
      <w:pgMar w:top="2340" w:right="900" w:bottom="280" w:left="960" w:header="10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B7C" w:rsidRDefault="00EB4B7C" w:rsidP="002F2F9F">
      <w:pPr>
        <w:spacing w:after="0" w:line="240" w:lineRule="auto"/>
      </w:pPr>
      <w:r>
        <w:separator/>
      </w:r>
    </w:p>
  </w:endnote>
  <w:endnote w:type="continuationSeparator" w:id="0">
    <w:p w:rsidR="00EB4B7C" w:rsidRDefault="00EB4B7C" w:rsidP="002F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B7C" w:rsidRDefault="00EB4B7C" w:rsidP="002F2F9F">
      <w:pPr>
        <w:spacing w:after="0" w:line="240" w:lineRule="auto"/>
      </w:pPr>
      <w:r>
        <w:separator/>
      </w:r>
    </w:p>
  </w:footnote>
  <w:footnote w:type="continuationSeparator" w:id="0">
    <w:p w:rsidR="00EB4B7C" w:rsidRDefault="00EB4B7C" w:rsidP="002F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78" w:rsidRDefault="00666A78">
    <w:pPr>
      <w:pStyle w:val="Cabealho"/>
    </w:pPr>
    <w:r>
      <w:rPr>
        <w:noProof/>
        <w:lang w:eastAsia="pt-BR"/>
      </w:rPr>
      <w:drawing>
        <wp:anchor distT="0" distB="0" distL="114300" distR="114300" simplePos="0" relativeHeight="251656192" behindDoc="0" locked="0" layoutInCell="1" allowOverlap="1" wp14:anchorId="411D6E87" wp14:editId="6F4B56D7">
          <wp:simplePos x="0" y="0"/>
          <wp:positionH relativeFrom="column">
            <wp:posOffset>-158115</wp:posOffset>
          </wp:positionH>
          <wp:positionV relativeFrom="paragraph">
            <wp:posOffset>-419100</wp:posOffset>
          </wp:positionV>
          <wp:extent cx="872490" cy="959485"/>
          <wp:effectExtent l="0" t="0" r="3810"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959485"/>
                  </a:xfrm>
                  <a:prstGeom prst="rect">
                    <a:avLst/>
                  </a:prstGeom>
                  <a:noFill/>
                  <a:ln>
                    <a:noFill/>
                  </a:ln>
                </pic:spPr>
              </pic:pic>
            </a:graphicData>
          </a:graphic>
        </wp:anchor>
      </w:drawing>
    </w:r>
    <w:r>
      <w:rPr>
        <w:noProof/>
        <w:lang w:eastAsia="pt-BR"/>
      </w:rPr>
      <mc:AlternateContent>
        <mc:Choice Requires="wps">
          <w:drawing>
            <wp:anchor distT="0" distB="0" distL="114300" distR="114300" simplePos="0" relativeHeight="251698176" behindDoc="0" locked="0" layoutInCell="1" allowOverlap="1" wp14:anchorId="3C8B9E91" wp14:editId="384F787B">
              <wp:simplePos x="0" y="0"/>
              <wp:positionH relativeFrom="column">
                <wp:posOffset>552450</wp:posOffset>
              </wp:positionH>
              <wp:positionV relativeFrom="paragraph">
                <wp:posOffset>-314325</wp:posOffset>
              </wp:positionV>
              <wp:extent cx="6080760" cy="1036320"/>
              <wp:effectExtent l="0" t="0" r="15240" b="1143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036320"/>
                      </a:xfrm>
                      <a:prstGeom prst="rect">
                        <a:avLst/>
                      </a:prstGeom>
                      <a:solidFill>
                        <a:srgbClr val="FFFFFF"/>
                      </a:solidFill>
                      <a:ln w="9525">
                        <a:solidFill>
                          <a:srgbClr val="FFFFFF"/>
                        </a:solidFill>
                        <a:miter lim="800000"/>
                        <a:headEnd/>
                        <a:tailEnd/>
                      </a:ln>
                    </wps:spPr>
                    <wps:txbx>
                      <w:txbxContent>
                        <w:p w:rsidR="00666A78" w:rsidRDefault="00666A78" w:rsidP="002F2F9F">
                          <w:pPr>
                            <w:jc w:val="center"/>
                            <w:rPr>
                              <w:sz w:val="24"/>
                              <w:szCs w:val="24"/>
                            </w:rPr>
                          </w:pPr>
                          <w:r>
                            <w:rPr>
                              <w:rFonts w:eastAsia="Times New Roman"/>
                              <w:b/>
                              <w:bCs/>
                            </w:rPr>
                            <w:t>ESTADO DO RIO GRANDE DO SUL</w:t>
                          </w:r>
                        </w:p>
                        <w:p w:rsidR="00666A78" w:rsidRDefault="00666A78" w:rsidP="002F2F9F">
                          <w:pPr>
                            <w:jc w:val="center"/>
                          </w:pPr>
                          <w:r>
                            <w:rPr>
                              <w:rFonts w:eastAsia="Times New Roman"/>
                              <w:b/>
                              <w:bCs/>
                              <w:sz w:val="32"/>
                              <w:szCs w:val="32"/>
                            </w:rPr>
                            <w:t>PREFEITURA MUNICIPAL DE CAÇAPAVA DO SUL</w:t>
                          </w:r>
                        </w:p>
                        <w:p w:rsidR="00666A78" w:rsidRDefault="00666A78" w:rsidP="002F2F9F">
                          <w:pPr>
                            <w:jc w:val="center"/>
                          </w:pPr>
                          <w:r>
                            <w:rPr>
                              <w:rFonts w:eastAsia="Times New Roman"/>
                              <w:b/>
                              <w:bCs/>
                              <w:sz w:val="18"/>
                              <w:szCs w:val="18"/>
                            </w:rPr>
                            <w:t>CNPJ 88.142.302/0001-45 - Fone 55 3281 1351 – Rua XV de Novembro, 438 – CEP 96.570-000 – Caçapava do Sul-RS</w:t>
                          </w:r>
                        </w:p>
                        <w:p w:rsidR="00666A78" w:rsidRDefault="00666A78" w:rsidP="002F2F9F">
                          <w:pPr>
                            <w:jc w:val="center"/>
                          </w:pPr>
                          <w:r>
                            <w:rPr>
                              <w:rFonts w:eastAsia="Times New Roman"/>
                              <w:b/>
                              <w:bCs/>
                              <w:sz w:val="16"/>
                              <w:szCs w:val="16"/>
                            </w:rPr>
                            <w:t> </w:t>
                          </w:r>
                        </w:p>
                      </w:txbxContent>
                    </wps:txbx>
                    <wps:bodyPr rot="0" vert="horz" wrap="square" lIns="91440" tIns="45720" rIns="91440" bIns="45720" anchor="t" anchorCtr="0" upright="1">
                      <a:noAutofit/>
                    </wps:bodyPr>
                  </wps:wsp>
                </a:graphicData>
              </a:graphic>
            </wp:anchor>
          </w:drawing>
        </mc:Choice>
        <mc:Fallback>
          <w:pict>
            <v:shapetype w14:anchorId="3C8B9E91" id="_x0000_t202" coordsize="21600,21600" o:spt="202" path="m,l,21600r21600,l21600,xe">
              <v:stroke joinstyle="miter"/>
              <v:path gradientshapeok="t" o:connecttype="rect"/>
            </v:shapetype>
            <v:shape id="Caixa de Texto 2" o:spid="_x0000_s1026" type="#_x0000_t202" style="position:absolute;margin-left:43.5pt;margin-top:-24.75pt;width:478.8pt;height:81.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" strokecolor="white">
              <v:textbox>
                <w:txbxContent>
                  <w:p w:rsidR="00666A78" w:rsidRDefault="00666A78" w:rsidP="002F2F9F">
                    <w:pPr>
                      <w:jc w:val="center"/>
                      <w:rPr>
                        <w:sz w:val="24"/>
                        <w:szCs w:val="24"/>
                      </w:rPr>
                    </w:pPr>
                    <w:r>
                      <w:rPr>
                        <w:rFonts w:eastAsia="Times New Roman"/>
                        <w:b/>
                        <w:bCs/>
                      </w:rPr>
                      <w:t>ESTADO DO RIO GRANDE DO SUL</w:t>
                    </w:r>
                  </w:p>
                  <w:p w:rsidR="00666A78" w:rsidRDefault="00666A78" w:rsidP="002F2F9F">
                    <w:pPr>
                      <w:jc w:val="center"/>
                    </w:pPr>
                    <w:r>
                      <w:rPr>
                        <w:rFonts w:eastAsia="Times New Roman"/>
                        <w:b/>
                        <w:bCs/>
                        <w:sz w:val="32"/>
                        <w:szCs w:val="32"/>
                      </w:rPr>
                      <w:t>PREFEITURA MUNICIPAL DE CAÇAPAVA DO SUL</w:t>
                    </w:r>
                  </w:p>
                  <w:p w:rsidR="00666A78" w:rsidRDefault="00666A78" w:rsidP="002F2F9F">
                    <w:pPr>
                      <w:jc w:val="center"/>
                    </w:pPr>
                    <w:r>
                      <w:rPr>
                        <w:rFonts w:eastAsia="Times New Roman"/>
                        <w:b/>
                        <w:bCs/>
                        <w:sz w:val="18"/>
                        <w:szCs w:val="18"/>
                      </w:rPr>
                      <w:t>CNPJ 88.142.302/0001-45 - Fone 55 3281 1351 – Rua XV de Novembro, 438 – CEP 96.570-000 – Caçapava do Sul-RS</w:t>
                    </w:r>
                  </w:p>
                  <w:p w:rsidR="00666A78" w:rsidRDefault="00666A78" w:rsidP="002F2F9F">
                    <w:pPr>
                      <w:jc w:val="center"/>
                    </w:pPr>
                    <w:r>
                      <w:rPr>
                        <w:rFonts w:eastAsia="Times New Roman"/>
                        <w:b/>
                        <w:bCs/>
                        <w:sz w:val="16"/>
                        <w:szCs w:val="16"/>
                      </w:rPr>
                      <w:t>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14F"/>
    <w:multiLevelType w:val="hybridMultilevel"/>
    <w:tmpl w:val="3C8E9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5CD5D7F"/>
    <w:multiLevelType w:val="multilevel"/>
    <w:tmpl w:val="6DB8BAD4"/>
    <w:lvl w:ilvl="0">
      <w:start w:val="11"/>
      <w:numFmt w:val="decimal"/>
      <w:lvlText w:val="%1"/>
      <w:lvlJc w:val="left"/>
      <w:pPr>
        <w:ind w:left="120" w:hanging="547"/>
      </w:pPr>
      <w:rPr>
        <w:rFonts w:hint="default"/>
        <w:lang w:val="pt-PT" w:eastAsia="pt-PT" w:bidi="pt-PT"/>
      </w:rPr>
    </w:lvl>
    <w:lvl w:ilvl="1">
      <w:start w:val="2"/>
      <w:numFmt w:val="decimal"/>
      <w:lvlText w:val="%1.%2"/>
      <w:lvlJc w:val="left"/>
      <w:pPr>
        <w:ind w:left="120" w:hanging="547"/>
      </w:pPr>
      <w:rPr>
        <w:rFonts w:ascii="Arial" w:eastAsia="Arial" w:hAnsi="Arial" w:cs="Arial" w:hint="default"/>
        <w:w w:val="99"/>
        <w:sz w:val="24"/>
        <w:szCs w:val="24"/>
        <w:lang w:val="pt-PT" w:eastAsia="pt-PT" w:bidi="pt-PT"/>
      </w:rPr>
    </w:lvl>
    <w:lvl w:ilvl="2">
      <w:numFmt w:val="bullet"/>
      <w:lvlText w:val="•"/>
      <w:lvlJc w:val="left"/>
      <w:pPr>
        <w:ind w:left="2105" w:hanging="547"/>
      </w:pPr>
      <w:rPr>
        <w:rFonts w:hint="default"/>
        <w:lang w:val="pt-PT" w:eastAsia="pt-PT" w:bidi="pt-PT"/>
      </w:rPr>
    </w:lvl>
    <w:lvl w:ilvl="3">
      <w:numFmt w:val="bullet"/>
      <w:lvlText w:val="•"/>
      <w:lvlJc w:val="left"/>
      <w:pPr>
        <w:ind w:left="3097" w:hanging="547"/>
      </w:pPr>
      <w:rPr>
        <w:rFonts w:hint="default"/>
        <w:lang w:val="pt-PT" w:eastAsia="pt-PT" w:bidi="pt-PT"/>
      </w:rPr>
    </w:lvl>
    <w:lvl w:ilvl="4">
      <w:numFmt w:val="bullet"/>
      <w:lvlText w:val="•"/>
      <w:lvlJc w:val="left"/>
      <w:pPr>
        <w:ind w:left="4090" w:hanging="547"/>
      </w:pPr>
      <w:rPr>
        <w:rFonts w:hint="default"/>
        <w:lang w:val="pt-PT" w:eastAsia="pt-PT" w:bidi="pt-PT"/>
      </w:rPr>
    </w:lvl>
    <w:lvl w:ilvl="5">
      <w:numFmt w:val="bullet"/>
      <w:lvlText w:val="•"/>
      <w:lvlJc w:val="left"/>
      <w:pPr>
        <w:ind w:left="5083" w:hanging="547"/>
      </w:pPr>
      <w:rPr>
        <w:rFonts w:hint="default"/>
        <w:lang w:val="pt-PT" w:eastAsia="pt-PT" w:bidi="pt-PT"/>
      </w:rPr>
    </w:lvl>
    <w:lvl w:ilvl="6">
      <w:numFmt w:val="bullet"/>
      <w:lvlText w:val="•"/>
      <w:lvlJc w:val="left"/>
      <w:pPr>
        <w:ind w:left="6075" w:hanging="547"/>
      </w:pPr>
      <w:rPr>
        <w:rFonts w:hint="default"/>
        <w:lang w:val="pt-PT" w:eastAsia="pt-PT" w:bidi="pt-PT"/>
      </w:rPr>
    </w:lvl>
    <w:lvl w:ilvl="7">
      <w:numFmt w:val="bullet"/>
      <w:lvlText w:val="•"/>
      <w:lvlJc w:val="left"/>
      <w:pPr>
        <w:ind w:left="7068" w:hanging="547"/>
      </w:pPr>
      <w:rPr>
        <w:rFonts w:hint="default"/>
        <w:lang w:val="pt-PT" w:eastAsia="pt-PT" w:bidi="pt-PT"/>
      </w:rPr>
    </w:lvl>
    <w:lvl w:ilvl="8">
      <w:numFmt w:val="bullet"/>
      <w:lvlText w:val="•"/>
      <w:lvlJc w:val="left"/>
      <w:pPr>
        <w:ind w:left="8061" w:hanging="547"/>
      </w:pPr>
      <w:rPr>
        <w:rFonts w:hint="default"/>
        <w:lang w:val="pt-PT" w:eastAsia="pt-PT" w:bidi="pt-PT"/>
      </w:rPr>
    </w:lvl>
  </w:abstractNum>
  <w:abstractNum w:abstractNumId="2">
    <w:nsid w:val="2CE622B9"/>
    <w:multiLevelType w:val="hybridMultilevel"/>
    <w:tmpl w:val="B46C2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0125507"/>
    <w:multiLevelType w:val="multilevel"/>
    <w:tmpl w:val="46F232E4"/>
    <w:lvl w:ilvl="0">
      <w:start w:val="11"/>
      <w:numFmt w:val="decimal"/>
      <w:lvlText w:val="%1"/>
      <w:lvlJc w:val="left"/>
      <w:pPr>
        <w:ind w:left="120" w:hanging="609"/>
      </w:pPr>
      <w:rPr>
        <w:rFonts w:hint="default"/>
        <w:lang w:val="pt-PT" w:eastAsia="pt-PT" w:bidi="pt-PT"/>
      </w:rPr>
    </w:lvl>
    <w:lvl w:ilvl="1">
      <w:start w:val="1"/>
      <w:numFmt w:val="decimal"/>
      <w:lvlText w:val="%1.%2."/>
      <w:lvlJc w:val="left"/>
      <w:pPr>
        <w:ind w:left="120" w:hanging="609"/>
      </w:pPr>
      <w:rPr>
        <w:rFonts w:ascii="Arial" w:eastAsia="Arial" w:hAnsi="Arial" w:cs="Arial" w:hint="default"/>
        <w:spacing w:val="-1"/>
        <w:w w:val="99"/>
        <w:sz w:val="24"/>
        <w:szCs w:val="24"/>
        <w:lang w:val="pt-PT" w:eastAsia="pt-PT" w:bidi="pt-PT"/>
      </w:rPr>
    </w:lvl>
    <w:lvl w:ilvl="2">
      <w:start w:val="1"/>
      <w:numFmt w:val="decimal"/>
      <w:lvlText w:val="%1.%2.%3"/>
      <w:lvlJc w:val="left"/>
      <w:pPr>
        <w:ind w:left="120" w:hanging="760"/>
      </w:pPr>
      <w:rPr>
        <w:rFonts w:ascii="Arial" w:eastAsia="Arial" w:hAnsi="Arial" w:cs="Arial" w:hint="default"/>
        <w:spacing w:val="-1"/>
        <w:w w:val="99"/>
        <w:sz w:val="24"/>
        <w:szCs w:val="24"/>
        <w:lang w:val="pt-PT" w:eastAsia="pt-PT" w:bidi="pt-PT"/>
      </w:rPr>
    </w:lvl>
    <w:lvl w:ilvl="3">
      <w:start w:val="1"/>
      <w:numFmt w:val="decimal"/>
      <w:lvlText w:val="%1.%2.%3.%4"/>
      <w:lvlJc w:val="left"/>
      <w:pPr>
        <w:ind w:left="120" w:hanging="950"/>
      </w:pPr>
      <w:rPr>
        <w:rFonts w:ascii="Arial" w:eastAsia="Arial" w:hAnsi="Arial" w:cs="Arial" w:hint="default"/>
        <w:spacing w:val="-2"/>
        <w:w w:val="99"/>
        <w:sz w:val="24"/>
        <w:szCs w:val="24"/>
        <w:lang w:val="pt-PT" w:eastAsia="pt-PT" w:bidi="pt-PT"/>
      </w:rPr>
    </w:lvl>
    <w:lvl w:ilvl="4">
      <w:numFmt w:val="bullet"/>
      <w:lvlText w:val="•"/>
      <w:lvlJc w:val="left"/>
      <w:pPr>
        <w:ind w:left="4090" w:hanging="950"/>
      </w:pPr>
      <w:rPr>
        <w:rFonts w:hint="default"/>
        <w:lang w:val="pt-PT" w:eastAsia="pt-PT" w:bidi="pt-PT"/>
      </w:rPr>
    </w:lvl>
    <w:lvl w:ilvl="5">
      <w:numFmt w:val="bullet"/>
      <w:lvlText w:val="•"/>
      <w:lvlJc w:val="left"/>
      <w:pPr>
        <w:ind w:left="5083" w:hanging="950"/>
      </w:pPr>
      <w:rPr>
        <w:rFonts w:hint="default"/>
        <w:lang w:val="pt-PT" w:eastAsia="pt-PT" w:bidi="pt-PT"/>
      </w:rPr>
    </w:lvl>
    <w:lvl w:ilvl="6">
      <w:numFmt w:val="bullet"/>
      <w:lvlText w:val="•"/>
      <w:lvlJc w:val="left"/>
      <w:pPr>
        <w:ind w:left="6075" w:hanging="950"/>
      </w:pPr>
      <w:rPr>
        <w:rFonts w:hint="default"/>
        <w:lang w:val="pt-PT" w:eastAsia="pt-PT" w:bidi="pt-PT"/>
      </w:rPr>
    </w:lvl>
    <w:lvl w:ilvl="7">
      <w:numFmt w:val="bullet"/>
      <w:lvlText w:val="•"/>
      <w:lvlJc w:val="left"/>
      <w:pPr>
        <w:ind w:left="7068" w:hanging="950"/>
      </w:pPr>
      <w:rPr>
        <w:rFonts w:hint="default"/>
        <w:lang w:val="pt-PT" w:eastAsia="pt-PT" w:bidi="pt-PT"/>
      </w:rPr>
    </w:lvl>
    <w:lvl w:ilvl="8">
      <w:numFmt w:val="bullet"/>
      <w:lvlText w:val="•"/>
      <w:lvlJc w:val="left"/>
      <w:pPr>
        <w:ind w:left="8061" w:hanging="950"/>
      </w:pPr>
      <w:rPr>
        <w:rFonts w:hint="default"/>
        <w:lang w:val="pt-PT" w:eastAsia="pt-PT" w:bidi="pt-PT"/>
      </w:rPr>
    </w:lvl>
  </w:abstractNum>
  <w:abstractNum w:abstractNumId="4">
    <w:nsid w:val="30B96A19"/>
    <w:multiLevelType w:val="hybridMultilevel"/>
    <w:tmpl w:val="2F820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C179D5"/>
    <w:multiLevelType w:val="hybridMultilevel"/>
    <w:tmpl w:val="66EE42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C9474A"/>
    <w:multiLevelType w:val="multilevel"/>
    <w:tmpl w:val="0E08CD34"/>
    <w:lvl w:ilvl="0">
      <w:start w:val="8"/>
      <w:numFmt w:val="decimal"/>
      <w:lvlText w:val="%1"/>
      <w:lvlJc w:val="left"/>
      <w:pPr>
        <w:ind w:left="523" w:hanging="404"/>
      </w:pPr>
      <w:rPr>
        <w:rFonts w:hint="default"/>
        <w:lang w:val="pt-PT" w:eastAsia="pt-PT" w:bidi="pt-PT"/>
      </w:rPr>
    </w:lvl>
    <w:lvl w:ilvl="1">
      <w:start w:val="3"/>
      <w:numFmt w:val="decimal"/>
      <w:lvlText w:val="%1.%2"/>
      <w:lvlJc w:val="left"/>
      <w:pPr>
        <w:ind w:left="523" w:hanging="404"/>
      </w:pPr>
      <w:rPr>
        <w:rFonts w:ascii="Arial" w:eastAsia="Arial" w:hAnsi="Arial" w:cs="Arial" w:hint="default"/>
        <w:w w:val="99"/>
        <w:sz w:val="24"/>
        <w:szCs w:val="24"/>
        <w:lang w:val="pt-PT" w:eastAsia="pt-PT" w:bidi="pt-PT"/>
      </w:rPr>
    </w:lvl>
    <w:lvl w:ilvl="2">
      <w:start w:val="1"/>
      <w:numFmt w:val="decimal"/>
      <w:lvlText w:val="%1.%2.%3"/>
      <w:lvlJc w:val="left"/>
      <w:pPr>
        <w:ind w:left="721" w:hanging="602"/>
      </w:pPr>
      <w:rPr>
        <w:rFonts w:ascii="Arial" w:eastAsia="Arial" w:hAnsi="Arial" w:cs="Arial" w:hint="default"/>
        <w:spacing w:val="-2"/>
        <w:w w:val="99"/>
        <w:sz w:val="24"/>
        <w:szCs w:val="24"/>
        <w:lang w:val="pt-PT" w:eastAsia="pt-PT" w:bidi="pt-PT"/>
      </w:rPr>
    </w:lvl>
    <w:lvl w:ilvl="3">
      <w:numFmt w:val="bullet"/>
      <w:lvlText w:val="•"/>
      <w:lvlJc w:val="left"/>
      <w:pPr>
        <w:ind w:left="2792" w:hanging="602"/>
      </w:pPr>
      <w:rPr>
        <w:rFonts w:hint="default"/>
        <w:lang w:val="pt-PT" w:eastAsia="pt-PT" w:bidi="pt-PT"/>
      </w:rPr>
    </w:lvl>
    <w:lvl w:ilvl="4">
      <w:numFmt w:val="bullet"/>
      <w:lvlText w:val="•"/>
      <w:lvlJc w:val="left"/>
      <w:pPr>
        <w:ind w:left="3828" w:hanging="602"/>
      </w:pPr>
      <w:rPr>
        <w:rFonts w:hint="default"/>
        <w:lang w:val="pt-PT" w:eastAsia="pt-PT" w:bidi="pt-PT"/>
      </w:rPr>
    </w:lvl>
    <w:lvl w:ilvl="5">
      <w:numFmt w:val="bullet"/>
      <w:lvlText w:val="•"/>
      <w:lvlJc w:val="left"/>
      <w:pPr>
        <w:ind w:left="4865" w:hanging="602"/>
      </w:pPr>
      <w:rPr>
        <w:rFonts w:hint="default"/>
        <w:lang w:val="pt-PT" w:eastAsia="pt-PT" w:bidi="pt-PT"/>
      </w:rPr>
    </w:lvl>
    <w:lvl w:ilvl="6">
      <w:numFmt w:val="bullet"/>
      <w:lvlText w:val="•"/>
      <w:lvlJc w:val="left"/>
      <w:pPr>
        <w:ind w:left="5901" w:hanging="602"/>
      </w:pPr>
      <w:rPr>
        <w:rFonts w:hint="default"/>
        <w:lang w:val="pt-PT" w:eastAsia="pt-PT" w:bidi="pt-PT"/>
      </w:rPr>
    </w:lvl>
    <w:lvl w:ilvl="7">
      <w:numFmt w:val="bullet"/>
      <w:lvlText w:val="•"/>
      <w:lvlJc w:val="left"/>
      <w:pPr>
        <w:ind w:left="6937" w:hanging="602"/>
      </w:pPr>
      <w:rPr>
        <w:rFonts w:hint="default"/>
        <w:lang w:val="pt-PT" w:eastAsia="pt-PT" w:bidi="pt-PT"/>
      </w:rPr>
    </w:lvl>
    <w:lvl w:ilvl="8">
      <w:numFmt w:val="bullet"/>
      <w:lvlText w:val="•"/>
      <w:lvlJc w:val="left"/>
      <w:pPr>
        <w:ind w:left="7973" w:hanging="602"/>
      </w:pPr>
      <w:rPr>
        <w:rFonts w:hint="default"/>
        <w:lang w:val="pt-PT" w:eastAsia="pt-PT" w:bidi="pt-PT"/>
      </w:rPr>
    </w:lvl>
  </w:abstractNum>
  <w:abstractNum w:abstractNumId="7">
    <w:nsid w:val="4788633D"/>
    <w:multiLevelType w:val="hybridMultilevel"/>
    <w:tmpl w:val="B0184038"/>
    <w:lvl w:ilvl="0" w:tplc="312CCB24">
      <w:start w:val="1"/>
      <w:numFmt w:val="lowerLetter"/>
      <w:lvlText w:val="%1)"/>
      <w:lvlJc w:val="left"/>
      <w:pPr>
        <w:ind w:left="400" w:hanging="281"/>
      </w:pPr>
      <w:rPr>
        <w:rFonts w:ascii="Arial" w:eastAsia="Arial" w:hAnsi="Arial" w:cs="Arial" w:hint="default"/>
        <w:spacing w:val="-3"/>
        <w:w w:val="99"/>
        <w:sz w:val="24"/>
        <w:szCs w:val="24"/>
        <w:lang w:val="pt-PT" w:eastAsia="pt-PT" w:bidi="pt-PT"/>
      </w:rPr>
    </w:lvl>
    <w:lvl w:ilvl="1" w:tplc="A77CF4D8">
      <w:numFmt w:val="bullet"/>
      <w:lvlText w:val="•"/>
      <w:lvlJc w:val="left"/>
      <w:pPr>
        <w:ind w:left="1364" w:hanging="281"/>
      </w:pPr>
      <w:rPr>
        <w:rFonts w:hint="default"/>
        <w:lang w:val="pt-PT" w:eastAsia="pt-PT" w:bidi="pt-PT"/>
      </w:rPr>
    </w:lvl>
    <w:lvl w:ilvl="2" w:tplc="AEA22EEA">
      <w:numFmt w:val="bullet"/>
      <w:lvlText w:val="•"/>
      <w:lvlJc w:val="left"/>
      <w:pPr>
        <w:ind w:left="2329" w:hanging="281"/>
      </w:pPr>
      <w:rPr>
        <w:rFonts w:hint="default"/>
        <w:lang w:val="pt-PT" w:eastAsia="pt-PT" w:bidi="pt-PT"/>
      </w:rPr>
    </w:lvl>
    <w:lvl w:ilvl="3" w:tplc="3D0A0978">
      <w:numFmt w:val="bullet"/>
      <w:lvlText w:val="•"/>
      <w:lvlJc w:val="left"/>
      <w:pPr>
        <w:ind w:left="3293" w:hanging="281"/>
      </w:pPr>
      <w:rPr>
        <w:rFonts w:hint="default"/>
        <w:lang w:val="pt-PT" w:eastAsia="pt-PT" w:bidi="pt-PT"/>
      </w:rPr>
    </w:lvl>
    <w:lvl w:ilvl="4" w:tplc="8690A37C">
      <w:numFmt w:val="bullet"/>
      <w:lvlText w:val="•"/>
      <w:lvlJc w:val="left"/>
      <w:pPr>
        <w:ind w:left="4258" w:hanging="281"/>
      </w:pPr>
      <w:rPr>
        <w:rFonts w:hint="default"/>
        <w:lang w:val="pt-PT" w:eastAsia="pt-PT" w:bidi="pt-PT"/>
      </w:rPr>
    </w:lvl>
    <w:lvl w:ilvl="5" w:tplc="63C29FD8">
      <w:numFmt w:val="bullet"/>
      <w:lvlText w:val="•"/>
      <w:lvlJc w:val="left"/>
      <w:pPr>
        <w:ind w:left="5223" w:hanging="281"/>
      </w:pPr>
      <w:rPr>
        <w:rFonts w:hint="default"/>
        <w:lang w:val="pt-PT" w:eastAsia="pt-PT" w:bidi="pt-PT"/>
      </w:rPr>
    </w:lvl>
    <w:lvl w:ilvl="6" w:tplc="90184EEC">
      <w:numFmt w:val="bullet"/>
      <w:lvlText w:val="•"/>
      <w:lvlJc w:val="left"/>
      <w:pPr>
        <w:ind w:left="6187" w:hanging="281"/>
      </w:pPr>
      <w:rPr>
        <w:rFonts w:hint="default"/>
        <w:lang w:val="pt-PT" w:eastAsia="pt-PT" w:bidi="pt-PT"/>
      </w:rPr>
    </w:lvl>
    <w:lvl w:ilvl="7" w:tplc="164E03D6">
      <w:numFmt w:val="bullet"/>
      <w:lvlText w:val="•"/>
      <w:lvlJc w:val="left"/>
      <w:pPr>
        <w:ind w:left="7152" w:hanging="281"/>
      </w:pPr>
      <w:rPr>
        <w:rFonts w:hint="default"/>
        <w:lang w:val="pt-PT" w:eastAsia="pt-PT" w:bidi="pt-PT"/>
      </w:rPr>
    </w:lvl>
    <w:lvl w:ilvl="8" w:tplc="A5202CC6">
      <w:numFmt w:val="bullet"/>
      <w:lvlText w:val="•"/>
      <w:lvlJc w:val="left"/>
      <w:pPr>
        <w:ind w:left="8117" w:hanging="281"/>
      </w:pPr>
      <w:rPr>
        <w:rFonts w:hint="default"/>
        <w:lang w:val="pt-PT" w:eastAsia="pt-PT" w:bidi="pt-PT"/>
      </w:rPr>
    </w:lvl>
  </w:abstractNum>
  <w:abstractNum w:abstractNumId="8">
    <w:nsid w:val="4D6012E4"/>
    <w:multiLevelType w:val="multilevel"/>
    <w:tmpl w:val="D9FA0F30"/>
    <w:lvl w:ilvl="0">
      <w:start w:val="3"/>
      <w:numFmt w:val="decimal"/>
      <w:lvlText w:val="%1"/>
      <w:lvlJc w:val="left"/>
      <w:pPr>
        <w:ind w:left="120" w:hanging="570"/>
      </w:pPr>
      <w:rPr>
        <w:rFonts w:hint="default"/>
        <w:lang w:val="pt-PT" w:eastAsia="pt-PT" w:bidi="pt-PT"/>
      </w:rPr>
    </w:lvl>
    <w:lvl w:ilvl="1">
      <w:start w:val="1"/>
      <w:numFmt w:val="decimal"/>
      <w:lvlText w:val="%1.%2."/>
      <w:lvlJc w:val="left"/>
      <w:pPr>
        <w:ind w:left="120" w:hanging="570"/>
      </w:pPr>
      <w:rPr>
        <w:rFonts w:ascii="Arial" w:eastAsia="Arial" w:hAnsi="Arial" w:cs="Arial" w:hint="default"/>
        <w:w w:val="99"/>
        <w:sz w:val="24"/>
        <w:szCs w:val="24"/>
        <w:lang w:val="pt-PT" w:eastAsia="pt-PT" w:bidi="pt-PT"/>
      </w:rPr>
    </w:lvl>
    <w:lvl w:ilvl="2">
      <w:numFmt w:val="bullet"/>
      <w:lvlText w:val="•"/>
      <w:lvlJc w:val="left"/>
      <w:pPr>
        <w:ind w:left="2105" w:hanging="570"/>
      </w:pPr>
      <w:rPr>
        <w:rFonts w:hint="default"/>
        <w:lang w:val="pt-PT" w:eastAsia="pt-PT" w:bidi="pt-PT"/>
      </w:rPr>
    </w:lvl>
    <w:lvl w:ilvl="3">
      <w:numFmt w:val="bullet"/>
      <w:lvlText w:val="•"/>
      <w:lvlJc w:val="left"/>
      <w:pPr>
        <w:ind w:left="3097" w:hanging="570"/>
      </w:pPr>
      <w:rPr>
        <w:rFonts w:hint="default"/>
        <w:lang w:val="pt-PT" w:eastAsia="pt-PT" w:bidi="pt-PT"/>
      </w:rPr>
    </w:lvl>
    <w:lvl w:ilvl="4">
      <w:numFmt w:val="bullet"/>
      <w:lvlText w:val="•"/>
      <w:lvlJc w:val="left"/>
      <w:pPr>
        <w:ind w:left="4090" w:hanging="570"/>
      </w:pPr>
      <w:rPr>
        <w:rFonts w:hint="default"/>
        <w:lang w:val="pt-PT" w:eastAsia="pt-PT" w:bidi="pt-PT"/>
      </w:rPr>
    </w:lvl>
    <w:lvl w:ilvl="5">
      <w:numFmt w:val="bullet"/>
      <w:lvlText w:val="•"/>
      <w:lvlJc w:val="left"/>
      <w:pPr>
        <w:ind w:left="5083" w:hanging="570"/>
      </w:pPr>
      <w:rPr>
        <w:rFonts w:hint="default"/>
        <w:lang w:val="pt-PT" w:eastAsia="pt-PT" w:bidi="pt-PT"/>
      </w:rPr>
    </w:lvl>
    <w:lvl w:ilvl="6">
      <w:numFmt w:val="bullet"/>
      <w:lvlText w:val="•"/>
      <w:lvlJc w:val="left"/>
      <w:pPr>
        <w:ind w:left="6075" w:hanging="570"/>
      </w:pPr>
      <w:rPr>
        <w:rFonts w:hint="default"/>
        <w:lang w:val="pt-PT" w:eastAsia="pt-PT" w:bidi="pt-PT"/>
      </w:rPr>
    </w:lvl>
    <w:lvl w:ilvl="7">
      <w:numFmt w:val="bullet"/>
      <w:lvlText w:val="•"/>
      <w:lvlJc w:val="left"/>
      <w:pPr>
        <w:ind w:left="7068" w:hanging="570"/>
      </w:pPr>
      <w:rPr>
        <w:rFonts w:hint="default"/>
        <w:lang w:val="pt-PT" w:eastAsia="pt-PT" w:bidi="pt-PT"/>
      </w:rPr>
    </w:lvl>
    <w:lvl w:ilvl="8">
      <w:numFmt w:val="bullet"/>
      <w:lvlText w:val="•"/>
      <w:lvlJc w:val="left"/>
      <w:pPr>
        <w:ind w:left="8061" w:hanging="570"/>
      </w:pPr>
      <w:rPr>
        <w:rFonts w:hint="default"/>
        <w:lang w:val="pt-PT" w:eastAsia="pt-PT" w:bidi="pt-PT"/>
      </w:rPr>
    </w:lvl>
  </w:abstractNum>
  <w:abstractNum w:abstractNumId="9">
    <w:nsid w:val="502260BA"/>
    <w:multiLevelType w:val="hybridMultilevel"/>
    <w:tmpl w:val="FCD2AA10"/>
    <w:lvl w:ilvl="0" w:tplc="DCFEAF36">
      <w:start w:val="1"/>
      <w:numFmt w:val="lowerLetter"/>
      <w:lvlText w:val="%1)"/>
      <w:lvlJc w:val="left"/>
      <w:pPr>
        <w:ind w:left="120" w:hanging="406"/>
      </w:pPr>
      <w:rPr>
        <w:rFonts w:ascii="Arial" w:eastAsia="Arial" w:hAnsi="Arial" w:cs="Arial" w:hint="default"/>
        <w:spacing w:val="-9"/>
        <w:w w:val="99"/>
        <w:sz w:val="24"/>
        <w:szCs w:val="24"/>
        <w:lang w:val="pt-PT" w:eastAsia="pt-PT" w:bidi="pt-PT"/>
      </w:rPr>
    </w:lvl>
    <w:lvl w:ilvl="1" w:tplc="54EC4D20">
      <w:numFmt w:val="bullet"/>
      <w:lvlText w:val="•"/>
      <w:lvlJc w:val="left"/>
      <w:pPr>
        <w:ind w:left="1112" w:hanging="406"/>
      </w:pPr>
      <w:rPr>
        <w:rFonts w:hint="default"/>
        <w:lang w:val="pt-PT" w:eastAsia="pt-PT" w:bidi="pt-PT"/>
      </w:rPr>
    </w:lvl>
    <w:lvl w:ilvl="2" w:tplc="1DFE16C2">
      <w:numFmt w:val="bullet"/>
      <w:lvlText w:val="•"/>
      <w:lvlJc w:val="left"/>
      <w:pPr>
        <w:ind w:left="2105" w:hanging="406"/>
      </w:pPr>
      <w:rPr>
        <w:rFonts w:hint="default"/>
        <w:lang w:val="pt-PT" w:eastAsia="pt-PT" w:bidi="pt-PT"/>
      </w:rPr>
    </w:lvl>
    <w:lvl w:ilvl="3" w:tplc="4F560F36">
      <w:numFmt w:val="bullet"/>
      <w:lvlText w:val="•"/>
      <w:lvlJc w:val="left"/>
      <w:pPr>
        <w:ind w:left="3097" w:hanging="406"/>
      </w:pPr>
      <w:rPr>
        <w:rFonts w:hint="default"/>
        <w:lang w:val="pt-PT" w:eastAsia="pt-PT" w:bidi="pt-PT"/>
      </w:rPr>
    </w:lvl>
    <w:lvl w:ilvl="4" w:tplc="D544131E">
      <w:numFmt w:val="bullet"/>
      <w:lvlText w:val="•"/>
      <w:lvlJc w:val="left"/>
      <w:pPr>
        <w:ind w:left="4090" w:hanging="406"/>
      </w:pPr>
      <w:rPr>
        <w:rFonts w:hint="default"/>
        <w:lang w:val="pt-PT" w:eastAsia="pt-PT" w:bidi="pt-PT"/>
      </w:rPr>
    </w:lvl>
    <w:lvl w:ilvl="5" w:tplc="B316CC1C">
      <w:numFmt w:val="bullet"/>
      <w:lvlText w:val="•"/>
      <w:lvlJc w:val="left"/>
      <w:pPr>
        <w:ind w:left="5083" w:hanging="406"/>
      </w:pPr>
      <w:rPr>
        <w:rFonts w:hint="default"/>
        <w:lang w:val="pt-PT" w:eastAsia="pt-PT" w:bidi="pt-PT"/>
      </w:rPr>
    </w:lvl>
    <w:lvl w:ilvl="6" w:tplc="E72AB358">
      <w:numFmt w:val="bullet"/>
      <w:lvlText w:val="•"/>
      <w:lvlJc w:val="left"/>
      <w:pPr>
        <w:ind w:left="6075" w:hanging="406"/>
      </w:pPr>
      <w:rPr>
        <w:rFonts w:hint="default"/>
        <w:lang w:val="pt-PT" w:eastAsia="pt-PT" w:bidi="pt-PT"/>
      </w:rPr>
    </w:lvl>
    <w:lvl w:ilvl="7" w:tplc="E9225774">
      <w:numFmt w:val="bullet"/>
      <w:lvlText w:val="•"/>
      <w:lvlJc w:val="left"/>
      <w:pPr>
        <w:ind w:left="7068" w:hanging="406"/>
      </w:pPr>
      <w:rPr>
        <w:rFonts w:hint="default"/>
        <w:lang w:val="pt-PT" w:eastAsia="pt-PT" w:bidi="pt-PT"/>
      </w:rPr>
    </w:lvl>
    <w:lvl w:ilvl="8" w:tplc="5E066B66">
      <w:numFmt w:val="bullet"/>
      <w:lvlText w:val="•"/>
      <w:lvlJc w:val="left"/>
      <w:pPr>
        <w:ind w:left="8061" w:hanging="406"/>
      </w:pPr>
      <w:rPr>
        <w:rFonts w:hint="default"/>
        <w:lang w:val="pt-PT" w:eastAsia="pt-PT" w:bidi="pt-PT"/>
      </w:rPr>
    </w:lvl>
  </w:abstractNum>
  <w:abstractNum w:abstractNumId="10">
    <w:nsid w:val="51F3198D"/>
    <w:multiLevelType w:val="hybridMultilevel"/>
    <w:tmpl w:val="E91694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02237B9"/>
    <w:multiLevelType w:val="hybridMultilevel"/>
    <w:tmpl w:val="F8D21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27F6200"/>
    <w:multiLevelType w:val="hybridMultilevel"/>
    <w:tmpl w:val="E22072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28E3209"/>
    <w:multiLevelType w:val="hybridMultilevel"/>
    <w:tmpl w:val="840C2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3324111"/>
    <w:multiLevelType w:val="hybridMultilevel"/>
    <w:tmpl w:val="D06AF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979241C"/>
    <w:multiLevelType w:val="multilevel"/>
    <w:tmpl w:val="CBBEC49A"/>
    <w:lvl w:ilvl="0">
      <w:start w:val="5"/>
      <w:numFmt w:val="decimal"/>
      <w:lvlText w:val="%1"/>
      <w:lvlJc w:val="left"/>
      <w:pPr>
        <w:ind w:left="120" w:hanging="510"/>
      </w:pPr>
      <w:rPr>
        <w:rFonts w:hint="default"/>
        <w:lang w:val="pt-PT" w:eastAsia="pt-PT" w:bidi="pt-PT"/>
      </w:rPr>
    </w:lvl>
    <w:lvl w:ilvl="1">
      <w:start w:val="1"/>
      <w:numFmt w:val="decimal"/>
      <w:lvlText w:val="%1.%2."/>
      <w:lvlJc w:val="left"/>
      <w:pPr>
        <w:ind w:left="120" w:hanging="510"/>
      </w:pPr>
      <w:rPr>
        <w:rFonts w:ascii="Arial" w:eastAsia="Arial" w:hAnsi="Arial" w:cs="Arial" w:hint="default"/>
        <w:w w:val="99"/>
        <w:sz w:val="24"/>
        <w:szCs w:val="24"/>
        <w:lang w:val="pt-PT" w:eastAsia="pt-PT" w:bidi="pt-PT"/>
      </w:rPr>
    </w:lvl>
    <w:lvl w:ilvl="2">
      <w:numFmt w:val="bullet"/>
      <w:lvlText w:val="•"/>
      <w:lvlJc w:val="left"/>
      <w:pPr>
        <w:ind w:left="2105" w:hanging="510"/>
      </w:pPr>
      <w:rPr>
        <w:rFonts w:hint="default"/>
        <w:lang w:val="pt-PT" w:eastAsia="pt-PT" w:bidi="pt-PT"/>
      </w:rPr>
    </w:lvl>
    <w:lvl w:ilvl="3">
      <w:numFmt w:val="bullet"/>
      <w:lvlText w:val="•"/>
      <w:lvlJc w:val="left"/>
      <w:pPr>
        <w:ind w:left="3097" w:hanging="510"/>
      </w:pPr>
      <w:rPr>
        <w:rFonts w:hint="default"/>
        <w:lang w:val="pt-PT" w:eastAsia="pt-PT" w:bidi="pt-PT"/>
      </w:rPr>
    </w:lvl>
    <w:lvl w:ilvl="4">
      <w:numFmt w:val="bullet"/>
      <w:lvlText w:val="•"/>
      <w:lvlJc w:val="left"/>
      <w:pPr>
        <w:ind w:left="4090" w:hanging="510"/>
      </w:pPr>
      <w:rPr>
        <w:rFonts w:hint="default"/>
        <w:lang w:val="pt-PT" w:eastAsia="pt-PT" w:bidi="pt-PT"/>
      </w:rPr>
    </w:lvl>
    <w:lvl w:ilvl="5">
      <w:numFmt w:val="bullet"/>
      <w:lvlText w:val="•"/>
      <w:lvlJc w:val="left"/>
      <w:pPr>
        <w:ind w:left="5083" w:hanging="510"/>
      </w:pPr>
      <w:rPr>
        <w:rFonts w:hint="default"/>
        <w:lang w:val="pt-PT" w:eastAsia="pt-PT" w:bidi="pt-PT"/>
      </w:rPr>
    </w:lvl>
    <w:lvl w:ilvl="6">
      <w:numFmt w:val="bullet"/>
      <w:lvlText w:val="•"/>
      <w:lvlJc w:val="left"/>
      <w:pPr>
        <w:ind w:left="6075" w:hanging="510"/>
      </w:pPr>
      <w:rPr>
        <w:rFonts w:hint="default"/>
        <w:lang w:val="pt-PT" w:eastAsia="pt-PT" w:bidi="pt-PT"/>
      </w:rPr>
    </w:lvl>
    <w:lvl w:ilvl="7">
      <w:numFmt w:val="bullet"/>
      <w:lvlText w:val="•"/>
      <w:lvlJc w:val="left"/>
      <w:pPr>
        <w:ind w:left="7068" w:hanging="510"/>
      </w:pPr>
      <w:rPr>
        <w:rFonts w:hint="default"/>
        <w:lang w:val="pt-PT" w:eastAsia="pt-PT" w:bidi="pt-PT"/>
      </w:rPr>
    </w:lvl>
    <w:lvl w:ilvl="8">
      <w:numFmt w:val="bullet"/>
      <w:lvlText w:val="•"/>
      <w:lvlJc w:val="left"/>
      <w:pPr>
        <w:ind w:left="8061" w:hanging="510"/>
      </w:pPr>
      <w:rPr>
        <w:rFonts w:hint="default"/>
        <w:lang w:val="pt-PT" w:eastAsia="pt-PT" w:bidi="pt-PT"/>
      </w:rPr>
    </w:lvl>
  </w:abstractNum>
  <w:abstractNum w:abstractNumId="16">
    <w:nsid w:val="75824379"/>
    <w:multiLevelType w:val="multilevel"/>
    <w:tmpl w:val="217020E6"/>
    <w:lvl w:ilvl="0">
      <w:start w:val="10"/>
      <w:numFmt w:val="decimal"/>
      <w:lvlText w:val="%1"/>
      <w:lvlJc w:val="left"/>
      <w:pPr>
        <w:ind w:left="120" w:hanging="588"/>
      </w:pPr>
      <w:rPr>
        <w:rFonts w:hint="default"/>
        <w:lang w:val="pt-PT" w:eastAsia="pt-PT" w:bidi="pt-PT"/>
      </w:rPr>
    </w:lvl>
    <w:lvl w:ilvl="1">
      <w:start w:val="1"/>
      <w:numFmt w:val="decimal"/>
      <w:lvlText w:val="%1.%2."/>
      <w:lvlJc w:val="left"/>
      <w:pPr>
        <w:ind w:left="120" w:hanging="588"/>
      </w:pPr>
      <w:rPr>
        <w:rFonts w:ascii="Arial" w:eastAsia="Arial" w:hAnsi="Arial" w:cs="Arial" w:hint="default"/>
        <w:spacing w:val="-1"/>
        <w:w w:val="99"/>
        <w:sz w:val="24"/>
        <w:szCs w:val="24"/>
        <w:lang w:val="pt-PT" w:eastAsia="pt-PT" w:bidi="pt-PT"/>
      </w:rPr>
    </w:lvl>
    <w:lvl w:ilvl="2">
      <w:numFmt w:val="bullet"/>
      <w:lvlText w:val="•"/>
      <w:lvlJc w:val="left"/>
      <w:pPr>
        <w:ind w:left="2105" w:hanging="588"/>
      </w:pPr>
      <w:rPr>
        <w:rFonts w:hint="default"/>
        <w:lang w:val="pt-PT" w:eastAsia="pt-PT" w:bidi="pt-PT"/>
      </w:rPr>
    </w:lvl>
    <w:lvl w:ilvl="3">
      <w:numFmt w:val="bullet"/>
      <w:lvlText w:val="•"/>
      <w:lvlJc w:val="left"/>
      <w:pPr>
        <w:ind w:left="3097" w:hanging="588"/>
      </w:pPr>
      <w:rPr>
        <w:rFonts w:hint="default"/>
        <w:lang w:val="pt-PT" w:eastAsia="pt-PT" w:bidi="pt-PT"/>
      </w:rPr>
    </w:lvl>
    <w:lvl w:ilvl="4">
      <w:numFmt w:val="bullet"/>
      <w:lvlText w:val="•"/>
      <w:lvlJc w:val="left"/>
      <w:pPr>
        <w:ind w:left="4090" w:hanging="588"/>
      </w:pPr>
      <w:rPr>
        <w:rFonts w:hint="default"/>
        <w:lang w:val="pt-PT" w:eastAsia="pt-PT" w:bidi="pt-PT"/>
      </w:rPr>
    </w:lvl>
    <w:lvl w:ilvl="5">
      <w:numFmt w:val="bullet"/>
      <w:lvlText w:val="•"/>
      <w:lvlJc w:val="left"/>
      <w:pPr>
        <w:ind w:left="5083" w:hanging="588"/>
      </w:pPr>
      <w:rPr>
        <w:rFonts w:hint="default"/>
        <w:lang w:val="pt-PT" w:eastAsia="pt-PT" w:bidi="pt-PT"/>
      </w:rPr>
    </w:lvl>
    <w:lvl w:ilvl="6">
      <w:numFmt w:val="bullet"/>
      <w:lvlText w:val="•"/>
      <w:lvlJc w:val="left"/>
      <w:pPr>
        <w:ind w:left="6075" w:hanging="588"/>
      </w:pPr>
      <w:rPr>
        <w:rFonts w:hint="default"/>
        <w:lang w:val="pt-PT" w:eastAsia="pt-PT" w:bidi="pt-PT"/>
      </w:rPr>
    </w:lvl>
    <w:lvl w:ilvl="7">
      <w:numFmt w:val="bullet"/>
      <w:lvlText w:val="•"/>
      <w:lvlJc w:val="left"/>
      <w:pPr>
        <w:ind w:left="7068" w:hanging="588"/>
      </w:pPr>
      <w:rPr>
        <w:rFonts w:hint="default"/>
        <w:lang w:val="pt-PT" w:eastAsia="pt-PT" w:bidi="pt-PT"/>
      </w:rPr>
    </w:lvl>
    <w:lvl w:ilvl="8">
      <w:numFmt w:val="bullet"/>
      <w:lvlText w:val="•"/>
      <w:lvlJc w:val="left"/>
      <w:pPr>
        <w:ind w:left="8061" w:hanging="588"/>
      </w:pPr>
      <w:rPr>
        <w:rFonts w:hint="default"/>
        <w:lang w:val="pt-PT" w:eastAsia="pt-PT" w:bidi="pt-PT"/>
      </w:rPr>
    </w:lvl>
  </w:abstractNum>
  <w:abstractNum w:abstractNumId="17">
    <w:nsid w:val="76C94DFD"/>
    <w:multiLevelType w:val="multilevel"/>
    <w:tmpl w:val="68C61570"/>
    <w:lvl w:ilvl="0">
      <w:start w:val="9"/>
      <w:numFmt w:val="decimal"/>
      <w:lvlText w:val="%1"/>
      <w:lvlJc w:val="left"/>
      <w:pPr>
        <w:ind w:left="120" w:hanging="396"/>
      </w:pPr>
      <w:rPr>
        <w:rFonts w:hint="default"/>
        <w:lang w:val="pt-PT" w:eastAsia="pt-PT" w:bidi="pt-PT"/>
      </w:rPr>
    </w:lvl>
    <w:lvl w:ilvl="1">
      <w:start w:val="1"/>
      <w:numFmt w:val="decimal"/>
      <w:lvlText w:val="%1.%2"/>
      <w:lvlJc w:val="left"/>
      <w:pPr>
        <w:ind w:left="120" w:hanging="396"/>
      </w:pPr>
      <w:rPr>
        <w:rFonts w:ascii="Arial" w:eastAsia="Arial" w:hAnsi="Arial" w:cs="Arial" w:hint="default"/>
        <w:w w:val="99"/>
        <w:sz w:val="24"/>
        <w:szCs w:val="24"/>
        <w:lang w:val="pt-PT" w:eastAsia="pt-PT" w:bidi="pt-PT"/>
      </w:rPr>
    </w:lvl>
    <w:lvl w:ilvl="2">
      <w:numFmt w:val="bullet"/>
      <w:lvlText w:val="•"/>
      <w:lvlJc w:val="left"/>
      <w:pPr>
        <w:ind w:left="2105" w:hanging="396"/>
      </w:pPr>
      <w:rPr>
        <w:rFonts w:hint="default"/>
        <w:lang w:val="pt-PT" w:eastAsia="pt-PT" w:bidi="pt-PT"/>
      </w:rPr>
    </w:lvl>
    <w:lvl w:ilvl="3">
      <w:numFmt w:val="bullet"/>
      <w:lvlText w:val="•"/>
      <w:lvlJc w:val="left"/>
      <w:pPr>
        <w:ind w:left="3097" w:hanging="396"/>
      </w:pPr>
      <w:rPr>
        <w:rFonts w:hint="default"/>
        <w:lang w:val="pt-PT" w:eastAsia="pt-PT" w:bidi="pt-PT"/>
      </w:rPr>
    </w:lvl>
    <w:lvl w:ilvl="4">
      <w:numFmt w:val="bullet"/>
      <w:lvlText w:val="•"/>
      <w:lvlJc w:val="left"/>
      <w:pPr>
        <w:ind w:left="4090" w:hanging="396"/>
      </w:pPr>
      <w:rPr>
        <w:rFonts w:hint="default"/>
        <w:lang w:val="pt-PT" w:eastAsia="pt-PT" w:bidi="pt-PT"/>
      </w:rPr>
    </w:lvl>
    <w:lvl w:ilvl="5">
      <w:numFmt w:val="bullet"/>
      <w:lvlText w:val="•"/>
      <w:lvlJc w:val="left"/>
      <w:pPr>
        <w:ind w:left="5083" w:hanging="396"/>
      </w:pPr>
      <w:rPr>
        <w:rFonts w:hint="default"/>
        <w:lang w:val="pt-PT" w:eastAsia="pt-PT" w:bidi="pt-PT"/>
      </w:rPr>
    </w:lvl>
    <w:lvl w:ilvl="6">
      <w:numFmt w:val="bullet"/>
      <w:lvlText w:val="•"/>
      <w:lvlJc w:val="left"/>
      <w:pPr>
        <w:ind w:left="6075" w:hanging="396"/>
      </w:pPr>
      <w:rPr>
        <w:rFonts w:hint="default"/>
        <w:lang w:val="pt-PT" w:eastAsia="pt-PT" w:bidi="pt-PT"/>
      </w:rPr>
    </w:lvl>
    <w:lvl w:ilvl="7">
      <w:numFmt w:val="bullet"/>
      <w:lvlText w:val="•"/>
      <w:lvlJc w:val="left"/>
      <w:pPr>
        <w:ind w:left="7068" w:hanging="396"/>
      </w:pPr>
      <w:rPr>
        <w:rFonts w:hint="default"/>
        <w:lang w:val="pt-PT" w:eastAsia="pt-PT" w:bidi="pt-PT"/>
      </w:rPr>
    </w:lvl>
    <w:lvl w:ilvl="8">
      <w:numFmt w:val="bullet"/>
      <w:lvlText w:val="•"/>
      <w:lvlJc w:val="left"/>
      <w:pPr>
        <w:ind w:left="8061" w:hanging="396"/>
      </w:pPr>
      <w:rPr>
        <w:rFonts w:hint="default"/>
        <w:lang w:val="pt-PT" w:eastAsia="pt-PT" w:bidi="pt-PT"/>
      </w:rPr>
    </w:lvl>
  </w:abstractNum>
  <w:abstractNum w:abstractNumId="18">
    <w:nsid w:val="7BA23D60"/>
    <w:multiLevelType w:val="hybridMultilevel"/>
    <w:tmpl w:val="AE5C6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D851EAB"/>
    <w:multiLevelType w:val="multilevel"/>
    <w:tmpl w:val="B44407B0"/>
    <w:lvl w:ilvl="0">
      <w:start w:val="6"/>
      <w:numFmt w:val="decimal"/>
      <w:lvlText w:val="%1"/>
      <w:lvlJc w:val="left"/>
      <w:pPr>
        <w:ind w:left="522" w:hanging="403"/>
      </w:pPr>
      <w:rPr>
        <w:rFonts w:hint="default"/>
        <w:lang w:val="pt-PT" w:eastAsia="pt-PT" w:bidi="pt-PT"/>
      </w:rPr>
    </w:lvl>
    <w:lvl w:ilvl="1">
      <w:start w:val="1"/>
      <w:numFmt w:val="decimal"/>
      <w:lvlText w:val="%1.%2"/>
      <w:lvlJc w:val="left"/>
      <w:pPr>
        <w:ind w:left="522" w:hanging="403"/>
      </w:pPr>
      <w:rPr>
        <w:rFonts w:ascii="Arial" w:eastAsia="Arial" w:hAnsi="Arial" w:cs="Arial" w:hint="default"/>
        <w:w w:val="99"/>
        <w:sz w:val="24"/>
        <w:szCs w:val="24"/>
        <w:lang w:val="pt-PT" w:eastAsia="pt-PT" w:bidi="pt-PT"/>
      </w:rPr>
    </w:lvl>
    <w:lvl w:ilvl="2">
      <w:start w:val="1"/>
      <w:numFmt w:val="decimal"/>
      <w:lvlText w:val="%1.%2.%3"/>
      <w:lvlJc w:val="left"/>
      <w:pPr>
        <w:ind w:left="120" w:hanging="732"/>
      </w:pPr>
      <w:rPr>
        <w:rFonts w:ascii="Arial" w:eastAsia="Arial" w:hAnsi="Arial" w:cs="Arial" w:hint="default"/>
        <w:spacing w:val="-2"/>
        <w:w w:val="99"/>
        <w:sz w:val="24"/>
        <w:szCs w:val="24"/>
        <w:lang w:val="pt-PT" w:eastAsia="pt-PT" w:bidi="pt-PT"/>
      </w:rPr>
    </w:lvl>
    <w:lvl w:ilvl="3">
      <w:start w:val="1"/>
      <w:numFmt w:val="decimal"/>
      <w:lvlText w:val="%1.%2.%3.%4"/>
      <w:lvlJc w:val="left"/>
      <w:pPr>
        <w:ind w:left="120" w:hanging="873"/>
      </w:pPr>
      <w:rPr>
        <w:rFonts w:ascii="Arial" w:eastAsia="Arial" w:hAnsi="Arial" w:cs="Arial" w:hint="default"/>
        <w:spacing w:val="-4"/>
        <w:w w:val="99"/>
        <w:sz w:val="24"/>
        <w:szCs w:val="24"/>
        <w:lang w:val="pt-PT" w:eastAsia="pt-PT" w:bidi="pt-PT"/>
      </w:rPr>
    </w:lvl>
    <w:lvl w:ilvl="4">
      <w:numFmt w:val="bullet"/>
      <w:lvlText w:val="•"/>
      <w:lvlJc w:val="left"/>
      <w:pPr>
        <w:ind w:left="3051" w:hanging="873"/>
      </w:pPr>
      <w:rPr>
        <w:rFonts w:hint="default"/>
        <w:lang w:val="pt-PT" w:eastAsia="pt-PT" w:bidi="pt-PT"/>
      </w:rPr>
    </w:lvl>
    <w:lvl w:ilvl="5">
      <w:numFmt w:val="bullet"/>
      <w:lvlText w:val="•"/>
      <w:lvlJc w:val="left"/>
      <w:pPr>
        <w:ind w:left="4217" w:hanging="873"/>
      </w:pPr>
      <w:rPr>
        <w:rFonts w:hint="default"/>
        <w:lang w:val="pt-PT" w:eastAsia="pt-PT" w:bidi="pt-PT"/>
      </w:rPr>
    </w:lvl>
    <w:lvl w:ilvl="6">
      <w:numFmt w:val="bullet"/>
      <w:lvlText w:val="•"/>
      <w:lvlJc w:val="left"/>
      <w:pPr>
        <w:ind w:left="5383" w:hanging="873"/>
      </w:pPr>
      <w:rPr>
        <w:rFonts w:hint="default"/>
        <w:lang w:val="pt-PT" w:eastAsia="pt-PT" w:bidi="pt-PT"/>
      </w:rPr>
    </w:lvl>
    <w:lvl w:ilvl="7">
      <w:numFmt w:val="bullet"/>
      <w:lvlText w:val="•"/>
      <w:lvlJc w:val="left"/>
      <w:pPr>
        <w:ind w:left="6549" w:hanging="873"/>
      </w:pPr>
      <w:rPr>
        <w:rFonts w:hint="default"/>
        <w:lang w:val="pt-PT" w:eastAsia="pt-PT" w:bidi="pt-PT"/>
      </w:rPr>
    </w:lvl>
    <w:lvl w:ilvl="8">
      <w:numFmt w:val="bullet"/>
      <w:lvlText w:val="•"/>
      <w:lvlJc w:val="left"/>
      <w:pPr>
        <w:ind w:left="7714" w:hanging="873"/>
      </w:pPr>
      <w:rPr>
        <w:rFonts w:hint="default"/>
        <w:lang w:val="pt-PT" w:eastAsia="pt-PT" w:bidi="pt-PT"/>
      </w:rPr>
    </w:lvl>
  </w:abstractNum>
  <w:num w:numId="1">
    <w:abstractNumId w:val="18"/>
  </w:num>
  <w:num w:numId="2">
    <w:abstractNumId w:val="4"/>
  </w:num>
  <w:num w:numId="3">
    <w:abstractNumId w:val="2"/>
  </w:num>
  <w:num w:numId="4">
    <w:abstractNumId w:val="12"/>
  </w:num>
  <w:num w:numId="5">
    <w:abstractNumId w:val="5"/>
  </w:num>
  <w:num w:numId="6">
    <w:abstractNumId w:val="14"/>
  </w:num>
  <w:num w:numId="7">
    <w:abstractNumId w:val="0"/>
  </w:num>
  <w:num w:numId="8">
    <w:abstractNumId w:val="11"/>
  </w:num>
  <w:num w:numId="9">
    <w:abstractNumId w:val="10"/>
  </w:num>
  <w:num w:numId="10">
    <w:abstractNumId w:val="13"/>
  </w:num>
  <w:num w:numId="11">
    <w:abstractNumId w:val="1"/>
  </w:num>
  <w:num w:numId="12">
    <w:abstractNumId w:val="3"/>
  </w:num>
  <w:num w:numId="13">
    <w:abstractNumId w:val="16"/>
  </w:num>
  <w:num w:numId="14">
    <w:abstractNumId w:val="17"/>
  </w:num>
  <w:num w:numId="15">
    <w:abstractNumId w:val="6"/>
  </w:num>
  <w:num w:numId="16">
    <w:abstractNumId w:val="9"/>
  </w:num>
  <w:num w:numId="17">
    <w:abstractNumId w:val="7"/>
  </w:num>
  <w:num w:numId="18">
    <w:abstractNumId w:val="19"/>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6A"/>
    <w:rsid w:val="00042625"/>
    <w:rsid w:val="00053136"/>
    <w:rsid w:val="0007536A"/>
    <w:rsid w:val="001068F3"/>
    <w:rsid w:val="00144A1B"/>
    <w:rsid w:val="00150C24"/>
    <w:rsid w:val="001612C3"/>
    <w:rsid w:val="001974EF"/>
    <w:rsid w:val="001A20C3"/>
    <w:rsid w:val="001A3A02"/>
    <w:rsid w:val="001B59D6"/>
    <w:rsid w:val="001D0FE5"/>
    <w:rsid w:val="001D481F"/>
    <w:rsid w:val="001E0142"/>
    <w:rsid w:val="00200441"/>
    <w:rsid w:val="002401BD"/>
    <w:rsid w:val="00244A0A"/>
    <w:rsid w:val="00247575"/>
    <w:rsid w:val="002722FF"/>
    <w:rsid w:val="00275F71"/>
    <w:rsid w:val="002F2F9F"/>
    <w:rsid w:val="002F71D1"/>
    <w:rsid w:val="003521C0"/>
    <w:rsid w:val="003751D4"/>
    <w:rsid w:val="003A5DF2"/>
    <w:rsid w:val="004E6CAE"/>
    <w:rsid w:val="005227BA"/>
    <w:rsid w:val="00523A14"/>
    <w:rsid w:val="00525A78"/>
    <w:rsid w:val="00555C91"/>
    <w:rsid w:val="00564F38"/>
    <w:rsid w:val="0057604A"/>
    <w:rsid w:val="00580EED"/>
    <w:rsid w:val="00586F02"/>
    <w:rsid w:val="00594546"/>
    <w:rsid w:val="005B3543"/>
    <w:rsid w:val="005B67FA"/>
    <w:rsid w:val="005C3D6D"/>
    <w:rsid w:val="005D6D53"/>
    <w:rsid w:val="00626A55"/>
    <w:rsid w:val="006429B8"/>
    <w:rsid w:val="00647C54"/>
    <w:rsid w:val="006572E4"/>
    <w:rsid w:val="00665254"/>
    <w:rsid w:val="00666A78"/>
    <w:rsid w:val="00666B25"/>
    <w:rsid w:val="00695447"/>
    <w:rsid w:val="006B7254"/>
    <w:rsid w:val="006D04B6"/>
    <w:rsid w:val="007114B8"/>
    <w:rsid w:val="00716546"/>
    <w:rsid w:val="00734B6E"/>
    <w:rsid w:val="00753405"/>
    <w:rsid w:val="007631E1"/>
    <w:rsid w:val="007739B7"/>
    <w:rsid w:val="00783671"/>
    <w:rsid w:val="007949CA"/>
    <w:rsid w:val="007F5BF4"/>
    <w:rsid w:val="008147AE"/>
    <w:rsid w:val="00814FC6"/>
    <w:rsid w:val="00823016"/>
    <w:rsid w:val="00827BC1"/>
    <w:rsid w:val="00854E3A"/>
    <w:rsid w:val="00857E9C"/>
    <w:rsid w:val="00874A58"/>
    <w:rsid w:val="00894911"/>
    <w:rsid w:val="00896AA2"/>
    <w:rsid w:val="008B30A3"/>
    <w:rsid w:val="008E1F6E"/>
    <w:rsid w:val="008E2E6A"/>
    <w:rsid w:val="008E3902"/>
    <w:rsid w:val="00901A66"/>
    <w:rsid w:val="00927923"/>
    <w:rsid w:val="0093666C"/>
    <w:rsid w:val="00981972"/>
    <w:rsid w:val="00987420"/>
    <w:rsid w:val="009B5384"/>
    <w:rsid w:val="009D0F15"/>
    <w:rsid w:val="009D6A5F"/>
    <w:rsid w:val="009F7F42"/>
    <w:rsid w:val="00A02591"/>
    <w:rsid w:val="00A107EB"/>
    <w:rsid w:val="00A835AA"/>
    <w:rsid w:val="00AF001F"/>
    <w:rsid w:val="00AF1142"/>
    <w:rsid w:val="00B11865"/>
    <w:rsid w:val="00B622F2"/>
    <w:rsid w:val="00B71EC8"/>
    <w:rsid w:val="00BA4E6F"/>
    <w:rsid w:val="00C05871"/>
    <w:rsid w:val="00C83A54"/>
    <w:rsid w:val="00C91B6C"/>
    <w:rsid w:val="00D04CCA"/>
    <w:rsid w:val="00D10725"/>
    <w:rsid w:val="00D34E64"/>
    <w:rsid w:val="00D42EE1"/>
    <w:rsid w:val="00D7792F"/>
    <w:rsid w:val="00D95286"/>
    <w:rsid w:val="00DB5652"/>
    <w:rsid w:val="00DC1550"/>
    <w:rsid w:val="00E40264"/>
    <w:rsid w:val="00E478F9"/>
    <w:rsid w:val="00E519D2"/>
    <w:rsid w:val="00EB0990"/>
    <w:rsid w:val="00EB4B7C"/>
    <w:rsid w:val="00F7611F"/>
    <w:rsid w:val="00FA3C85"/>
    <w:rsid w:val="00FF4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2D264-1E34-49AB-AFDA-7754A0D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Corpodetexto"/>
    <w:link w:val="Ttulo1Char"/>
    <w:qFormat/>
    <w:rsid w:val="00D42EE1"/>
    <w:pPr>
      <w:widowControl w:val="0"/>
      <w:spacing w:after="0" w:line="240" w:lineRule="auto"/>
      <w:outlineLvl w:val="0"/>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10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107EB"/>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1"/>
    <w:qFormat/>
    <w:rsid w:val="00927923"/>
    <w:pPr>
      <w:ind w:left="720"/>
      <w:contextualSpacing/>
    </w:pPr>
  </w:style>
  <w:style w:type="character" w:styleId="Hyperlink">
    <w:name w:val="Hyperlink"/>
    <w:basedOn w:val="Fontepargpadro"/>
    <w:uiPriority w:val="99"/>
    <w:unhideWhenUsed/>
    <w:rsid w:val="00564F38"/>
    <w:rPr>
      <w:color w:val="0563C1" w:themeColor="hyperlink"/>
      <w:u w:val="single"/>
    </w:rPr>
  </w:style>
  <w:style w:type="paragraph" w:customStyle="1" w:styleId="Contedodatabela">
    <w:name w:val="Conteúdo da tabela"/>
    <w:basedOn w:val="Normal"/>
    <w:qFormat/>
    <w:rsid w:val="00BA4E6F"/>
    <w:pPr>
      <w:widowControl w:val="0"/>
      <w:suppressAutoHyphens/>
      <w:spacing w:after="0" w:line="240" w:lineRule="auto"/>
    </w:pPr>
    <w:rPr>
      <w:rFonts w:ascii="Liberation Serif" w:eastAsia="SimSun" w:hAnsi="Liberation Serif" w:cs="Mangal"/>
      <w:kern w:val="2"/>
      <w:sz w:val="24"/>
      <w:szCs w:val="24"/>
      <w:lang w:eastAsia="zh-CN" w:bidi="hi-IN"/>
    </w:rPr>
  </w:style>
  <w:style w:type="character" w:customStyle="1" w:styleId="Ttulo1Char">
    <w:name w:val="Título 1 Char"/>
    <w:basedOn w:val="Fontepargpadro"/>
    <w:link w:val="Ttulo1"/>
    <w:rsid w:val="00D42EE1"/>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semiHidden/>
    <w:unhideWhenUsed/>
    <w:rsid w:val="00D42EE1"/>
    <w:pPr>
      <w:spacing w:after="120"/>
    </w:pPr>
  </w:style>
  <w:style w:type="character" w:customStyle="1" w:styleId="CorpodetextoChar">
    <w:name w:val="Corpo de texto Char"/>
    <w:basedOn w:val="Fontepargpadro"/>
    <w:link w:val="Corpodetexto"/>
    <w:uiPriority w:val="99"/>
    <w:semiHidden/>
    <w:rsid w:val="00D42EE1"/>
  </w:style>
  <w:style w:type="paragraph" w:styleId="Cabealho">
    <w:name w:val="header"/>
    <w:basedOn w:val="Normal"/>
    <w:link w:val="CabealhoChar"/>
    <w:uiPriority w:val="99"/>
    <w:unhideWhenUsed/>
    <w:rsid w:val="002F2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F9F"/>
  </w:style>
  <w:style w:type="paragraph" w:styleId="Rodap">
    <w:name w:val="footer"/>
    <w:basedOn w:val="Normal"/>
    <w:link w:val="RodapChar"/>
    <w:uiPriority w:val="99"/>
    <w:unhideWhenUsed/>
    <w:rsid w:val="002F2F9F"/>
    <w:pPr>
      <w:tabs>
        <w:tab w:val="center" w:pos="4252"/>
        <w:tab w:val="right" w:pos="8504"/>
      </w:tabs>
      <w:spacing w:after="0" w:line="240" w:lineRule="auto"/>
    </w:pPr>
  </w:style>
  <w:style w:type="character" w:customStyle="1" w:styleId="RodapChar">
    <w:name w:val="Rodapé Char"/>
    <w:basedOn w:val="Fontepargpadro"/>
    <w:link w:val="Rodap"/>
    <w:uiPriority w:val="99"/>
    <w:rsid w:val="002F2F9F"/>
  </w:style>
  <w:style w:type="paragraph" w:styleId="Textodebalo">
    <w:name w:val="Balloon Text"/>
    <w:basedOn w:val="Normal"/>
    <w:link w:val="TextodebaloChar"/>
    <w:uiPriority w:val="99"/>
    <w:semiHidden/>
    <w:unhideWhenUsed/>
    <w:rsid w:val="00DB565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5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15741">
      <w:bodyDiv w:val="1"/>
      <w:marLeft w:val="0"/>
      <w:marRight w:val="0"/>
      <w:marTop w:val="0"/>
      <w:marBottom w:val="0"/>
      <w:divBdr>
        <w:top w:val="none" w:sz="0" w:space="0" w:color="auto"/>
        <w:left w:val="none" w:sz="0" w:space="0" w:color="auto"/>
        <w:bottom w:val="none" w:sz="0" w:space="0" w:color="auto"/>
        <w:right w:val="none" w:sz="0" w:space="0" w:color="auto"/>
      </w:divBdr>
    </w:div>
    <w:div w:id="10674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apava.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FA3A-0F52-4892-9EBA-433DE3D6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28</Pages>
  <Words>5969</Words>
  <Characters>32234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Fazenda2452</cp:lastModifiedBy>
  <cp:revision>26</cp:revision>
  <cp:lastPrinted>2020-11-03T12:33:00Z</cp:lastPrinted>
  <dcterms:created xsi:type="dcterms:W3CDTF">2020-10-08T17:29:00Z</dcterms:created>
  <dcterms:modified xsi:type="dcterms:W3CDTF">2020-11-03T12:33:00Z</dcterms:modified>
</cp:coreProperties>
</file>