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0C" w:rsidRDefault="0045130C" w:rsidP="00C74E1F">
      <w:pPr>
        <w:pStyle w:val="Corpodetexto"/>
        <w:ind w:right="-208"/>
        <w:rPr>
          <w:sz w:val="20"/>
        </w:rPr>
      </w:pPr>
    </w:p>
    <w:p w:rsidR="0045130C" w:rsidRDefault="0045130C" w:rsidP="00C74E1F">
      <w:pPr>
        <w:pStyle w:val="Corpodetexto"/>
        <w:ind w:right="-208"/>
        <w:rPr>
          <w:sz w:val="20"/>
        </w:rPr>
      </w:pPr>
    </w:p>
    <w:p w:rsidR="0045130C" w:rsidRPr="00695311" w:rsidRDefault="00145AE0" w:rsidP="0001474E">
      <w:pPr>
        <w:pStyle w:val="Corpodetexto"/>
        <w:tabs>
          <w:tab w:val="left" w:pos="1631"/>
        </w:tabs>
        <w:spacing w:before="205"/>
        <w:ind w:right="-68"/>
        <w:jc w:val="center"/>
        <w:rPr>
          <w:b/>
          <w:sz w:val="27"/>
          <w:szCs w:val="27"/>
          <w:lang w:val="pt-BR"/>
        </w:rPr>
      </w:pPr>
      <w:r w:rsidRPr="00695311">
        <w:rPr>
          <w:b/>
          <w:w w:val="105"/>
          <w:sz w:val="27"/>
          <w:szCs w:val="27"/>
          <w:lang w:val="pt-BR"/>
        </w:rPr>
        <w:t>EDITAL</w:t>
      </w:r>
      <w:r w:rsidR="009A4723" w:rsidRPr="00695311">
        <w:rPr>
          <w:b/>
          <w:w w:val="105"/>
          <w:sz w:val="27"/>
          <w:szCs w:val="27"/>
          <w:lang w:val="pt-BR"/>
        </w:rPr>
        <w:t xml:space="preserve"> </w:t>
      </w:r>
      <w:r w:rsidRPr="00695311">
        <w:rPr>
          <w:b/>
          <w:w w:val="105"/>
          <w:sz w:val="27"/>
          <w:szCs w:val="27"/>
          <w:lang w:val="pt-BR"/>
        </w:rPr>
        <w:t>Nº</w:t>
      </w:r>
      <w:r w:rsidR="009A4723" w:rsidRPr="00695311">
        <w:rPr>
          <w:b/>
          <w:w w:val="105"/>
          <w:sz w:val="27"/>
          <w:szCs w:val="27"/>
          <w:lang w:val="pt-BR"/>
        </w:rPr>
        <w:t xml:space="preserve"> </w:t>
      </w:r>
      <w:r w:rsidRPr="00695311">
        <w:rPr>
          <w:b/>
          <w:w w:val="105"/>
          <w:sz w:val="27"/>
          <w:szCs w:val="27"/>
          <w:lang w:val="pt-BR"/>
        </w:rPr>
        <w:t>2</w:t>
      </w:r>
      <w:r w:rsidR="00695311" w:rsidRPr="00695311">
        <w:rPr>
          <w:b/>
          <w:w w:val="105"/>
          <w:sz w:val="27"/>
          <w:szCs w:val="27"/>
          <w:lang w:val="pt-BR"/>
        </w:rPr>
        <w:t>657</w:t>
      </w:r>
      <w:r w:rsidRPr="00695311">
        <w:rPr>
          <w:b/>
          <w:w w:val="105"/>
          <w:sz w:val="27"/>
          <w:szCs w:val="27"/>
          <w:lang w:val="pt-BR"/>
        </w:rPr>
        <w:t>/201</w:t>
      </w:r>
      <w:r w:rsidR="00695311" w:rsidRPr="00695311">
        <w:rPr>
          <w:b/>
          <w:w w:val="105"/>
          <w:sz w:val="27"/>
          <w:szCs w:val="27"/>
          <w:lang w:val="pt-BR"/>
        </w:rPr>
        <w:t>7</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8"/>
        <w:ind w:right="-68"/>
        <w:rPr>
          <w:sz w:val="27"/>
          <w:szCs w:val="27"/>
          <w:lang w:val="pt-BR"/>
        </w:rPr>
      </w:pPr>
    </w:p>
    <w:p w:rsidR="00C74E1F" w:rsidRPr="001A5BFE" w:rsidRDefault="00C74E1F" w:rsidP="0001474E">
      <w:pPr>
        <w:pStyle w:val="Corpodetexto"/>
        <w:spacing w:before="8"/>
        <w:ind w:right="-68"/>
        <w:rPr>
          <w:sz w:val="27"/>
          <w:szCs w:val="27"/>
          <w:lang w:val="pt-BR"/>
        </w:rPr>
      </w:pPr>
    </w:p>
    <w:p w:rsidR="0045130C" w:rsidRPr="001A5BFE" w:rsidRDefault="00145AE0" w:rsidP="0001474E">
      <w:pPr>
        <w:pStyle w:val="Corpodetexto"/>
        <w:ind w:right="-68"/>
        <w:jc w:val="both"/>
        <w:rPr>
          <w:b/>
          <w:sz w:val="27"/>
          <w:szCs w:val="27"/>
          <w:lang w:val="pt-BR"/>
        </w:rPr>
      </w:pPr>
      <w:r w:rsidRPr="001A5BFE">
        <w:rPr>
          <w:b/>
          <w:w w:val="105"/>
          <w:sz w:val="27"/>
          <w:szCs w:val="27"/>
          <w:lang w:val="pt-BR"/>
        </w:rPr>
        <w:t>MODALIDADE: Tomada de Preços</w:t>
      </w:r>
    </w:p>
    <w:p w:rsidR="0045130C" w:rsidRPr="001A5BFE" w:rsidRDefault="007F432A" w:rsidP="0001474E">
      <w:pPr>
        <w:pStyle w:val="Corpodetexto"/>
        <w:ind w:right="-68"/>
        <w:jc w:val="both"/>
        <w:rPr>
          <w:b/>
          <w:sz w:val="27"/>
          <w:szCs w:val="27"/>
          <w:lang w:val="pt-BR"/>
        </w:rPr>
      </w:pPr>
      <w:r w:rsidRPr="001A5BFE">
        <w:rPr>
          <w:b/>
          <w:sz w:val="27"/>
          <w:szCs w:val="27"/>
          <w:lang w:val="pt-BR"/>
        </w:rPr>
        <w:t xml:space="preserve">TIPO: Menor Preço </w:t>
      </w:r>
    </w:p>
    <w:p w:rsidR="0045130C" w:rsidRPr="001A5BFE" w:rsidRDefault="00145AE0" w:rsidP="0001474E">
      <w:pPr>
        <w:pStyle w:val="Corpodetexto"/>
        <w:spacing w:before="4"/>
        <w:ind w:right="-68"/>
        <w:jc w:val="both"/>
        <w:rPr>
          <w:b/>
          <w:color w:val="FF0000"/>
          <w:sz w:val="27"/>
          <w:szCs w:val="27"/>
          <w:lang w:val="pt-BR"/>
        </w:rPr>
      </w:pPr>
      <w:r w:rsidRPr="001A5BFE">
        <w:rPr>
          <w:b/>
          <w:w w:val="105"/>
          <w:sz w:val="27"/>
          <w:szCs w:val="27"/>
          <w:lang w:val="pt-BR"/>
        </w:rPr>
        <w:t xml:space="preserve">ABERTURA: </w:t>
      </w:r>
      <w:r w:rsidRPr="00695311">
        <w:rPr>
          <w:b/>
          <w:w w:val="105"/>
          <w:sz w:val="27"/>
          <w:szCs w:val="27"/>
          <w:lang w:val="pt-BR"/>
        </w:rPr>
        <w:t>Dia 0</w:t>
      </w:r>
      <w:r w:rsidR="00695311" w:rsidRPr="00695311">
        <w:rPr>
          <w:b/>
          <w:w w:val="105"/>
          <w:sz w:val="27"/>
          <w:szCs w:val="27"/>
          <w:lang w:val="pt-BR"/>
        </w:rPr>
        <w:t>6</w:t>
      </w:r>
      <w:r w:rsidRPr="00695311">
        <w:rPr>
          <w:b/>
          <w:w w:val="105"/>
          <w:sz w:val="27"/>
          <w:szCs w:val="27"/>
          <w:lang w:val="pt-BR"/>
        </w:rPr>
        <w:t xml:space="preserve"> de </w:t>
      </w:r>
      <w:r w:rsidR="00695311" w:rsidRPr="00695311">
        <w:rPr>
          <w:b/>
          <w:w w:val="105"/>
          <w:sz w:val="27"/>
          <w:szCs w:val="27"/>
          <w:lang w:val="pt-BR"/>
        </w:rPr>
        <w:t>Dezembro</w:t>
      </w:r>
      <w:r w:rsidRPr="00695311">
        <w:rPr>
          <w:b/>
          <w:w w:val="105"/>
          <w:sz w:val="27"/>
          <w:szCs w:val="27"/>
          <w:lang w:val="pt-BR"/>
        </w:rPr>
        <w:t>/201</w:t>
      </w:r>
      <w:r w:rsidR="00695311" w:rsidRPr="00695311">
        <w:rPr>
          <w:b/>
          <w:w w:val="105"/>
          <w:sz w:val="27"/>
          <w:szCs w:val="27"/>
          <w:lang w:val="pt-BR"/>
        </w:rPr>
        <w:t>7</w:t>
      </w:r>
      <w:r w:rsidRPr="00695311">
        <w:rPr>
          <w:b/>
          <w:w w:val="105"/>
          <w:sz w:val="27"/>
          <w:szCs w:val="27"/>
          <w:lang w:val="pt-BR"/>
        </w:rPr>
        <w:t>, às 10 horas</w:t>
      </w:r>
    </w:p>
    <w:p w:rsidR="0045130C" w:rsidRPr="001A5BFE" w:rsidRDefault="00145AE0" w:rsidP="0001474E">
      <w:pPr>
        <w:pStyle w:val="Corpodetexto"/>
        <w:ind w:right="-68"/>
        <w:jc w:val="both"/>
        <w:rPr>
          <w:sz w:val="27"/>
          <w:szCs w:val="27"/>
          <w:lang w:val="pt-BR"/>
        </w:rPr>
      </w:pPr>
      <w:r w:rsidRPr="001A5BFE">
        <w:rPr>
          <w:b/>
          <w:sz w:val="27"/>
          <w:szCs w:val="27"/>
          <w:lang w:val="pt-BR"/>
        </w:rPr>
        <w:t>LOCAL DE ABERTURA: Setor de Licitações, situado na Rua Benjamin Constant, nº 686 – 2º Andar do prédio do Banco do</w:t>
      </w:r>
      <w:r w:rsidRPr="001A5BFE">
        <w:rPr>
          <w:b/>
          <w:spacing w:val="-11"/>
          <w:sz w:val="27"/>
          <w:szCs w:val="27"/>
          <w:lang w:val="pt-BR"/>
        </w:rPr>
        <w:t xml:space="preserve"> </w:t>
      </w:r>
      <w:r w:rsidRPr="001A5BFE">
        <w:rPr>
          <w:b/>
          <w:sz w:val="27"/>
          <w:szCs w:val="27"/>
          <w:lang w:val="pt-BR"/>
        </w:rPr>
        <w:t>Brasil.</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4"/>
        <w:ind w:right="-68"/>
        <w:rPr>
          <w:sz w:val="27"/>
          <w:szCs w:val="27"/>
          <w:lang w:val="pt-BR"/>
        </w:rPr>
      </w:pPr>
    </w:p>
    <w:p w:rsidR="0045130C" w:rsidRPr="001A5BFE" w:rsidRDefault="00C74E1F" w:rsidP="0001474E">
      <w:pPr>
        <w:pStyle w:val="Corpodetexto"/>
        <w:spacing w:line="322" w:lineRule="exact"/>
        <w:ind w:right="-68" w:firstLine="720"/>
        <w:jc w:val="both"/>
        <w:rPr>
          <w:sz w:val="27"/>
          <w:szCs w:val="27"/>
          <w:lang w:val="pt-BR"/>
        </w:rPr>
      </w:pPr>
      <w:r w:rsidRPr="001A5BFE">
        <w:rPr>
          <w:b/>
          <w:w w:val="105"/>
          <w:sz w:val="27"/>
          <w:szCs w:val="27"/>
          <w:lang w:val="pt-BR"/>
        </w:rPr>
        <w:t xml:space="preserve">         </w:t>
      </w:r>
      <w:r w:rsidR="00145AE0" w:rsidRPr="001A5BFE">
        <w:rPr>
          <w:b/>
          <w:w w:val="105"/>
          <w:sz w:val="27"/>
          <w:szCs w:val="27"/>
          <w:lang w:val="pt-BR"/>
        </w:rPr>
        <w:t>O PREFEITO MUNICIPAL DE CAÇAPAVA DO SUL</w:t>
      </w:r>
      <w:r w:rsidR="00145AE0" w:rsidRPr="001A5BFE">
        <w:rPr>
          <w:w w:val="105"/>
          <w:sz w:val="27"/>
          <w:szCs w:val="27"/>
          <w:lang w:val="pt-BR"/>
        </w:rPr>
        <w:t>, torna público,</w:t>
      </w:r>
      <w:r w:rsidR="009A4723" w:rsidRPr="001A5BFE">
        <w:rPr>
          <w:w w:val="105"/>
          <w:sz w:val="27"/>
          <w:szCs w:val="27"/>
          <w:lang w:val="pt-BR"/>
        </w:rPr>
        <w:t xml:space="preserve"> </w:t>
      </w:r>
      <w:r w:rsidR="00145AE0" w:rsidRPr="001A5BFE">
        <w:rPr>
          <w:sz w:val="27"/>
          <w:szCs w:val="27"/>
          <w:lang w:val="pt-BR"/>
        </w:rPr>
        <w:t xml:space="preserve">para conhecimento dos interessados que </w:t>
      </w:r>
      <w:r w:rsidR="00145AE0" w:rsidRPr="00B91BE4">
        <w:rPr>
          <w:sz w:val="27"/>
          <w:szCs w:val="27"/>
          <w:lang w:val="pt-BR"/>
        </w:rPr>
        <w:t xml:space="preserve">às </w:t>
      </w:r>
      <w:r w:rsidR="00145AE0" w:rsidRPr="00B91BE4">
        <w:rPr>
          <w:b/>
          <w:sz w:val="27"/>
          <w:szCs w:val="27"/>
          <w:lang w:val="pt-BR"/>
        </w:rPr>
        <w:t>10</w:t>
      </w:r>
      <w:r w:rsidR="007F432A" w:rsidRPr="00B91BE4">
        <w:rPr>
          <w:b/>
          <w:sz w:val="27"/>
          <w:szCs w:val="27"/>
          <w:lang w:val="pt-BR"/>
        </w:rPr>
        <w:t xml:space="preserve"> </w:t>
      </w:r>
      <w:r w:rsidR="00145AE0" w:rsidRPr="00B91BE4">
        <w:rPr>
          <w:b/>
          <w:sz w:val="27"/>
          <w:szCs w:val="27"/>
          <w:lang w:val="pt-BR"/>
        </w:rPr>
        <w:t xml:space="preserve">horas do Dia </w:t>
      </w:r>
      <w:r w:rsidR="00B91BE4" w:rsidRPr="00B91BE4">
        <w:rPr>
          <w:b/>
          <w:sz w:val="27"/>
          <w:szCs w:val="27"/>
          <w:lang w:val="pt-BR"/>
        </w:rPr>
        <w:t>06</w:t>
      </w:r>
      <w:r w:rsidR="00145AE0" w:rsidRPr="00B91BE4">
        <w:rPr>
          <w:b/>
          <w:sz w:val="27"/>
          <w:szCs w:val="27"/>
          <w:lang w:val="pt-BR"/>
        </w:rPr>
        <w:t xml:space="preserve"> de </w:t>
      </w:r>
      <w:r w:rsidR="00B91BE4" w:rsidRPr="00B91BE4">
        <w:rPr>
          <w:b/>
          <w:sz w:val="27"/>
          <w:szCs w:val="27"/>
          <w:lang w:val="pt-BR"/>
        </w:rPr>
        <w:t>Dezembro</w:t>
      </w:r>
      <w:r w:rsidR="00145AE0" w:rsidRPr="00B91BE4">
        <w:rPr>
          <w:b/>
          <w:sz w:val="27"/>
          <w:szCs w:val="27"/>
          <w:lang w:val="pt-BR"/>
        </w:rPr>
        <w:t xml:space="preserve"> de 201</w:t>
      </w:r>
      <w:r w:rsidR="00C52622" w:rsidRPr="00B91BE4">
        <w:rPr>
          <w:b/>
          <w:sz w:val="27"/>
          <w:szCs w:val="27"/>
          <w:lang w:val="pt-BR"/>
        </w:rPr>
        <w:t>7</w:t>
      </w:r>
      <w:r w:rsidR="00145AE0" w:rsidRPr="00B91BE4">
        <w:rPr>
          <w:b/>
          <w:sz w:val="27"/>
          <w:szCs w:val="27"/>
          <w:lang w:val="pt-BR"/>
        </w:rPr>
        <w:t>,</w:t>
      </w:r>
      <w:r w:rsidR="00145AE0" w:rsidRPr="001A5BFE">
        <w:rPr>
          <w:color w:val="FF0000"/>
          <w:sz w:val="27"/>
          <w:szCs w:val="27"/>
          <w:lang w:val="pt-BR"/>
        </w:rPr>
        <w:t xml:space="preserve"> </w:t>
      </w:r>
      <w:r w:rsidR="00145AE0" w:rsidRPr="001A5BFE">
        <w:rPr>
          <w:sz w:val="27"/>
          <w:szCs w:val="27"/>
          <w:lang w:val="pt-BR"/>
        </w:rPr>
        <w:t>reunir-se-á Comissão de Licitações para receber os envelopes relativos a presente Licitação, regendo-se esta pelas normas da Lei 8.666/93 e suas alterações.</w:t>
      </w:r>
    </w:p>
    <w:p w:rsidR="00C74E1F" w:rsidRPr="001A5BFE" w:rsidRDefault="00C74E1F" w:rsidP="0001474E">
      <w:pPr>
        <w:pStyle w:val="Default"/>
        <w:ind w:right="-68" w:firstLine="1416"/>
        <w:jc w:val="both"/>
        <w:rPr>
          <w:rFonts w:ascii="Times New Roman" w:hAnsi="Times New Roman"/>
          <w:sz w:val="27"/>
          <w:szCs w:val="27"/>
        </w:rPr>
      </w:pPr>
    </w:p>
    <w:p w:rsidR="00C74E1F" w:rsidRPr="001A5BFE" w:rsidRDefault="00C74E1F" w:rsidP="0001474E">
      <w:pPr>
        <w:pStyle w:val="Default"/>
        <w:ind w:right="-68" w:firstLine="1416"/>
        <w:jc w:val="both"/>
        <w:rPr>
          <w:rFonts w:ascii="Times New Roman" w:hAnsi="Times New Roman" w:cs="Times New Roman"/>
          <w:sz w:val="27"/>
          <w:szCs w:val="27"/>
        </w:rPr>
      </w:pPr>
      <w:r w:rsidRPr="001A5BFE">
        <w:rPr>
          <w:rFonts w:ascii="Times New Roman" w:hAnsi="Times New Roman"/>
          <w:sz w:val="27"/>
          <w:szCs w:val="27"/>
        </w:rPr>
        <w:t>Considerando a limitação de mercado na região para o objeto ora licitado, este Certame é aberto à participação também das empresas que não estão enquadradas como Microempresa e/ou Empresa de Pequeno Porte, visando a ampla concorrência.</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6"/>
        <w:ind w:right="-68"/>
        <w:jc w:val="both"/>
        <w:rPr>
          <w:sz w:val="27"/>
          <w:szCs w:val="27"/>
          <w:lang w:val="pt-BR"/>
        </w:rPr>
      </w:pPr>
    </w:p>
    <w:p w:rsidR="0045130C" w:rsidRPr="001A5BFE" w:rsidRDefault="00145AE0" w:rsidP="0001474E">
      <w:pPr>
        <w:pStyle w:val="PargrafodaLista"/>
        <w:numPr>
          <w:ilvl w:val="0"/>
          <w:numId w:val="10"/>
        </w:numPr>
        <w:tabs>
          <w:tab w:val="left" w:pos="430"/>
        </w:tabs>
        <w:spacing w:line="319" w:lineRule="exact"/>
        <w:ind w:left="0" w:right="-68" w:firstLine="0"/>
        <w:rPr>
          <w:b/>
          <w:sz w:val="27"/>
          <w:szCs w:val="27"/>
        </w:rPr>
      </w:pPr>
      <w:r w:rsidRPr="001A5BFE">
        <w:rPr>
          <w:b/>
          <w:w w:val="110"/>
          <w:sz w:val="27"/>
          <w:szCs w:val="27"/>
        </w:rPr>
        <w:t>– DO</w:t>
      </w:r>
      <w:r w:rsidRPr="001A5BFE">
        <w:rPr>
          <w:b/>
          <w:spacing w:val="-16"/>
          <w:w w:val="110"/>
          <w:sz w:val="27"/>
          <w:szCs w:val="27"/>
        </w:rPr>
        <w:t xml:space="preserve"> </w:t>
      </w:r>
      <w:r w:rsidRPr="001A5BFE">
        <w:rPr>
          <w:b/>
          <w:w w:val="110"/>
          <w:sz w:val="27"/>
          <w:szCs w:val="27"/>
        </w:rPr>
        <w:t>OBJETO:</w:t>
      </w:r>
    </w:p>
    <w:p w:rsidR="0045130C" w:rsidRPr="001A5BFE" w:rsidRDefault="00145AE0" w:rsidP="0001474E">
      <w:pPr>
        <w:pStyle w:val="PargrafodaLista"/>
        <w:numPr>
          <w:ilvl w:val="1"/>
          <w:numId w:val="10"/>
        </w:numPr>
        <w:tabs>
          <w:tab w:val="left" w:pos="1634"/>
          <w:tab w:val="left" w:pos="1635"/>
        </w:tabs>
        <w:ind w:left="0" w:right="-68" w:firstLine="0"/>
        <w:rPr>
          <w:rFonts w:ascii="Microsoft Sans Serif"/>
          <w:sz w:val="27"/>
          <w:szCs w:val="27"/>
          <w:lang w:val="pt-BR"/>
        </w:rPr>
      </w:pPr>
      <w:r w:rsidRPr="001A5BFE">
        <w:rPr>
          <w:sz w:val="27"/>
          <w:szCs w:val="27"/>
          <w:lang w:val="pt-BR"/>
        </w:rPr>
        <w:t xml:space="preserve">A presente Licitação destina-se a </w:t>
      </w:r>
      <w:r w:rsidR="007F432A" w:rsidRPr="001A5BFE">
        <w:rPr>
          <w:sz w:val="27"/>
          <w:szCs w:val="27"/>
          <w:lang w:val="pt-BR"/>
        </w:rPr>
        <w:t>c</w:t>
      </w:r>
      <w:r w:rsidRPr="001A5BFE">
        <w:rPr>
          <w:sz w:val="27"/>
          <w:szCs w:val="27"/>
          <w:lang w:val="pt-BR"/>
        </w:rPr>
        <w:t xml:space="preserve">ontratação de Empresa para </w:t>
      </w:r>
      <w:r w:rsidR="007F432A" w:rsidRPr="001A5BFE">
        <w:rPr>
          <w:sz w:val="27"/>
          <w:szCs w:val="27"/>
          <w:lang w:val="pt-BR"/>
        </w:rPr>
        <w:t>locação de</w:t>
      </w:r>
      <w:r w:rsidR="003A2E01" w:rsidRPr="001A5BFE">
        <w:rPr>
          <w:sz w:val="27"/>
          <w:szCs w:val="27"/>
          <w:lang w:val="pt-BR"/>
        </w:rPr>
        <w:t xml:space="preserve"> até 6 (seis)</w:t>
      </w:r>
      <w:r w:rsidR="007F432A" w:rsidRPr="001A5BFE">
        <w:rPr>
          <w:sz w:val="27"/>
          <w:szCs w:val="27"/>
          <w:lang w:val="pt-BR"/>
        </w:rPr>
        <w:t xml:space="preserve"> concentradores de oxigênio</w:t>
      </w:r>
      <w:r w:rsidR="00175A03" w:rsidRPr="001A5BFE">
        <w:rPr>
          <w:sz w:val="27"/>
          <w:szCs w:val="27"/>
          <w:lang w:val="pt-BR"/>
        </w:rPr>
        <w:t xml:space="preserve"> completo, </w:t>
      </w:r>
      <w:r w:rsidR="007F432A" w:rsidRPr="001A5BFE">
        <w:rPr>
          <w:sz w:val="27"/>
          <w:szCs w:val="27"/>
          <w:lang w:val="pt-BR"/>
        </w:rPr>
        <w:t xml:space="preserve">que serão utilizados </w:t>
      </w:r>
      <w:r w:rsidRPr="001A5BFE">
        <w:rPr>
          <w:sz w:val="27"/>
          <w:szCs w:val="27"/>
          <w:lang w:val="pt-BR"/>
        </w:rPr>
        <w:t>p</w:t>
      </w:r>
      <w:r w:rsidR="007F432A" w:rsidRPr="001A5BFE">
        <w:rPr>
          <w:sz w:val="27"/>
          <w:szCs w:val="27"/>
          <w:lang w:val="pt-BR"/>
        </w:rPr>
        <w:t>elos</w:t>
      </w:r>
      <w:r w:rsidRPr="001A5BFE">
        <w:rPr>
          <w:sz w:val="27"/>
          <w:szCs w:val="27"/>
          <w:lang w:val="pt-BR"/>
        </w:rPr>
        <w:t xml:space="preserve"> pacientes cadastrados junto à Secretaria de Município da Saúde</w:t>
      </w:r>
      <w:r w:rsidR="00175A03" w:rsidRPr="001A5BFE">
        <w:rPr>
          <w:sz w:val="27"/>
          <w:szCs w:val="27"/>
          <w:lang w:val="pt-BR"/>
        </w:rPr>
        <w:t>.</w:t>
      </w:r>
    </w:p>
    <w:p w:rsidR="00175A03" w:rsidRPr="001A5BFE" w:rsidRDefault="00175A03" w:rsidP="0001474E">
      <w:pPr>
        <w:pStyle w:val="PargrafodaLista"/>
        <w:tabs>
          <w:tab w:val="left" w:pos="1634"/>
          <w:tab w:val="left" w:pos="1635"/>
        </w:tabs>
        <w:ind w:left="0" w:right="-68"/>
        <w:rPr>
          <w:sz w:val="27"/>
          <w:szCs w:val="27"/>
          <w:lang w:val="pt-BR"/>
        </w:rPr>
      </w:pPr>
    </w:p>
    <w:p w:rsidR="00175A03" w:rsidRPr="001A5BFE" w:rsidRDefault="00175A03" w:rsidP="0001474E">
      <w:pPr>
        <w:pStyle w:val="PargrafodaLista"/>
        <w:tabs>
          <w:tab w:val="left" w:pos="1634"/>
          <w:tab w:val="left" w:pos="1635"/>
        </w:tabs>
        <w:ind w:left="0" w:right="-68"/>
        <w:rPr>
          <w:sz w:val="27"/>
          <w:szCs w:val="27"/>
          <w:lang w:val="pt-BR"/>
        </w:rPr>
      </w:pPr>
      <w:r w:rsidRPr="001A5BFE">
        <w:rPr>
          <w:b/>
          <w:sz w:val="27"/>
          <w:szCs w:val="27"/>
          <w:lang w:val="pt-BR"/>
        </w:rPr>
        <w:t>1.2</w:t>
      </w:r>
      <w:r w:rsidR="00227F80" w:rsidRPr="001A5BFE">
        <w:rPr>
          <w:sz w:val="27"/>
          <w:szCs w:val="27"/>
          <w:lang w:val="pt-BR"/>
        </w:rPr>
        <w:tab/>
      </w:r>
      <w:r w:rsidRPr="001A5BFE">
        <w:rPr>
          <w:sz w:val="27"/>
          <w:szCs w:val="27"/>
          <w:lang w:val="pt-BR"/>
        </w:rPr>
        <w:t>O prazo de contratação dos serviços de locação dos concentradores será de</w:t>
      </w:r>
      <w:r w:rsidRPr="001A5BFE">
        <w:rPr>
          <w:bCs/>
          <w:sz w:val="27"/>
          <w:szCs w:val="27"/>
          <w:lang w:val="pt-BR"/>
        </w:rPr>
        <w:t xml:space="preserve"> 12 (doze) meses, podendo ser prorrogado </w:t>
      </w:r>
      <w:r w:rsidR="00686E80" w:rsidRPr="001A5BFE">
        <w:rPr>
          <w:bCs/>
          <w:sz w:val="27"/>
          <w:szCs w:val="27"/>
          <w:lang w:val="pt-BR"/>
        </w:rPr>
        <w:t xml:space="preserve">por iguais e sucessivos períodos, </w:t>
      </w:r>
      <w:r w:rsidRPr="001A5BFE">
        <w:rPr>
          <w:bCs/>
          <w:sz w:val="27"/>
          <w:szCs w:val="27"/>
          <w:lang w:val="pt-BR"/>
        </w:rPr>
        <w:t>at</w:t>
      </w:r>
      <w:r w:rsidRPr="001A5BFE">
        <w:rPr>
          <w:sz w:val="27"/>
          <w:szCs w:val="27"/>
          <w:lang w:val="pt-BR"/>
        </w:rPr>
        <w:t>é o limite de 60 (sessenta) meses, se houver interesse das partes, nos termos do Artigo 57, Inc. II da Lei 8.666/93.</w:t>
      </w:r>
    </w:p>
    <w:p w:rsidR="00175A03" w:rsidRPr="001A5BFE" w:rsidRDefault="00175A03" w:rsidP="0001474E">
      <w:pPr>
        <w:pStyle w:val="PargrafodaLista"/>
        <w:tabs>
          <w:tab w:val="left" w:pos="1634"/>
          <w:tab w:val="left" w:pos="1635"/>
        </w:tabs>
        <w:ind w:left="0" w:right="-68"/>
        <w:rPr>
          <w:rFonts w:ascii="Microsoft Sans Serif"/>
          <w:sz w:val="27"/>
          <w:szCs w:val="27"/>
          <w:lang w:val="pt-BR"/>
        </w:rPr>
      </w:pPr>
    </w:p>
    <w:p w:rsidR="0045130C" w:rsidRPr="001A5BFE" w:rsidRDefault="00227F80" w:rsidP="0001474E">
      <w:pPr>
        <w:pStyle w:val="Corpodetexto"/>
        <w:spacing w:before="10"/>
        <w:ind w:right="-68"/>
        <w:jc w:val="both"/>
        <w:rPr>
          <w:sz w:val="27"/>
          <w:szCs w:val="27"/>
          <w:lang w:val="pt-BR"/>
        </w:rPr>
      </w:pPr>
      <w:r w:rsidRPr="001A5BFE">
        <w:rPr>
          <w:b/>
          <w:sz w:val="27"/>
          <w:szCs w:val="27"/>
          <w:lang w:val="pt-BR"/>
        </w:rPr>
        <w:t>1.3</w:t>
      </w:r>
      <w:r w:rsidRPr="001A5BFE">
        <w:rPr>
          <w:sz w:val="27"/>
          <w:szCs w:val="27"/>
          <w:lang w:val="pt-BR"/>
        </w:rPr>
        <w:tab/>
      </w:r>
      <w:r w:rsidRPr="001A5BFE">
        <w:rPr>
          <w:sz w:val="27"/>
          <w:szCs w:val="27"/>
          <w:lang w:val="pt-BR"/>
        </w:rPr>
        <w:tab/>
        <w:t xml:space="preserve">Caberá à Empresa Licitante </w:t>
      </w:r>
      <w:r w:rsidR="0027734F" w:rsidRPr="001A5BFE">
        <w:rPr>
          <w:sz w:val="27"/>
          <w:szCs w:val="27"/>
          <w:lang w:val="pt-BR"/>
        </w:rPr>
        <w:t xml:space="preserve">vencedora </w:t>
      </w:r>
      <w:r w:rsidRPr="001A5BFE">
        <w:rPr>
          <w:sz w:val="27"/>
          <w:szCs w:val="27"/>
          <w:lang w:val="pt-BR"/>
        </w:rPr>
        <w:t>efetuar a entrega</w:t>
      </w:r>
      <w:r w:rsidR="0027734F" w:rsidRPr="001A5BFE">
        <w:rPr>
          <w:sz w:val="27"/>
          <w:szCs w:val="27"/>
          <w:lang w:val="pt-BR"/>
        </w:rPr>
        <w:t xml:space="preserve"> dos concentradores necessários junto à Secretaria de Município da Saúde, localizada na Rua General Osório, 843, sempre que solicitado, correndo às suas expensas as despesas decorrentes de frete.</w:t>
      </w:r>
    </w:p>
    <w:p w:rsidR="00227F80" w:rsidRPr="001A5BFE" w:rsidRDefault="00227F80" w:rsidP="0001474E">
      <w:pPr>
        <w:pStyle w:val="Corpodetexto"/>
        <w:spacing w:before="10"/>
        <w:ind w:right="-68"/>
        <w:jc w:val="both"/>
        <w:rPr>
          <w:sz w:val="27"/>
          <w:szCs w:val="27"/>
          <w:lang w:val="pt-BR"/>
        </w:rPr>
      </w:pPr>
    </w:p>
    <w:p w:rsidR="0045130C" w:rsidRPr="001A5BFE" w:rsidRDefault="0045130C" w:rsidP="0001474E">
      <w:pPr>
        <w:pStyle w:val="Corpodetexto"/>
        <w:spacing w:before="3"/>
        <w:ind w:right="-68"/>
        <w:rPr>
          <w:sz w:val="27"/>
          <w:szCs w:val="27"/>
          <w:lang w:val="pt-BR"/>
        </w:rPr>
      </w:pPr>
    </w:p>
    <w:p w:rsidR="0045130C" w:rsidRPr="001A5BFE" w:rsidRDefault="00F36EA9" w:rsidP="0001474E">
      <w:pPr>
        <w:spacing w:line="319" w:lineRule="exact"/>
        <w:ind w:right="-68"/>
        <w:rPr>
          <w:b/>
          <w:sz w:val="27"/>
          <w:szCs w:val="27"/>
          <w:lang w:val="pt-BR"/>
        </w:rPr>
      </w:pPr>
      <w:r w:rsidRPr="001A5BFE">
        <w:rPr>
          <w:b/>
          <w:w w:val="105"/>
          <w:sz w:val="27"/>
          <w:szCs w:val="27"/>
          <w:lang w:val="pt-BR"/>
        </w:rPr>
        <w:t>2</w:t>
      </w:r>
      <w:r w:rsidR="00C74E1F" w:rsidRPr="001A5BFE">
        <w:rPr>
          <w:b/>
          <w:w w:val="105"/>
          <w:sz w:val="27"/>
          <w:szCs w:val="27"/>
          <w:lang w:val="pt-BR"/>
        </w:rPr>
        <w:t xml:space="preserve"> - </w:t>
      </w:r>
      <w:r w:rsidR="00145AE0" w:rsidRPr="001A5BFE">
        <w:rPr>
          <w:b/>
          <w:w w:val="105"/>
          <w:sz w:val="27"/>
          <w:szCs w:val="27"/>
          <w:lang w:val="pt-BR"/>
        </w:rPr>
        <w:t>DAS CONDIÇÕES DE</w:t>
      </w:r>
      <w:r w:rsidR="00145AE0" w:rsidRPr="001A5BFE">
        <w:rPr>
          <w:b/>
          <w:spacing w:val="-17"/>
          <w:w w:val="105"/>
          <w:sz w:val="27"/>
          <w:szCs w:val="27"/>
          <w:lang w:val="pt-BR"/>
        </w:rPr>
        <w:t xml:space="preserve"> </w:t>
      </w:r>
      <w:r w:rsidR="00145AE0" w:rsidRPr="001A5BFE">
        <w:rPr>
          <w:b/>
          <w:w w:val="105"/>
          <w:sz w:val="27"/>
          <w:szCs w:val="27"/>
          <w:lang w:val="pt-BR"/>
        </w:rPr>
        <w:t>PARTICIPAÇÃO:</w:t>
      </w:r>
    </w:p>
    <w:p w:rsidR="0045130C" w:rsidRDefault="00145AE0" w:rsidP="0001474E">
      <w:pPr>
        <w:pStyle w:val="Corpodetexto"/>
        <w:ind w:right="-68"/>
        <w:jc w:val="both"/>
        <w:rPr>
          <w:sz w:val="27"/>
          <w:szCs w:val="27"/>
          <w:lang w:val="pt-BR"/>
        </w:rPr>
      </w:pPr>
      <w:r w:rsidRPr="001A5BFE">
        <w:rPr>
          <w:sz w:val="27"/>
          <w:szCs w:val="27"/>
          <w:lang w:val="pt-BR"/>
        </w:rPr>
        <w:t>Poderão participar desta Licitação todas as Empresas Cadastradas ou que até três (03) dias antes do recebimento dos envelopes, venham a se Cadastrar nesta Prefeitura, apresentando os seguintes documentos:</w:t>
      </w:r>
    </w:p>
    <w:p w:rsidR="001A5BFE" w:rsidRPr="001A5BFE" w:rsidRDefault="001A5BFE" w:rsidP="0001474E">
      <w:pPr>
        <w:pStyle w:val="Corpodetexto"/>
        <w:ind w:right="-68"/>
        <w:jc w:val="both"/>
        <w:rPr>
          <w:sz w:val="27"/>
          <w:szCs w:val="27"/>
          <w:lang w:val="pt-BR"/>
        </w:rPr>
      </w:pPr>
    </w:p>
    <w:p w:rsidR="0045130C" w:rsidRPr="001A5BFE" w:rsidRDefault="00145AE0" w:rsidP="0001474E">
      <w:pPr>
        <w:pStyle w:val="PargrafodaLista"/>
        <w:numPr>
          <w:ilvl w:val="1"/>
          <w:numId w:val="8"/>
        </w:numPr>
        <w:tabs>
          <w:tab w:val="left" w:pos="1634"/>
          <w:tab w:val="left" w:pos="1635"/>
        </w:tabs>
        <w:spacing w:line="319" w:lineRule="exact"/>
        <w:ind w:left="0" w:right="-68" w:firstLine="0"/>
        <w:rPr>
          <w:b/>
          <w:sz w:val="27"/>
          <w:szCs w:val="27"/>
        </w:rPr>
      </w:pPr>
      <w:r w:rsidRPr="001A5BFE">
        <w:rPr>
          <w:b/>
          <w:w w:val="110"/>
          <w:sz w:val="27"/>
          <w:szCs w:val="27"/>
        </w:rPr>
        <w:lastRenderedPageBreak/>
        <w:t>Habilitação</w:t>
      </w:r>
      <w:r w:rsidRPr="001A5BFE">
        <w:rPr>
          <w:b/>
          <w:spacing w:val="-10"/>
          <w:w w:val="110"/>
          <w:sz w:val="27"/>
          <w:szCs w:val="27"/>
        </w:rPr>
        <w:t xml:space="preserve"> </w:t>
      </w:r>
      <w:r w:rsidRPr="001A5BFE">
        <w:rPr>
          <w:b/>
          <w:w w:val="110"/>
          <w:sz w:val="27"/>
          <w:szCs w:val="27"/>
        </w:rPr>
        <w:t>Jurídica:</w:t>
      </w:r>
    </w:p>
    <w:p w:rsidR="0045130C" w:rsidRPr="001A5BFE" w:rsidRDefault="00C74E1F" w:rsidP="0001474E">
      <w:pPr>
        <w:pStyle w:val="PargrafodaLista"/>
        <w:tabs>
          <w:tab w:val="left" w:pos="1940"/>
        </w:tabs>
        <w:spacing w:line="319" w:lineRule="exact"/>
        <w:ind w:left="0" w:right="-68"/>
        <w:rPr>
          <w:sz w:val="27"/>
          <w:szCs w:val="27"/>
          <w:lang w:val="pt-BR"/>
        </w:rPr>
      </w:pPr>
      <w:r w:rsidRPr="001A5BFE">
        <w:rPr>
          <w:sz w:val="27"/>
          <w:szCs w:val="27"/>
          <w:lang w:val="pt-BR"/>
        </w:rPr>
        <w:t xml:space="preserve">                        a) </w:t>
      </w:r>
      <w:r w:rsidR="00145AE0" w:rsidRPr="001A5BFE">
        <w:rPr>
          <w:sz w:val="27"/>
          <w:szCs w:val="27"/>
          <w:lang w:val="pt-BR"/>
        </w:rPr>
        <w:t>Registro Comercial, no caso de Empresa</w:t>
      </w:r>
      <w:r w:rsidR="00145AE0" w:rsidRPr="001A5BFE">
        <w:rPr>
          <w:spacing w:val="-7"/>
          <w:sz w:val="27"/>
          <w:szCs w:val="27"/>
          <w:lang w:val="pt-BR"/>
        </w:rPr>
        <w:t xml:space="preserve"> </w:t>
      </w:r>
      <w:r w:rsidR="00145AE0" w:rsidRPr="001A5BFE">
        <w:rPr>
          <w:sz w:val="27"/>
          <w:szCs w:val="27"/>
          <w:lang w:val="pt-BR"/>
        </w:rPr>
        <w:t>Individual;</w:t>
      </w:r>
    </w:p>
    <w:p w:rsidR="0045130C" w:rsidRPr="001A5BFE" w:rsidRDefault="00145AE0" w:rsidP="0001474E">
      <w:pPr>
        <w:pStyle w:val="PargrafodaLista"/>
        <w:numPr>
          <w:ilvl w:val="0"/>
          <w:numId w:val="13"/>
        </w:numPr>
        <w:ind w:left="0" w:right="-68" w:firstLine="1680"/>
        <w:rPr>
          <w:sz w:val="27"/>
          <w:szCs w:val="27"/>
          <w:lang w:val="pt-BR"/>
        </w:rPr>
      </w:pPr>
      <w:r w:rsidRPr="001A5BFE">
        <w:rPr>
          <w:sz w:val="27"/>
          <w:szCs w:val="27"/>
          <w:lang w:val="pt-BR"/>
        </w:rPr>
        <w:t>Ato Constitutivo, Estatuto ou Contrato Social em vigor, devidamente registrado, em se tratando de Sociedades Comerciais e, no caso de Sociedade por Ações, acompanhado de documento de eleição de seus</w:t>
      </w:r>
      <w:r w:rsidRPr="001A5BFE">
        <w:rPr>
          <w:spacing w:val="-13"/>
          <w:sz w:val="27"/>
          <w:szCs w:val="27"/>
          <w:lang w:val="pt-BR"/>
        </w:rPr>
        <w:t xml:space="preserve"> </w:t>
      </w:r>
      <w:r w:rsidRPr="001A5BFE">
        <w:rPr>
          <w:sz w:val="27"/>
          <w:szCs w:val="27"/>
          <w:lang w:val="pt-BR"/>
        </w:rPr>
        <w:t>Administradores.</w:t>
      </w:r>
    </w:p>
    <w:p w:rsidR="0045130C" w:rsidRPr="001A5BFE" w:rsidRDefault="00C74E1F" w:rsidP="0001474E">
      <w:pPr>
        <w:pStyle w:val="PargrafodaLista"/>
        <w:tabs>
          <w:tab w:val="left" w:pos="2036"/>
        </w:tabs>
        <w:ind w:left="0" w:right="-68"/>
        <w:rPr>
          <w:sz w:val="27"/>
          <w:szCs w:val="27"/>
          <w:lang w:val="pt-BR"/>
        </w:rPr>
      </w:pPr>
      <w:r w:rsidRPr="001A5BFE">
        <w:rPr>
          <w:sz w:val="27"/>
          <w:szCs w:val="27"/>
          <w:lang w:val="pt-BR"/>
        </w:rPr>
        <w:t xml:space="preserve">                     c) </w:t>
      </w:r>
      <w:r w:rsidR="00145AE0" w:rsidRPr="001A5BFE">
        <w:rPr>
          <w:sz w:val="27"/>
          <w:szCs w:val="27"/>
          <w:lang w:val="pt-BR"/>
        </w:rPr>
        <w:t>Caso o Proponente seja representado por Procurador, deverá juntar Procuração autenticada por Tabelião, com poderes para decidir a respeito dos atos atinentes a presente</w:t>
      </w:r>
      <w:r w:rsidR="00145AE0" w:rsidRPr="001A5BFE">
        <w:rPr>
          <w:spacing w:val="-5"/>
          <w:sz w:val="27"/>
          <w:szCs w:val="27"/>
          <w:lang w:val="pt-BR"/>
        </w:rPr>
        <w:t xml:space="preserve"> </w:t>
      </w:r>
      <w:r w:rsidR="00145AE0" w:rsidRPr="001A5BFE">
        <w:rPr>
          <w:sz w:val="27"/>
          <w:szCs w:val="27"/>
          <w:lang w:val="pt-BR"/>
        </w:rPr>
        <w:t>Licitação.</w:t>
      </w:r>
    </w:p>
    <w:p w:rsidR="00C74E1F" w:rsidRPr="001A5BFE" w:rsidRDefault="00C74E1F" w:rsidP="0001474E">
      <w:pPr>
        <w:pStyle w:val="PargrafodaLista"/>
        <w:tabs>
          <w:tab w:val="left" w:pos="1634"/>
          <w:tab w:val="left" w:pos="1635"/>
        </w:tabs>
        <w:spacing w:line="321" w:lineRule="exact"/>
        <w:ind w:left="0" w:right="-68"/>
        <w:rPr>
          <w:sz w:val="27"/>
          <w:szCs w:val="27"/>
          <w:lang w:val="pt-BR"/>
        </w:rPr>
      </w:pPr>
    </w:p>
    <w:p w:rsidR="0045130C" w:rsidRPr="001A5BFE" w:rsidRDefault="00C74E1F" w:rsidP="0001474E">
      <w:pPr>
        <w:pStyle w:val="PargrafodaLista"/>
        <w:numPr>
          <w:ilvl w:val="1"/>
          <w:numId w:val="15"/>
        </w:numPr>
        <w:tabs>
          <w:tab w:val="left" w:pos="1634"/>
          <w:tab w:val="left" w:pos="1635"/>
        </w:tabs>
        <w:spacing w:line="321" w:lineRule="exact"/>
        <w:ind w:right="-68"/>
        <w:rPr>
          <w:b/>
          <w:sz w:val="27"/>
          <w:szCs w:val="27"/>
          <w:lang w:val="pt-BR"/>
        </w:rPr>
      </w:pPr>
      <w:r w:rsidRPr="001A5BFE">
        <w:rPr>
          <w:b/>
          <w:w w:val="105"/>
          <w:sz w:val="27"/>
          <w:szCs w:val="27"/>
          <w:lang w:val="pt-BR"/>
        </w:rPr>
        <w:t xml:space="preserve">.              </w:t>
      </w:r>
      <w:r w:rsidR="00145AE0" w:rsidRPr="001A5BFE">
        <w:rPr>
          <w:b/>
          <w:w w:val="105"/>
          <w:sz w:val="27"/>
          <w:szCs w:val="27"/>
          <w:lang w:val="pt-BR"/>
        </w:rPr>
        <w:t>Regularidade</w:t>
      </w:r>
      <w:r w:rsidR="00145AE0" w:rsidRPr="001A5BFE">
        <w:rPr>
          <w:b/>
          <w:spacing w:val="-4"/>
          <w:w w:val="105"/>
          <w:sz w:val="27"/>
          <w:szCs w:val="27"/>
          <w:lang w:val="pt-BR"/>
        </w:rPr>
        <w:t xml:space="preserve"> </w:t>
      </w:r>
      <w:r w:rsidR="00145AE0" w:rsidRPr="001A5BFE">
        <w:rPr>
          <w:b/>
          <w:w w:val="105"/>
          <w:sz w:val="27"/>
          <w:szCs w:val="27"/>
          <w:lang w:val="pt-BR"/>
        </w:rPr>
        <w:t>Fiscal</w:t>
      </w:r>
      <w:r w:rsidR="006D041F" w:rsidRPr="001A5BFE">
        <w:rPr>
          <w:b/>
          <w:w w:val="105"/>
          <w:sz w:val="27"/>
          <w:szCs w:val="27"/>
          <w:lang w:val="pt-BR"/>
        </w:rPr>
        <w:t xml:space="preserve"> e Trabalhista</w:t>
      </w:r>
      <w:r w:rsidR="00145AE0" w:rsidRPr="001A5BFE">
        <w:rPr>
          <w:b/>
          <w:w w:val="105"/>
          <w:sz w:val="27"/>
          <w:szCs w:val="27"/>
          <w:lang w:val="pt-BR"/>
        </w:rPr>
        <w:t>:</w:t>
      </w:r>
    </w:p>
    <w:p w:rsidR="0045130C" w:rsidRPr="001A5BFE" w:rsidRDefault="00C74E1F" w:rsidP="0001474E">
      <w:pPr>
        <w:pStyle w:val="PargrafodaLista"/>
        <w:tabs>
          <w:tab w:val="left" w:pos="1940"/>
        </w:tabs>
        <w:spacing w:line="320" w:lineRule="exact"/>
        <w:ind w:left="0" w:right="-68"/>
        <w:rPr>
          <w:sz w:val="27"/>
          <w:szCs w:val="27"/>
          <w:lang w:val="pt-BR"/>
        </w:rPr>
      </w:pPr>
      <w:r w:rsidRPr="001A5BFE">
        <w:rPr>
          <w:sz w:val="27"/>
          <w:szCs w:val="27"/>
          <w:lang w:val="pt-BR"/>
        </w:rPr>
        <w:t xml:space="preserve">                     a) </w:t>
      </w:r>
      <w:r w:rsidR="00145AE0" w:rsidRPr="001A5BFE">
        <w:rPr>
          <w:sz w:val="27"/>
          <w:szCs w:val="27"/>
          <w:lang w:val="pt-BR"/>
        </w:rPr>
        <w:t>Prova de Inscrição no Cadastro Nacional de Pessoa Jurídica</w:t>
      </w:r>
      <w:r w:rsidR="00145AE0" w:rsidRPr="001A5BFE">
        <w:rPr>
          <w:spacing w:val="-19"/>
          <w:sz w:val="27"/>
          <w:szCs w:val="27"/>
          <w:lang w:val="pt-BR"/>
        </w:rPr>
        <w:t xml:space="preserve"> </w:t>
      </w:r>
      <w:r w:rsidR="00145AE0" w:rsidRPr="001A5BFE">
        <w:rPr>
          <w:sz w:val="27"/>
          <w:szCs w:val="27"/>
          <w:lang w:val="pt-BR"/>
        </w:rPr>
        <w:t>(CNPJ/MF);</w:t>
      </w:r>
    </w:p>
    <w:p w:rsidR="0045130C" w:rsidRPr="001A5BFE" w:rsidRDefault="00C74E1F" w:rsidP="0001474E">
      <w:pPr>
        <w:tabs>
          <w:tab w:val="left" w:pos="1992"/>
        </w:tabs>
        <w:ind w:right="-68"/>
        <w:rPr>
          <w:sz w:val="27"/>
          <w:szCs w:val="27"/>
          <w:lang w:val="pt-BR"/>
        </w:rPr>
      </w:pPr>
      <w:r w:rsidRPr="001A5BFE">
        <w:rPr>
          <w:sz w:val="27"/>
          <w:szCs w:val="27"/>
          <w:lang w:val="pt-BR"/>
        </w:rPr>
        <w:t xml:space="preserve">                     b) Pr</w:t>
      </w:r>
      <w:r w:rsidR="00145AE0" w:rsidRPr="001A5BFE">
        <w:rPr>
          <w:sz w:val="27"/>
          <w:szCs w:val="27"/>
          <w:lang w:val="pt-BR"/>
        </w:rPr>
        <w:t>ova de Inscrição no Cadastro Geral de Contribuintes do Estado ou do Município, se houver, relativo ao domicílio ou Sede do Licitante, pertinente ao seu ramo de</w:t>
      </w:r>
      <w:r w:rsidR="00145AE0" w:rsidRPr="001A5BFE">
        <w:rPr>
          <w:spacing w:val="-2"/>
          <w:sz w:val="27"/>
          <w:szCs w:val="27"/>
          <w:lang w:val="pt-BR"/>
        </w:rPr>
        <w:t xml:space="preserve"> </w:t>
      </w:r>
      <w:r w:rsidR="00145AE0" w:rsidRPr="001A5BFE">
        <w:rPr>
          <w:sz w:val="27"/>
          <w:szCs w:val="27"/>
          <w:lang w:val="pt-BR"/>
        </w:rPr>
        <w:t>atividade;</w:t>
      </w:r>
    </w:p>
    <w:p w:rsidR="002460A2" w:rsidRPr="001A5BFE" w:rsidRDefault="00C74E1F" w:rsidP="0001474E">
      <w:pPr>
        <w:pStyle w:val="PargrafodaLista"/>
        <w:tabs>
          <w:tab w:val="left" w:pos="1935"/>
        </w:tabs>
        <w:ind w:left="0" w:right="-68"/>
        <w:rPr>
          <w:sz w:val="27"/>
          <w:szCs w:val="27"/>
          <w:lang w:val="pt-BR"/>
        </w:rPr>
      </w:pPr>
      <w:r w:rsidRPr="001A5BFE">
        <w:rPr>
          <w:sz w:val="27"/>
          <w:szCs w:val="27"/>
          <w:lang w:val="pt-BR"/>
        </w:rPr>
        <w:t xml:space="preserve">                     c) </w:t>
      </w:r>
      <w:r w:rsidR="00145AE0" w:rsidRPr="001A5BFE">
        <w:rPr>
          <w:sz w:val="27"/>
          <w:szCs w:val="27"/>
          <w:lang w:val="pt-BR"/>
        </w:rPr>
        <w:t>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w:t>
      </w:r>
      <w:r w:rsidR="00145AE0" w:rsidRPr="001A5BFE">
        <w:rPr>
          <w:spacing w:val="-23"/>
          <w:sz w:val="27"/>
          <w:szCs w:val="27"/>
          <w:lang w:val="pt-BR"/>
        </w:rPr>
        <w:t xml:space="preserve"> </w:t>
      </w:r>
      <w:r w:rsidR="00145AE0" w:rsidRPr="001A5BFE">
        <w:rPr>
          <w:sz w:val="27"/>
          <w:szCs w:val="27"/>
          <w:lang w:val="pt-BR"/>
        </w:rPr>
        <w:t>Propostas;</w:t>
      </w:r>
    </w:p>
    <w:p w:rsidR="002460A2" w:rsidRPr="001A5BFE" w:rsidRDefault="00C74E1F" w:rsidP="0001474E">
      <w:pPr>
        <w:pStyle w:val="PargrafodaLista"/>
        <w:tabs>
          <w:tab w:val="left" w:pos="1935"/>
        </w:tabs>
        <w:ind w:left="0" w:right="-68"/>
        <w:rPr>
          <w:sz w:val="27"/>
          <w:szCs w:val="27"/>
          <w:lang w:val="pt-BR"/>
        </w:rPr>
      </w:pPr>
      <w:r w:rsidRPr="001A5BFE">
        <w:rPr>
          <w:sz w:val="27"/>
          <w:szCs w:val="27"/>
          <w:lang w:val="pt-BR"/>
        </w:rPr>
        <w:t xml:space="preserve">                     d) </w:t>
      </w:r>
      <w:r w:rsidR="002460A2" w:rsidRPr="001A5BFE">
        <w:rPr>
          <w:sz w:val="27"/>
          <w:szCs w:val="27"/>
          <w:lang w:val="pt-BR"/>
        </w:rPr>
        <w:t>Prova</w:t>
      </w:r>
      <w:r w:rsidR="002460A2" w:rsidRPr="001A5BFE">
        <w:rPr>
          <w:spacing w:val="12"/>
          <w:sz w:val="27"/>
          <w:szCs w:val="27"/>
          <w:lang w:val="pt-BR"/>
        </w:rPr>
        <w:t xml:space="preserve"> </w:t>
      </w:r>
      <w:r w:rsidR="002460A2" w:rsidRPr="001A5BFE">
        <w:rPr>
          <w:sz w:val="27"/>
          <w:szCs w:val="27"/>
          <w:lang w:val="pt-BR"/>
        </w:rPr>
        <w:t>de</w:t>
      </w:r>
      <w:r w:rsidR="002460A2" w:rsidRPr="001A5BFE">
        <w:rPr>
          <w:spacing w:val="15"/>
          <w:sz w:val="27"/>
          <w:szCs w:val="27"/>
          <w:lang w:val="pt-BR"/>
        </w:rPr>
        <w:t xml:space="preserve"> </w:t>
      </w:r>
      <w:r w:rsidR="002460A2" w:rsidRPr="001A5BFE">
        <w:rPr>
          <w:sz w:val="27"/>
          <w:szCs w:val="27"/>
          <w:lang w:val="pt-BR"/>
        </w:rPr>
        <w:t>Regularidade</w:t>
      </w:r>
      <w:r w:rsidR="002460A2" w:rsidRPr="001A5BFE">
        <w:rPr>
          <w:spacing w:val="15"/>
          <w:sz w:val="27"/>
          <w:szCs w:val="27"/>
          <w:lang w:val="pt-BR"/>
        </w:rPr>
        <w:t xml:space="preserve"> </w:t>
      </w:r>
      <w:r w:rsidR="002460A2" w:rsidRPr="001A5BFE">
        <w:rPr>
          <w:sz w:val="27"/>
          <w:szCs w:val="27"/>
          <w:lang w:val="pt-BR"/>
        </w:rPr>
        <w:t>junto</w:t>
      </w:r>
      <w:r w:rsidR="002460A2" w:rsidRPr="001A5BFE">
        <w:rPr>
          <w:spacing w:val="13"/>
          <w:sz w:val="27"/>
          <w:szCs w:val="27"/>
          <w:lang w:val="pt-BR"/>
        </w:rPr>
        <w:t xml:space="preserve"> </w:t>
      </w:r>
      <w:r w:rsidR="002460A2" w:rsidRPr="001A5BFE">
        <w:rPr>
          <w:sz w:val="27"/>
          <w:szCs w:val="27"/>
          <w:lang w:val="pt-BR"/>
        </w:rPr>
        <w:t>ao</w:t>
      </w:r>
      <w:r w:rsidR="002460A2" w:rsidRPr="001A5BFE">
        <w:rPr>
          <w:spacing w:val="16"/>
          <w:sz w:val="27"/>
          <w:szCs w:val="27"/>
          <w:lang w:val="pt-BR"/>
        </w:rPr>
        <w:t xml:space="preserve"> </w:t>
      </w:r>
      <w:r w:rsidR="002460A2" w:rsidRPr="001A5BFE">
        <w:rPr>
          <w:sz w:val="27"/>
          <w:szCs w:val="27"/>
          <w:lang w:val="pt-BR"/>
        </w:rPr>
        <w:t>Fundo</w:t>
      </w:r>
      <w:r w:rsidR="002460A2" w:rsidRPr="001A5BFE">
        <w:rPr>
          <w:spacing w:val="13"/>
          <w:sz w:val="27"/>
          <w:szCs w:val="27"/>
          <w:lang w:val="pt-BR"/>
        </w:rPr>
        <w:t xml:space="preserve"> </w:t>
      </w:r>
      <w:r w:rsidR="002460A2" w:rsidRPr="001A5BFE">
        <w:rPr>
          <w:sz w:val="27"/>
          <w:szCs w:val="27"/>
          <w:lang w:val="pt-BR"/>
        </w:rPr>
        <w:t>de</w:t>
      </w:r>
      <w:r w:rsidR="002460A2" w:rsidRPr="001A5BFE">
        <w:rPr>
          <w:spacing w:val="15"/>
          <w:sz w:val="27"/>
          <w:szCs w:val="27"/>
          <w:lang w:val="pt-BR"/>
        </w:rPr>
        <w:t xml:space="preserve"> </w:t>
      </w:r>
      <w:r w:rsidR="002460A2" w:rsidRPr="001A5BFE">
        <w:rPr>
          <w:sz w:val="27"/>
          <w:szCs w:val="27"/>
          <w:lang w:val="pt-BR"/>
        </w:rPr>
        <w:t>Garantia</w:t>
      </w:r>
      <w:r w:rsidR="002460A2" w:rsidRPr="001A5BFE">
        <w:rPr>
          <w:spacing w:val="12"/>
          <w:sz w:val="27"/>
          <w:szCs w:val="27"/>
          <w:lang w:val="pt-BR"/>
        </w:rPr>
        <w:t xml:space="preserve"> </w:t>
      </w:r>
      <w:r w:rsidR="002460A2" w:rsidRPr="001A5BFE">
        <w:rPr>
          <w:sz w:val="27"/>
          <w:szCs w:val="27"/>
          <w:lang w:val="pt-BR"/>
        </w:rPr>
        <w:t>por</w:t>
      </w:r>
      <w:r w:rsidR="002460A2" w:rsidRPr="001A5BFE">
        <w:rPr>
          <w:spacing w:val="12"/>
          <w:sz w:val="27"/>
          <w:szCs w:val="27"/>
          <w:lang w:val="pt-BR"/>
        </w:rPr>
        <w:t xml:space="preserve"> </w:t>
      </w:r>
      <w:r w:rsidR="002460A2" w:rsidRPr="001A5BFE">
        <w:rPr>
          <w:sz w:val="27"/>
          <w:szCs w:val="27"/>
          <w:lang w:val="pt-BR"/>
        </w:rPr>
        <w:t>Tempo</w:t>
      </w:r>
      <w:r w:rsidR="002460A2" w:rsidRPr="001A5BFE">
        <w:rPr>
          <w:spacing w:val="13"/>
          <w:sz w:val="27"/>
          <w:szCs w:val="27"/>
          <w:lang w:val="pt-BR"/>
        </w:rPr>
        <w:t xml:space="preserve"> </w:t>
      </w:r>
      <w:r w:rsidR="002460A2" w:rsidRPr="001A5BFE">
        <w:rPr>
          <w:sz w:val="27"/>
          <w:szCs w:val="27"/>
          <w:lang w:val="pt-BR"/>
        </w:rPr>
        <w:t>de</w:t>
      </w:r>
      <w:r w:rsidR="002460A2" w:rsidRPr="001A5BFE">
        <w:rPr>
          <w:spacing w:val="15"/>
          <w:sz w:val="27"/>
          <w:szCs w:val="27"/>
          <w:lang w:val="pt-BR"/>
        </w:rPr>
        <w:t xml:space="preserve"> </w:t>
      </w:r>
      <w:r w:rsidR="002460A2" w:rsidRPr="001A5BFE">
        <w:rPr>
          <w:sz w:val="27"/>
          <w:szCs w:val="27"/>
          <w:lang w:val="pt-BR"/>
        </w:rPr>
        <w:t>Serviço (FGTS);</w:t>
      </w:r>
    </w:p>
    <w:p w:rsidR="0045130C" w:rsidRPr="001A5BFE" w:rsidRDefault="00C74E1F" w:rsidP="0001474E">
      <w:pPr>
        <w:pStyle w:val="PargrafodaLista"/>
        <w:tabs>
          <w:tab w:val="left" w:pos="1935"/>
        </w:tabs>
        <w:spacing w:before="10"/>
        <w:ind w:left="0" w:right="-68"/>
        <w:rPr>
          <w:sz w:val="27"/>
          <w:szCs w:val="27"/>
          <w:lang w:val="pt-BR"/>
        </w:rPr>
      </w:pPr>
      <w:r w:rsidRPr="001A5BFE">
        <w:rPr>
          <w:sz w:val="27"/>
          <w:szCs w:val="27"/>
          <w:lang w:val="pt-BR"/>
        </w:rPr>
        <w:t xml:space="preserve">                     e) </w:t>
      </w:r>
      <w:r w:rsidR="002460A2" w:rsidRPr="001A5BFE">
        <w:rPr>
          <w:sz w:val="27"/>
          <w:szCs w:val="27"/>
          <w:lang w:val="pt-BR"/>
        </w:rPr>
        <w:t>Prova</w:t>
      </w:r>
      <w:r w:rsidR="002460A2" w:rsidRPr="001A5BFE">
        <w:rPr>
          <w:spacing w:val="40"/>
          <w:sz w:val="27"/>
          <w:szCs w:val="27"/>
          <w:lang w:val="pt-BR"/>
        </w:rPr>
        <w:t xml:space="preserve"> </w:t>
      </w:r>
      <w:r w:rsidR="002460A2" w:rsidRPr="001A5BFE">
        <w:rPr>
          <w:sz w:val="27"/>
          <w:szCs w:val="27"/>
          <w:lang w:val="pt-BR"/>
        </w:rPr>
        <w:t>de</w:t>
      </w:r>
      <w:r w:rsidR="002460A2" w:rsidRPr="001A5BFE">
        <w:rPr>
          <w:spacing w:val="40"/>
          <w:sz w:val="27"/>
          <w:szCs w:val="27"/>
          <w:lang w:val="pt-BR"/>
        </w:rPr>
        <w:t xml:space="preserve"> </w:t>
      </w:r>
      <w:r w:rsidR="002460A2" w:rsidRPr="001A5BFE">
        <w:rPr>
          <w:sz w:val="27"/>
          <w:szCs w:val="27"/>
          <w:lang w:val="pt-BR"/>
        </w:rPr>
        <w:t>Regularidade</w:t>
      </w:r>
      <w:r w:rsidR="002460A2" w:rsidRPr="001A5BFE">
        <w:rPr>
          <w:spacing w:val="41"/>
          <w:sz w:val="27"/>
          <w:szCs w:val="27"/>
          <w:lang w:val="pt-BR"/>
        </w:rPr>
        <w:t xml:space="preserve"> </w:t>
      </w:r>
      <w:r w:rsidR="002460A2" w:rsidRPr="001A5BFE">
        <w:rPr>
          <w:sz w:val="27"/>
          <w:szCs w:val="27"/>
          <w:lang w:val="pt-BR"/>
        </w:rPr>
        <w:t>junto</w:t>
      </w:r>
      <w:r w:rsidR="002460A2" w:rsidRPr="001A5BFE">
        <w:rPr>
          <w:spacing w:val="42"/>
          <w:sz w:val="27"/>
          <w:szCs w:val="27"/>
          <w:lang w:val="pt-BR"/>
        </w:rPr>
        <w:t xml:space="preserve"> </w:t>
      </w:r>
      <w:r w:rsidR="002460A2" w:rsidRPr="001A5BFE">
        <w:rPr>
          <w:sz w:val="27"/>
          <w:szCs w:val="27"/>
          <w:lang w:val="pt-BR"/>
        </w:rPr>
        <w:t>ao</w:t>
      </w:r>
      <w:r w:rsidR="002460A2" w:rsidRPr="001A5BFE">
        <w:rPr>
          <w:spacing w:val="42"/>
          <w:sz w:val="27"/>
          <w:szCs w:val="27"/>
          <w:lang w:val="pt-BR"/>
        </w:rPr>
        <w:t xml:space="preserve"> </w:t>
      </w:r>
      <w:r w:rsidR="002460A2" w:rsidRPr="001A5BFE">
        <w:rPr>
          <w:sz w:val="27"/>
          <w:szCs w:val="27"/>
          <w:lang w:val="pt-BR"/>
        </w:rPr>
        <w:t>Instituto</w:t>
      </w:r>
      <w:r w:rsidR="002460A2" w:rsidRPr="001A5BFE">
        <w:rPr>
          <w:spacing w:val="42"/>
          <w:sz w:val="27"/>
          <w:szCs w:val="27"/>
          <w:lang w:val="pt-BR"/>
        </w:rPr>
        <w:t xml:space="preserve"> </w:t>
      </w:r>
      <w:r w:rsidR="002460A2" w:rsidRPr="001A5BFE">
        <w:rPr>
          <w:sz w:val="27"/>
          <w:szCs w:val="27"/>
          <w:lang w:val="pt-BR"/>
        </w:rPr>
        <w:t>Nacional</w:t>
      </w:r>
      <w:r w:rsidR="002460A2" w:rsidRPr="001A5BFE">
        <w:rPr>
          <w:spacing w:val="40"/>
          <w:sz w:val="27"/>
          <w:szCs w:val="27"/>
          <w:lang w:val="pt-BR"/>
        </w:rPr>
        <w:t xml:space="preserve"> </w:t>
      </w:r>
      <w:r w:rsidR="002460A2" w:rsidRPr="001A5BFE">
        <w:rPr>
          <w:sz w:val="27"/>
          <w:szCs w:val="27"/>
          <w:lang w:val="pt-BR"/>
        </w:rPr>
        <w:t>de</w:t>
      </w:r>
      <w:r w:rsidR="002460A2" w:rsidRPr="001A5BFE">
        <w:rPr>
          <w:spacing w:val="40"/>
          <w:sz w:val="27"/>
          <w:szCs w:val="27"/>
          <w:lang w:val="pt-BR"/>
        </w:rPr>
        <w:t xml:space="preserve"> </w:t>
      </w:r>
      <w:r w:rsidR="002460A2" w:rsidRPr="001A5BFE">
        <w:rPr>
          <w:sz w:val="27"/>
          <w:szCs w:val="27"/>
          <w:lang w:val="pt-BR"/>
        </w:rPr>
        <w:t>Seguridade</w:t>
      </w:r>
      <w:r w:rsidR="002460A2" w:rsidRPr="001A5BFE">
        <w:rPr>
          <w:spacing w:val="40"/>
          <w:sz w:val="27"/>
          <w:szCs w:val="27"/>
          <w:lang w:val="pt-BR"/>
        </w:rPr>
        <w:t xml:space="preserve"> </w:t>
      </w:r>
      <w:r w:rsidR="002460A2" w:rsidRPr="001A5BFE">
        <w:rPr>
          <w:sz w:val="27"/>
          <w:szCs w:val="27"/>
          <w:lang w:val="pt-BR"/>
        </w:rPr>
        <w:t>Social (INSS);</w:t>
      </w:r>
    </w:p>
    <w:p w:rsidR="006D041F" w:rsidRPr="001A5BFE" w:rsidRDefault="006D041F" w:rsidP="0001474E">
      <w:pPr>
        <w:ind w:right="-68" w:firstLine="1440"/>
        <w:jc w:val="both"/>
        <w:rPr>
          <w:color w:val="FF0000"/>
          <w:sz w:val="27"/>
          <w:szCs w:val="27"/>
          <w:lang w:val="pt-BR"/>
        </w:rPr>
      </w:pPr>
      <w:r w:rsidRPr="001A5BFE">
        <w:rPr>
          <w:sz w:val="27"/>
          <w:szCs w:val="27"/>
          <w:lang w:val="pt-BR"/>
        </w:rPr>
        <w:t>f) Prova de Regularidade junto a Justiça do Trabalho (Certidão Negativa de Débitos Trabalhista).</w:t>
      </w:r>
    </w:p>
    <w:p w:rsidR="00C74E1F" w:rsidRPr="001A5BFE" w:rsidRDefault="00C74E1F" w:rsidP="0001474E">
      <w:pPr>
        <w:pStyle w:val="PargrafodaLista"/>
        <w:tabs>
          <w:tab w:val="left" w:pos="1935"/>
        </w:tabs>
        <w:spacing w:before="10"/>
        <w:ind w:left="0" w:right="-68"/>
        <w:rPr>
          <w:sz w:val="27"/>
          <w:szCs w:val="27"/>
          <w:lang w:val="pt-BR"/>
        </w:rPr>
      </w:pPr>
    </w:p>
    <w:p w:rsidR="0045130C" w:rsidRPr="001A5BFE" w:rsidRDefault="00C74E1F" w:rsidP="0001474E">
      <w:pPr>
        <w:pStyle w:val="PargrafodaLista"/>
        <w:numPr>
          <w:ilvl w:val="1"/>
          <w:numId w:val="15"/>
        </w:numPr>
        <w:tabs>
          <w:tab w:val="left" w:pos="1634"/>
          <w:tab w:val="left" w:pos="1635"/>
        </w:tabs>
        <w:spacing w:before="89" w:line="319" w:lineRule="exact"/>
        <w:ind w:right="-68"/>
        <w:rPr>
          <w:b/>
          <w:sz w:val="27"/>
          <w:szCs w:val="27"/>
          <w:lang w:val="pt-BR"/>
        </w:rPr>
      </w:pPr>
      <w:r w:rsidRPr="001A5BFE">
        <w:rPr>
          <w:b/>
          <w:w w:val="105"/>
          <w:sz w:val="27"/>
          <w:szCs w:val="27"/>
          <w:lang w:val="pt-BR"/>
        </w:rPr>
        <w:t xml:space="preserve">               </w:t>
      </w:r>
      <w:r w:rsidR="00145AE0" w:rsidRPr="001A5BFE">
        <w:rPr>
          <w:b/>
          <w:w w:val="105"/>
          <w:sz w:val="27"/>
          <w:szCs w:val="27"/>
          <w:lang w:val="pt-BR"/>
        </w:rPr>
        <w:t>Qualificação</w:t>
      </w:r>
      <w:r w:rsidR="00145AE0" w:rsidRPr="001A5BFE">
        <w:rPr>
          <w:b/>
          <w:spacing w:val="-4"/>
          <w:w w:val="105"/>
          <w:sz w:val="27"/>
          <w:szCs w:val="27"/>
          <w:lang w:val="pt-BR"/>
        </w:rPr>
        <w:t xml:space="preserve"> </w:t>
      </w:r>
      <w:r w:rsidR="00145AE0" w:rsidRPr="001A5BFE">
        <w:rPr>
          <w:b/>
          <w:w w:val="105"/>
          <w:sz w:val="27"/>
          <w:szCs w:val="27"/>
          <w:lang w:val="pt-BR"/>
        </w:rPr>
        <w:t>Econômico-Financeira:</w:t>
      </w:r>
    </w:p>
    <w:p w:rsidR="0045130C" w:rsidRPr="001A5BFE" w:rsidRDefault="009B18A1" w:rsidP="0001474E">
      <w:pPr>
        <w:pStyle w:val="PargrafodaLista"/>
        <w:tabs>
          <w:tab w:val="left" w:pos="1973"/>
        </w:tabs>
        <w:ind w:left="0" w:right="-68"/>
        <w:rPr>
          <w:sz w:val="27"/>
          <w:szCs w:val="27"/>
          <w:lang w:val="pt-BR"/>
        </w:rPr>
      </w:pPr>
      <w:r w:rsidRPr="001A5BFE">
        <w:rPr>
          <w:sz w:val="27"/>
          <w:szCs w:val="27"/>
          <w:lang w:val="pt-BR"/>
        </w:rPr>
        <w:t xml:space="preserve">                       a) </w:t>
      </w:r>
      <w:r w:rsidR="00145AE0" w:rsidRPr="001A5BFE">
        <w:rPr>
          <w:sz w:val="27"/>
          <w:szCs w:val="27"/>
          <w:lang w:val="pt-BR"/>
        </w:rPr>
        <w:t xml:space="preserve">Certidão Negativa de Falência ou </w:t>
      </w:r>
      <w:r w:rsidR="00C74E1F" w:rsidRPr="001A5BFE">
        <w:rPr>
          <w:sz w:val="27"/>
          <w:szCs w:val="27"/>
          <w:lang w:val="pt-BR"/>
        </w:rPr>
        <w:t>Recuperação Judicial</w:t>
      </w:r>
      <w:r w:rsidR="00145AE0" w:rsidRPr="001A5BFE">
        <w:rPr>
          <w:sz w:val="27"/>
          <w:szCs w:val="27"/>
          <w:lang w:val="pt-BR"/>
        </w:rPr>
        <w:t xml:space="preserve"> expedida pelo Distribuidor da sede da Pessoa Jurídica (válida se expedida dentro de 90 dias antes da abertura das Propostas).</w:t>
      </w:r>
    </w:p>
    <w:p w:rsidR="0045130C" w:rsidRPr="001A5BFE" w:rsidRDefault="0045130C" w:rsidP="0001474E">
      <w:pPr>
        <w:pStyle w:val="Corpodetexto"/>
        <w:spacing w:before="7"/>
        <w:ind w:right="-68"/>
        <w:rPr>
          <w:sz w:val="27"/>
          <w:szCs w:val="27"/>
          <w:lang w:val="pt-BR"/>
        </w:rPr>
      </w:pPr>
    </w:p>
    <w:p w:rsidR="0045130C" w:rsidRPr="001A5BFE" w:rsidRDefault="001A5BFE" w:rsidP="0001474E">
      <w:pPr>
        <w:pStyle w:val="PargrafodaLista"/>
        <w:numPr>
          <w:ilvl w:val="1"/>
          <w:numId w:val="7"/>
        </w:numPr>
        <w:tabs>
          <w:tab w:val="left" w:pos="927"/>
        </w:tabs>
        <w:spacing w:line="321" w:lineRule="exact"/>
        <w:ind w:left="0" w:right="-68" w:firstLine="0"/>
        <w:rPr>
          <w:b/>
          <w:sz w:val="27"/>
          <w:szCs w:val="27"/>
        </w:rPr>
      </w:pPr>
      <w:r w:rsidRPr="00B91BE4">
        <w:rPr>
          <w:b/>
          <w:w w:val="105"/>
          <w:sz w:val="27"/>
          <w:szCs w:val="27"/>
          <w:lang w:val="pt-BR"/>
        </w:rPr>
        <w:t xml:space="preserve">      </w:t>
      </w:r>
      <w:r w:rsidR="00145AE0" w:rsidRPr="001A5BFE">
        <w:rPr>
          <w:b/>
          <w:w w:val="105"/>
          <w:sz w:val="27"/>
          <w:szCs w:val="27"/>
        </w:rPr>
        <w:t>DECLARAÇÕES:</w:t>
      </w:r>
    </w:p>
    <w:p w:rsidR="0045130C" w:rsidRPr="001A5BFE" w:rsidRDefault="009B18A1" w:rsidP="0001474E">
      <w:pPr>
        <w:pStyle w:val="PargrafodaLista"/>
        <w:tabs>
          <w:tab w:val="left" w:pos="1985"/>
        </w:tabs>
        <w:ind w:left="0" w:right="-68"/>
        <w:rPr>
          <w:b/>
          <w:sz w:val="27"/>
          <w:szCs w:val="27"/>
          <w:lang w:val="pt-BR"/>
        </w:rPr>
      </w:pPr>
      <w:r w:rsidRPr="001A5BFE">
        <w:rPr>
          <w:sz w:val="27"/>
          <w:szCs w:val="27"/>
          <w:lang w:val="pt-BR"/>
        </w:rPr>
        <w:t xml:space="preserve">                   a) </w:t>
      </w:r>
      <w:r w:rsidR="00145AE0" w:rsidRPr="001A5BFE">
        <w:rPr>
          <w:sz w:val="27"/>
          <w:szCs w:val="27"/>
          <w:lang w:val="pt-BR"/>
        </w:rPr>
        <w:t xml:space="preserve">Declaração firmada pela Empresa proponente de que não </w:t>
      </w:r>
      <w:r w:rsidRPr="001A5BFE">
        <w:rPr>
          <w:sz w:val="27"/>
          <w:szCs w:val="27"/>
          <w:lang w:val="pt-BR"/>
        </w:rPr>
        <w:t xml:space="preserve">foi declarada inidônea </w:t>
      </w:r>
      <w:r w:rsidR="00145AE0" w:rsidRPr="001A5BFE">
        <w:rPr>
          <w:sz w:val="27"/>
          <w:szCs w:val="27"/>
          <w:lang w:val="pt-BR"/>
        </w:rPr>
        <w:t>por</w:t>
      </w:r>
      <w:r w:rsidRPr="001A5BFE">
        <w:rPr>
          <w:sz w:val="27"/>
          <w:szCs w:val="27"/>
          <w:lang w:val="pt-BR"/>
        </w:rPr>
        <w:t xml:space="preserve"> nenhum</w:t>
      </w:r>
      <w:r w:rsidR="00145AE0" w:rsidRPr="001A5BFE">
        <w:rPr>
          <w:sz w:val="27"/>
          <w:szCs w:val="27"/>
          <w:lang w:val="pt-BR"/>
        </w:rPr>
        <w:t xml:space="preserve"> órgão da ADMINISTRAÇÃO PÚBLICA de qualquer esfera</w:t>
      </w:r>
      <w:r w:rsidRPr="001A5BFE">
        <w:rPr>
          <w:sz w:val="27"/>
          <w:szCs w:val="27"/>
          <w:lang w:val="pt-BR"/>
        </w:rPr>
        <w:t>, conforme</w:t>
      </w:r>
      <w:r w:rsidR="00145AE0" w:rsidRPr="001A5BFE">
        <w:rPr>
          <w:sz w:val="27"/>
          <w:szCs w:val="27"/>
          <w:lang w:val="pt-BR"/>
        </w:rPr>
        <w:t xml:space="preserve"> </w:t>
      </w:r>
      <w:r w:rsidR="00145AE0" w:rsidRPr="001A5BFE">
        <w:rPr>
          <w:b/>
          <w:sz w:val="27"/>
          <w:szCs w:val="27"/>
          <w:lang w:val="pt-BR"/>
        </w:rPr>
        <w:t>Anexo</w:t>
      </w:r>
      <w:r w:rsidR="00145AE0" w:rsidRPr="001A5BFE">
        <w:rPr>
          <w:b/>
          <w:spacing w:val="-2"/>
          <w:sz w:val="27"/>
          <w:szCs w:val="27"/>
          <w:lang w:val="pt-BR"/>
        </w:rPr>
        <w:t xml:space="preserve"> </w:t>
      </w:r>
      <w:r w:rsidR="00145AE0" w:rsidRPr="001A5BFE">
        <w:rPr>
          <w:b/>
          <w:sz w:val="27"/>
          <w:szCs w:val="27"/>
          <w:lang w:val="pt-BR"/>
        </w:rPr>
        <w:t>I</w:t>
      </w:r>
    </w:p>
    <w:p w:rsidR="0045130C" w:rsidRPr="001A5BFE" w:rsidRDefault="009B18A1" w:rsidP="0001474E">
      <w:pPr>
        <w:pStyle w:val="PargrafodaLista"/>
        <w:tabs>
          <w:tab w:val="left" w:pos="2012"/>
        </w:tabs>
        <w:spacing w:before="1"/>
        <w:ind w:left="0" w:right="-68"/>
        <w:rPr>
          <w:b/>
          <w:sz w:val="27"/>
          <w:szCs w:val="27"/>
          <w:lang w:val="pt-BR"/>
        </w:rPr>
      </w:pPr>
      <w:r w:rsidRPr="001A5BFE">
        <w:rPr>
          <w:sz w:val="27"/>
          <w:szCs w:val="27"/>
          <w:lang w:val="pt-BR"/>
        </w:rPr>
        <w:t xml:space="preserve">                    b) </w:t>
      </w:r>
      <w:r w:rsidR="00145AE0" w:rsidRPr="001A5BFE">
        <w:rPr>
          <w:sz w:val="27"/>
          <w:szCs w:val="27"/>
          <w:lang w:val="pt-BR"/>
        </w:rPr>
        <w:t xml:space="preserve">Declaração de que não emprega menor e cumpre o disposto no Inciso XXXIII do art. 7º da Constituição Federal, conforme modelo do </w:t>
      </w:r>
      <w:r w:rsidR="00145AE0" w:rsidRPr="001A5BFE">
        <w:rPr>
          <w:b/>
          <w:sz w:val="27"/>
          <w:szCs w:val="27"/>
          <w:lang w:val="pt-BR"/>
        </w:rPr>
        <w:t>Anexo</w:t>
      </w:r>
      <w:r w:rsidR="00145AE0" w:rsidRPr="001A5BFE">
        <w:rPr>
          <w:b/>
          <w:spacing w:val="-14"/>
          <w:sz w:val="27"/>
          <w:szCs w:val="27"/>
          <w:lang w:val="pt-BR"/>
        </w:rPr>
        <w:t xml:space="preserve"> </w:t>
      </w:r>
      <w:r w:rsidR="00145AE0" w:rsidRPr="001A5BFE">
        <w:rPr>
          <w:b/>
          <w:sz w:val="27"/>
          <w:szCs w:val="27"/>
          <w:lang w:val="pt-BR"/>
        </w:rPr>
        <w:t>II.</w:t>
      </w:r>
    </w:p>
    <w:p w:rsidR="0045130C" w:rsidRPr="001A5BFE" w:rsidRDefault="00797203" w:rsidP="0001474E">
      <w:pPr>
        <w:pStyle w:val="Corpodetexto"/>
        <w:spacing w:before="1"/>
        <w:ind w:right="-68"/>
        <w:rPr>
          <w:sz w:val="27"/>
          <w:szCs w:val="27"/>
          <w:lang w:val="pt-BR"/>
        </w:rPr>
      </w:pPr>
      <w:r w:rsidRPr="001A5BFE">
        <w:rPr>
          <w:sz w:val="27"/>
          <w:szCs w:val="27"/>
          <w:lang w:val="pt-BR"/>
        </w:rPr>
        <w:tab/>
      </w:r>
      <w:r w:rsidRPr="001A5BFE">
        <w:rPr>
          <w:sz w:val="27"/>
          <w:szCs w:val="27"/>
          <w:lang w:val="pt-BR"/>
        </w:rPr>
        <w:tab/>
        <w:t>c)  Declaração que não possui em seu quadro societário servidor público da ativa, ou empregado de empresa pública ou de sociedade de economia mista</w:t>
      </w:r>
      <w:r w:rsidR="00F36EA9" w:rsidRPr="001A5BFE">
        <w:rPr>
          <w:sz w:val="27"/>
          <w:szCs w:val="27"/>
          <w:lang w:val="pt-BR"/>
        </w:rPr>
        <w:t xml:space="preserve"> na Entidade de Licitação</w:t>
      </w:r>
      <w:r w:rsidRPr="001A5BFE">
        <w:rPr>
          <w:sz w:val="27"/>
          <w:szCs w:val="27"/>
          <w:lang w:val="pt-BR"/>
        </w:rPr>
        <w:t xml:space="preserve"> </w:t>
      </w:r>
      <w:r w:rsidRPr="001A5BFE">
        <w:rPr>
          <w:b/>
          <w:sz w:val="27"/>
          <w:szCs w:val="27"/>
          <w:lang w:val="pt-BR"/>
        </w:rPr>
        <w:t>(Anexo I</w:t>
      </w:r>
      <w:r w:rsidR="00F36EA9" w:rsidRPr="001A5BFE">
        <w:rPr>
          <w:b/>
          <w:sz w:val="27"/>
          <w:szCs w:val="27"/>
          <w:lang w:val="pt-BR"/>
        </w:rPr>
        <w:t>II)</w:t>
      </w:r>
      <w:r w:rsidR="0012790A" w:rsidRPr="001A5BFE">
        <w:rPr>
          <w:b/>
          <w:sz w:val="27"/>
          <w:szCs w:val="27"/>
          <w:lang w:val="pt-BR"/>
        </w:rPr>
        <w:t>.</w:t>
      </w:r>
    </w:p>
    <w:p w:rsidR="00797203" w:rsidRPr="001A5BFE" w:rsidRDefault="00797203" w:rsidP="0001474E">
      <w:pPr>
        <w:pStyle w:val="Corpodetexto"/>
        <w:spacing w:before="1"/>
        <w:ind w:right="-68"/>
        <w:rPr>
          <w:sz w:val="27"/>
          <w:szCs w:val="27"/>
          <w:lang w:val="pt-BR"/>
        </w:rPr>
      </w:pPr>
    </w:p>
    <w:p w:rsidR="0045130C" w:rsidRPr="001A5BFE" w:rsidRDefault="00145AE0" w:rsidP="0001474E">
      <w:pPr>
        <w:pStyle w:val="Corpodetexto"/>
        <w:ind w:right="-68"/>
        <w:jc w:val="both"/>
        <w:rPr>
          <w:sz w:val="27"/>
          <w:szCs w:val="27"/>
          <w:lang w:val="pt-BR"/>
        </w:rPr>
      </w:pPr>
      <w:r w:rsidRPr="001A5BFE">
        <w:rPr>
          <w:b/>
          <w:sz w:val="27"/>
          <w:szCs w:val="27"/>
          <w:u w:val="single"/>
          <w:lang w:val="pt-BR"/>
        </w:rPr>
        <w:t>OBSERVAÇÃO</w:t>
      </w:r>
      <w:r w:rsidRPr="001A5BFE">
        <w:rPr>
          <w:sz w:val="27"/>
          <w:szCs w:val="27"/>
          <w:lang w:val="pt-BR"/>
        </w:rPr>
        <w:t xml:space="preserve">: Os documentos exigidos através do item geral “2” (2.1 </w:t>
      </w:r>
      <w:r w:rsidR="00A84B89" w:rsidRPr="001A5BFE">
        <w:rPr>
          <w:sz w:val="27"/>
          <w:szCs w:val="27"/>
          <w:lang w:val="pt-BR"/>
        </w:rPr>
        <w:t>a</w:t>
      </w:r>
      <w:r w:rsidRPr="001A5BFE">
        <w:rPr>
          <w:sz w:val="27"/>
          <w:szCs w:val="27"/>
          <w:lang w:val="pt-BR"/>
        </w:rPr>
        <w:t xml:space="preserve"> 2.4) deste Edital, poderão ser apresentados em cópias autenticadas por Tabelião, ou cópias simples, acompanhadas pelos originais, para serem conferidos pela Comissão de Licitações.</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 xml:space="preserve">A Empresa que pretender se utilizar dos benefícios previstos no Art. 42 à 45 da Lei Complementar 123 de 14 de Dezembro de 2006, deverá apresentar no </w:t>
      </w:r>
      <w:r w:rsidRPr="001A5BFE">
        <w:rPr>
          <w:b/>
          <w:sz w:val="27"/>
          <w:szCs w:val="27"/>
          <w:lang w:val="pt-BR"/>
        </w:rPr>
        <w:t>envelope de habilitação</w:t>
      </w:r>
      <w:r w:rsidR="00797203" w:rsidRPr="001A5BFE">
        <w:rPr>
          <w:b/>
          <w:sz w:val="27"/>
          <w:szCs w:val="27"/>
          <w:lang w:val="pt-BR"/>
        </w:rPr>
        <w:t xml:space="preserve"> (envelope nº 01)</w:t>
      </w:r>
      <w:r w:rsidRPr="001A5BFE">
        <w:rPr>
          <w:sz w:val="27"/>
          <w:szCs w:val="27"/>
          <w:lang w:val="pt-BR"/>
        </w:rPr>
        <w:t>, declaração firmada por contador, de que se enquadra como microempresa</w:t>
      </w:r>
      <w:r w:rsidR="00797203" w:rsidRPr="001A5BFE">
        <w:rPr>
          <w:sz w:val="27"/>
          <w:szCs w:val="27"/>
          <w:lang w:val="pt-BR"/>
        </w:rPr>
        <w:t xml:space="preserve"> ou</w:t>
      </w:r>
      <w:r w:rsidRPr="001A5BFE">
        <w:rPr>
          <w:sz w:val="27"/>
          <w:szCs w:val="27"/>
          <w:lang w:val="pt-BR"/>
        </w:rPr>
        <w:t xml:space="preserve"> empresa de pequeno porte, além de todos os documentos previstos no </w:t>
      </w:r>
      <w:r w:rsidRPr="001A5BFE">
        <w:rPr>
          <w:b/>
          <w:sz w:val="27"/>
          <w:szCs w:val="27"/>
          <w:lang w:val="pt-BR"/>
        </w:rPr>
        <w:t>item 2</w:t>
      </w:r>
      <w:r w:rsidRPr="001A5BFE">
        <w:rPr>
          <w:sz w:val="27"/>
          <w:szCs w:val="27"/>
          <w:lang w:val="pt-BR"/>
        </w:rPr>
        <w:t xml:space="preserve"> deste</w:t>
      </w:r>
      <w:r w:rsidRPr="001A5BFE">
        <w:rPr>
          <w:spacing w:val="-7"/>
          <w:sz w:val="27"/>
          <w:szCs w:val="27"/>
          <w:lang w:val="pt-BR"/>
        </w:rPr>
        <w:t xml:space="preserve"> </w:t>
      </w:r>
      <w:r w:rsidRPr="001A5BFE">
        <w:rPr>
          <w:sz w:val="27"/>
          <w:szCs w:val="27"/>
          <w:lang w:val="pt-BR"/>
        </w:rPr>
        <w:t>Edital.</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A Microempresa</w:t>
      </w:r>
      <w:r w:rsidR="00797203" w:rsidRPr="001A5BFE">
        <w:rPr>
          <w:sz w:val="27"/>
          <w:szCs w:val="27"/>
          <w:lang w:val="pt-BR"/>
        </w:rPr>
        <w:t xml:space="preserve"> ou</w:t>
      </w:r>
      <w:r w:rsidRPr="001A5BFE">
        <w:rPr>
          <w:sz w:val="27"/>
          <w:szCs w:val="27"/>
          <w:lang w:val="pt-BR"/>
        </w:rPr>
        <w:t xml:space="preserve"> Empresa de Pequeno Porte, que possuir qualquer restrição em qualquer dos documentos de regularidade fiscal, terá sua habilitação condicionada à apresentação de nova documentação, que comprove a sua regularidade em </w:t>
      </w:r>
      <w:r w:rsidR="00797203" w:rsidRPr="001A5BFE">
        <w:rPr>
          <w:sz w:val="27"/>
          <w:szCs w:val="27"/>
          <w:lang w:val="pt-BR"/>
        </w:rPr>
        <w:t>cinco</w:t>
      </w:r>
      <w:r w:rsidRPr="001A5BFE">
        <w:rPr>
          <w:sz w:val="27"/>
          <w:szCs w:val="27"/>
          <w:lang w:val="pt-BR"/>
        </w:rPr>
        <w:t xml:space="preserve"> (0</w:t>
      </w:r>
      <w:r w:rsidR="00797203" w:rsidRPr="001A5BFE">
        <w:rPr>
          <w:sz w:val="27"/>
          <w:szCs w:val="27"/>
          <w:lang w:val="pt-BR"/>
        </w:rPr>
        <w:t>5</w:t>
      </w:r>
      <w:r w:rsidRPr="001A5BFE">
        <w:rPr>
          <w:sz w:val="27"/>
          <w:szCs w:val="27"/>
          <w:lang w:val="pt-BR"/>
        </w:rPr>
        <w:t>) dias úteis, a contar da data em que for declarada como vencedora do</w:t>
      </w:r>
      <w:r w:rsidRPr="001A5BFE">
        <w:rPr>
          <w:spacing w:val="-28"/>
          <w:sz w:val="27"/>
          <w:szCs w:val="27"/>
          <w:lang w:val="pt-BR"/>
        </w:rPr>
        <w:t xml:space="preserve"> </w:t>
      </w:r>
      <w:r w:rsidRPr="001A5BFE">
        <w:rPr>
          <w:sz w:val="27"/>
          <w:szCs w:val="27"/>
          <w:lang w:val="pt-BR"/>
        </w:rPr>
        <w:t>certame.</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O benefício de que trata o item anterior não eximirá a microempresa</w:t>
      </w:r>
      <w:r w:rsidR="00797203" w:rsidRPr="001A5BFE">
        <w:rPr>
          <w:sz w:val="27"/>
          <w:szCs w:val="27"/>
          <w:lang w:val="pt-BR"/>
        </w:rPr>
        <w:t xml:space="preserve"> ou</w:t>
      </w:r>
      <w:r w:rsidRPr="001A5BFE">
        <w:rPr>
          <w:sz w:val="27"/>
          <w:szCs w:val="27"/>
          <w:lang w:val="pt-BR"/>
        </w:rPr>
        <w:t xml:space="preserve"> a Empresa de Pequeno Porte da apresentação de todos os documentos, ainda que apresentem alguma</w:t>
      </w:r>
      <w:r w:rsidRPr="001A5BFE">
        <w:rPr>
          <w:spacing w:val="-9"/>
          <w:sz w:val="27"/>
          <w:szCs w:val="27"/>
          <w:lang w:val="pt-BR"/>
        </w:rPr>
        <w:t xml:space="preserve"> </w:t>
      </w:r>
      <w:r w:rsidRPr="001A5BFE">
        <w:rPr>
          <w:sz w:val="27"/>
          <w:szCs w:val="27"/>
          <w:lang w:val="pt-BR"/>
        </w:rPr>
        <w:t>restrição.</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 xml:space="preserve">O prazo que trata o </w:t>
      </w:r>
      <w:r w:rsidRPr="001A5BFE">
        <w:rPr>
          <w:b/>
          <w:sz w:val="27"/>
          <w:szCs w:val="27"/>
          <w:lang w:val="pt-BR"/>
        </w:rPr>
        <w:t xml:space="preserve">subitem 2.6, </w:t>
      </w:r>
      <w:r w:rsidRPr="001A5BFE">
        <w:rPr>
          <w:sz w:val="27"/>
          <w:szCs w:val="27"/>
          <w:lang w:val="pt-BR"/>
        </w:rPr>
        <w:t>poderá ser prorrogado uma única vez, por igual período, a critério da Administração, desde que seja requerido pelo interessado, de forma motivada e durante o transcurso do respectivo</w:t>
      </w:r>
      <w:r w:rsidRPr="001A5BFE">
        <w:rPr>
          <w:spacing w:val="-12"/>
          <w:sz w:val="27"/>
          <w:szCs w:val="27"/>
          <w:lang w:val="pt-BR"/>
        </w:rPr>
        <w:t xml:space="preserve"> </w:t>
      </w:r>
      <w:r w:rsidRPr="001A5BFE">
        <w:rPr>
          <w:sz w:val="27"/>
          <w:szCs w:val="27"/>
          <w:lang w:val="pt-BR"/>
        </w:rPr>
        <w:t>prazo.</w:t>
      </w:r>
    </w:p>
    <w:p w:rsidR="0045130C" w:rsidRPr="001A5BFE" w:rsidRDefault="0045130C" w:rsidP="0001474E">
      <w:pPr>
        <w:pStyle w:val="Corpodetexto"/>
        <w:spacing w:before="10"/>
        <w:ind w:right="-68"/>
        <w:rPr>
          <w:sz w:val="27"/>
          <w:szCs w:val="27"/>
          <w:lang w:val="pt-BR"/>
        </w:rPr>
      </w:pPr>
    </w:p>
    <w:p w:rsidR="00797203"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 xml:space="preserve">A não regularização da documentação, no prazo fixado no </w:t>
      </w:r>
      <w:r w:rsidRPr="001A5BFE">
        <w:rPr>
          <w:b/>
          <w:sz w:val="27"/>
          <w:szCs w:val="27"/>
          <w:lang w:val="pt-BR"/>
        </w:rPr>
        <w:t>subitem 2.6,</w:t>
      </w:r>
      <w:r w:rsidRPr="001A5BFE">
        <w:rPr>
          <w:sz w:val="27"/>
          <w:szCs w:val="27"/>
          <w:lang w:val="pt-BR"/>
        </w:rPr>
        <w:t xml:space="preserve"> implicará na decadência do direito à contratação, sendo facultado à Administração convocar os licitantes remanescentes, na ordem de classificação, para assinatura do contrato ou revogar a</w:t>
      </w:r>
      <w:r w:rsidRPr="001A5BFE">
        <w:rPr>
          <w:spacing w:val="-5"/>
          <w:sz w:val="27"/>
          <w:szCs w:val="27"/>
          <w:lang w:val="pt-BR"/>
        </w:rPr>
        <w:t xml:space="preserve"> </w:t>
      </w:r>
      <w:r w:rsidRPr="001A5BFE">
        <w:rPr>
          <w:sz w:val="27"/>
          <w:szCs w:val="27"/>
          <w:lang w:val="pt-BR"/>
        </w:rPr>
        <w:t>licitação.</w:t>
      </w:r>
    </w:p>
    <w:p w:rsidR="00797203" w:rsidRPr="001A5BFE" w:rsidRDefault="00797203" w:rsidP="0001474E">
      <w:pPr>
        <w:pStyle w:val="PargrafodaLista"/>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w:t>
      </w:r>
      <w:r w:rsidRPr="001A5BFE">
        <w:rPr>
          <w:spacing w:val="-7"/>
          <w:sz w:val="27"/>
          <w:szCs w:val="27"/>
          <w:lang w:val="pt-BR"/>
        </w:rPr>
        <w:t xml:space="preserve"> </w:t>
      </w:r>
      <w:r w:rsidRPr="001A5BFE">
        <w:rPr>
          <w:sz w:val="27"/>
          <w:szCs w:val="27"/>
          <w:lang w:val="pt-BR"/>
        </w:rPr>
        <w:t>originais.</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8"/>
        <w:ind w:right="-68"/>
        <w:rPr>
          <w:sz w:val="27"/>
          <w:szCs w:val="27"/>
          <w:lang w:val="pt-BR"/>
        </w:rPr>
      </w:pPr>
    </w:p>
    <w:p w:rsidR="0045130C" w:rsidRPr="001A5BFE" w:rsidRDefault="00145AE0" w:rsidP="0001474E">
      <w:pPr>
        <w:pStyle w:val="PargrafodaLista"/>
        <w:numPr>
          <w:ilvl w:val="0"/>
          <w:numId w:val="6"/>
        </w:numPr>
        <w:tabs>
          <w:tab w:val="left" w:pos="430"/>
        </w:tabs>
        <w:spacing w:line="321" w:lineRule="exact"/>
        <w:ind w:left="0" w:right="-68" w:firstLine="0"/>
        <w:rPr>
          <w:b/>
          <w:sz w:val="27"/>
          <w:szCs w:val="27"/>
        </w:rPr>
      </w:pPr>
      <w:r w:rsidRPr="001A5BFE">
        <w:rPr>
          <w:b/>
          <w:w w:val="105"/>
          <w:sz w:val="27"/>
          <w:szCs w:val="27"/>
        </w:rPr>
        <w:t>– DA APRESENTAÇÃO DAS</w:t>
      </w:r>
      <w:r w:rsidRPr="001A5BFE">
        <w:rPr>
          <w:b/>
          <w:spacing w:val="-19"/>
          <w:w w:val="105"/>
          <w:sz w:val="27"/>
          <w:szCs w:val="27"/>
        </w:rPr>
        <w:t xml:space="preserve"> </w:t>
      </w:r>
      <w:r w:rsidRPr="001A5BFE">
        <w:rPr>
          <w:b/>
          <w:w w:val="105"/>
          <w:sz w:val="27"/>
          <w:szCs w:val="27"/>
        </w:rPr>
        <w:t>PROPOSTAS:</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Os envelopes serão recebidos pela Comissão de Licitações, devendo a Empresa Licitante, apresentar a sua proposta de preço e documentos de habilitação em envelopes distintos, lacrados, não transparentes, identificados como de n° 1 e n° 2, para o que se sugere a seguinte</w:t>
      </w:r>
      <w:r w:rsidRPr="001A5BFE">
        <w:rPr>
          <w:spacing w:val="-10"/>
          <w:sz w:val="27"/>
          <w:szCs w:val="27"/>
          <w:lang w:val="pt-BR"/>
        </w:rPr>
        <w:t xml:space="preserve"> </w:t>
      </w:r>
      <w:r w:rsidRPr="001A5BFE">
        <w:rPr>
          <w:sz w:val="27"/>
          <w:szCs w:val="27"/>
          <w:lang w:val="pt-BR"/>
        </w:rPr>
        <w:t>inscrição:</w:t>
      </w:r>
    </w:p>
    <w:p w:rsidR="0045130C" w:rsidRPr="001A5BFE" w:rsidRDefault="0045130C" w:rsidP="0001474E">
      <w:pPr>
        <w:pStyle w:val="Corpodetexto"/>
        <w:spacing w:before="5"/>
        <w:ind w:right="-68"/>
        <w:rPr>
          <w:sz w:val="27"/>
          <w:szCs w:val="27"/>
          <w:lang w:val="pt-BR"/>
        </w:rPr>
      </w:pPr>
    </w:p>
    <w:p w:rsidR="009A4723" w:rsidRPr="001A5BFE" w:rsidRDefault="009A4723" w:rsidP="0001474E">
      <w:pPr>
        <w:pStyle w:val="Corpodetexto"/>
        <w:spacing w:before="1"/>
        <w:ind w:left="720" w:right="-68" w:firstLine="720"/>
        <w:rPr>
          <w:b/>
          <w:w w:val="105"/>
          <w:sz w:val="27"/>
          <w:szCs w:val="27"/>
          <w:lang w:val="pt-BR"/>
        </w:rPr>
      </w:pPr>
      <w:r w:rsidRPr="001A5BFE">
        <w:rPr>
          <w:b/>
          <w:w w:val="105"/>
          <w:sz w:val="27"/>
          <w:szCs w:val="27"/>
          <w:lang w:val="pt-BR"/>
        </w:rPr>
        <w:t>AO MUNICÍPIO DE CAÇAPAVA DO SUL</w:t>
      </w:r>
    </w:p>
    <w:p w:rsidR="009A4723" w:rsidRPr="00695311" w:rsidRDefault="00145AE0" w:rsidP="0001474E">
      <w:pPr>
        <w:pStyle w:val="Corpodetexto"/>
        <w:spacing w:before="1"/>
        <w:ind w:left="720" w:right="-68" w:firstLine="720"/>
        <w:rPr>
          <w:b/>
          <w:w w:val="105"/>
          <w:sz w:val="27"/>
          <w:szCs w:val="27"/>
          <w:lang w:val="pt-BR"/>
        </w:rPr>
      </w:pPr>
      <w:r w:rsidRPr="001A5BFE">
        <w:rPr>
          <w:b/>
          <w:w w:val="105"/>
          <w:sz w:val="27"/>
          <w:szCs w:val="27"/>
          <w:lang w:val="pt-BR"/>
        </w:rPr>
        <w:t xml:space="preserve">TOMADA </w:t>
      </w:r>
      <w:r w:rsidR="009A4723" w:rsidRPr="001A5BFE">
        <w:rPr>
          <w:b/>
          <w:w w:val="105"/>
          <w:sz w:val="27"/>
          <w:szCs w:val="27"/>
          <w:lang w:val="pt-BR"/>
        </w:rPr>
        <w:t xml:space="preserve">DE PREÇOS – </w:t>
      </w:r>
      <w:r w:rsidR="009A4723" w:rsidRPr="00695311">
        <w:rPr>
          <w:b/>
          <w:w w:val="105"/>
          <w:sz w:val="27"/>
          <w:szCs w:val="27"/>
          <w:lang w:val="pt-BR"/>
        </w:rPr>
        <w:t>EDITAL Nº 2</w:t>
      </w:r>
      <w:r w:rsidR="00695311" w:rsidRPr="00695311">
        <w:rPr>
          <w:b/>
          <w:w w:val="105"/>
          <w:sz w:val="27"/>
          <w:szCs w:val="27"/>
          <w:lang w:val="pt-BR"/>
        </w:rPr>
        <w:t>657</w:t>
      </w:r>
      <w:r w:rsidR="009A4723" w:rsidRPr="00695311">
        <w:rPr>
          <w:b/>
          <w:w w:val="105"/>
          <w:sz w:val="27"/>
          <w:szCs w:val="27"/>
          <w:lang w:val="pt-BR"/>
        </w:rPr>
        <w:t>/201</w:t>
      </w:r>
      <w:r w:rsidR="00695311" w:rsidRPr="00695311">
        <w:rPr>
          <w:b/>
          <w:w w:val="105"/>
          <w:sz w:val="27"/>
          <w:szCs w:val="27"/>
          <w:lang w:val="pt-BR"/>
        </w:rPr>
        <w:t>7</w:t>
      </w:r>
    </w:p>
    <w:p w:rsidR="0045130C" w:rsidRPr="001A5BFE" w:rsidRDefault="00145AE0" w:rsidP="0001474E">
      <w:pPr>
        <w:pStyle w:val="Corpodetexto"/>
        <w:spacing w:before="1"/>
        <w:ind w:left="720" w:right="-68" w:firstLine="720"/>
        <w:rPr>
          <w:b/>
          <w:sz w:val="27"/>
          <w:szCs w:val="27"/>
          <w:lang w:val="pt-BR"/>
        </w:rPr>
      </w:pPr>
      <w:r w:rsidRPr="001A5BFE">
        <w:rPr>
          <w:b/>
          <w:w w:val="105"/>
          <w:sz w:val="27"/>
          <w:szCs w:val="27"/>
          <w:lang w:val="pt-BR"/>
        </w:rPr>
        <w:t>ENVELOPE Nº 01 – DOCUMENTAÇÃO</w:t>
      </w:r>
    </w:p>
    <w:p w:rsidR="0045130C" w:rsidRPr="001A5BFE" w:rsidRDefault="00145AE0" w:rsidP="0001474E">
      <w:pPr>
        <w:pStyle w:val="Corpodetexto"/>
        <w:spacing w:line="322" w:lineRule="exact"/>
        <w:ind w:left="720" w:right="-68" w:firstLine="720"/>
        <w:rPr>
          <w:b/>
          <w:sz w:val="27"/>
          <w:szCs w:val="27"/>
          <w:lang w:val="pt-BR"/>
        </w:rPr>
      </w:pPr>
      <w:r w:rsidRPr="001A5BFE">
        <w:rPr>
          <w:b/>
          <w:w w:val="105"/>
          <w:sz w:val="27"/>
          <w:szCs w:val="27"/>
          <w:lang w:val="pt-BR"/>
        </w:rPr>
        <w:t>NOME COMPLETO DA EMPRESA LICITANTE</w:t>
      </w:r>
    </w:p>
    <w:p w:rsidR="0045130C" w:rsidRDefault="0045130C" w:rsidP="0001474E">
      <w:pPr>
        <w:pStyle w:val="Corpodetexto"/>
        <w:spacing w:before="10"/>
        <w:ind w:right="-68"/>
        <w:rPr>
          <w:sz w:val="27"/>
          <w:szCs w:val="27"/>
          <w:lang w:val="pt-BR"/>
        </w:rPr>
      </w:pPr>
    </w:p>
    <w:p w:rsidR="001A5BFE" w:rsidRPr="001A5BFE" w:rsidRDefault="001A5BFE" w:rsidP="0001474E">
      <w:pPr>
        <w:pStyle w:val="Corpodetexto"/>
        <w:spacing w:before="10"/>
        <w:ind w:right="-68"/>
        <w:rPr>
          <w:sz w:val="27"/>
          <w:szCs w:val="27"/>
          <w:lang w:val="pt-BR"/>
        </w:rPr>
      </w:pPr>
    </w:p>
    <w:p w:rsidR="0045130C" w:rsidRPr="001A5BFE" w:rsidRDefault="00145AE0" w:rsidP="0001474E">
      <w:pPr>
        <w:pStyle w:val="Corpodetexto"/>
        <w:spacing w:line="319" w:lineRule="exact"/>
        <w:ind w:right="-68"/>
        <w:rPr>
          <w:b/>
          <w:sz w:val="27"/>
          <w:szCs w:val="27"/>
          <w:lang w:val="pt-BR"/>
        </w:rPr>
      </w:pPr>
      <w:r w:rsidRPr="001A5BFE">
        <w:rPr>
          <w:b/>
          <w:w w:val="110"/>
          <w:sz w:val="27"/>
          <w:szCs w:val="27"/>
          <w:lang w:val="pt-BR"/>
        </w:rPr>
        <w:lastRenderedPageBreak/>
        <w:t>IMPORTANTE:</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 xml:space="preserve">O envelope de nº 01 (Documentação) deverá conter em seu interior o Certificado de Registro Cadastral a ser fornecido pela Comissão de Licitações desta Prefeitura, quando da realização do Cadastro de que trata </w:t>
      </w:r>
      <w:r w:rsidRPr="001A5BFE">
        <w:rPr>
          <w:b/>
          <w:sz w:val="27"/>
          <w:szCs w:val="27"/>
          <w:lang w:val="pt-BR"/>
        </w:rPr>
        <w:t xml:space="preserve">o item “2” (2.1 </w:t>
      </w:r>
      <w:r w:rsidR="00A84B89" w:rsidRPr="001A5BFE">
        <w:rPr>
          <w:b/>
          <w:sz w:val="27"/>
          <w:szCs w:val="27"/>
          <w:lang w:val="pt-BR"/>
        </w:rPr>
        <w:t>a</w:t>
      </w:r>
      <w:r w:rsidRPr="001A5BFE">
        <w:rPr>
          <w:b/>
          <w:sz w:val="27"/>
          <w:szCs w:val="27"/>
          <w:lang w:val="pt-BR"/>
        </w:rPr>
        <w:t xml:space="preserve"> 2.4)</w:t>
      </w:r>
      <w:r w:rsidRPr="001A5BFE">
        <w:rPr>
          <w:sz w:val="27"/>
          <w:szCs w:val="27"/>
          <w:lang w:val="pt-BR"/>
        </w:rPr>
        <w:t xml:space="preserve"> deste Edital.</w:t>
      </w:r>
      <w:r w:rsidR="001A5BFE">
        <w:rPr>
          <w:sz w:val="27"/>
          <w:szCs w:val="27"/>
          <w:lang w:val="pt-BR"/>
        </w:rPr>
        <w:t xml:space="preserve"> Caso algum dos documentos constante do Certificado estiverem vencidos, deverá a licitante anexá-lo os mesmos em situação regular.</w:t>
      </w:r>
    </w:p>
    <w:p w:rsidR="0045130C" w:rsidRPr="001A5BFE" w:rsidRDefault="0045130C" w:rsidP="0001474E">
      <w:pPr>
        <w:pStyle w:val="Corpodetexto"/>
        <w:spacing w:before="2"/>
        <w:ind w:right="-68"/>
        <w:rPr>
          <w:sz w:val="27"/>
          <w:szCs w:val="27"/>
          <w:lang w:val="pt-BR"/>
        </w:rPr>
      </w:pP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O Envelope de nº 02 deverá conter a Proposta Financeira da Empresa, para o que se sugere a seguinte</w:t>
      </w:r>
      <w:r w:rsidRPr="001A5BFE">
        <w:rPr>
          <w:spacing w:val="-10"/>
          <w:sz w:val="27"/>
          <w:szCs w:val="27"/>
          <w:lang w:val="pt-BR"/>
        </w:rPr>
        <w:t xml:space="preserve"> </w:t>
      </w:r>
      <w:r w:rsidRPr="001A5BFE">
        <w:rPr>
          <w:sz w:val="27"/>
          <w:szCs w:val="27"/>
          <w:lang w:val="pt-BR"/>
        </w:rPr>
        <w:t>inscrição:</w:t>
      </w:r>
    </w:p>
    <w:p w:rsidR="0045130C" w:rsidRPr="001A5BFE" w:rsidRDefault="0045130C" w:rsidP="0001474E">
      <w:pPr>
        <w:pStyle w:val="Corpodetexto"/>
        <w:spacing w:before="5"/>
        <w:ind w:right="-68"/>
        <w:rPr>
          <w:sz w:val="27"/>
          <w:szCs w:val="27"/>
          <w:lang w:val="pt-BR"/>
        </w:rPr>
      </w:pPr>
    </w:p>
    <w:p w:rsidR="009A4723" w:rsidRPr="001A5BFE" w:rsidRDefault="009A4723" w:rsidP="0001474E">
      <w:pPr>
        <w:pStyle w:val="Corpodetexto"/>
        <w:spacing w:before="1"/>
        <w:ind w:left="720" w:right="-68" w:firstLine="720"/>
        <w:rPr>
          <w:b/>
          <w:w w:val="105"/>
          <w:sz w:val="27"/>
          <w:szCs w:val="27"/>
          <w:lang w:val="pt-BR"/>
        </w:rPr>
      </w:pPr>
      <w:r w:rsidRPr="001A5BFE">
        <w:rPr>
          <w:b/>
          <w:w w:val="105"/>
          <w:sz w:val="27"/>
          <w:szCs w:val="27"/>
          <w:lang w:val="pt-BR"/>
        </w:rPr>
        <w:t>AO MUNICÍPIO DE CAÇAPAVA DO SUL</w:t>
      </w:r>
    </w:p>
    <w:p w:rsidR="009A4723" w:rsidRPr="001A5BFE" w:rsidRDefault="00145AE0" w:rsidP="0001474E">
      <w:pPr>
        <w:pStyle w:val="Corpodetexto"/>
        <w:spacing w:before="1"/>
        <w:ind w:left="720" w:right="-68" w:firstLine="720"/>
        <w:rPr>
          <w:b/>
          <w:w w:val="105"/>
          <w:sz w:val="27"/>
          <w:szCs w:val="27"/>
          <w:lang w:val="pt-BR"/>
        </w:rPr>
      </w:pPr>
      <w:r w:rsidRPr="001A5BFE">
        <w:rPr>
          <w:b/>
          <w:w w:val="105"/>
          <w:sz w:val="27"/>
          <w:szCs w:val="27"/>
          <w:lang w:val="pt-BR"/>
        </w:rPr>
        <w:t>ENVELOPE</w:t>
      </w:r>
      <w:r w:rsidR="009A4723" w:rsidRPr="001A5BFE">
        <w:rPr>
          <w:b/>
          <w:w w:val="105"/>
          <w:sz w:val="27"/>
          <w:szCs w:val="27"/>
          <w:lang w:val="pt-BR"/>
        </w:rPr>
        <w:t xml:space="preserve"> DE Nº 02 – PROPOSTA FINANCEIRA</w:t>
      </w:r>
    </w:p>
    <w:p w:rsidR="009A4723" w:rsidRPr="001A5BFE" w:rsidRDefault="00145AE0" w:rsidP="0001474E">
      <w:pPr>
        <w:pStyle w:val="Corpodetexto"/>
        <w:spacing w:before="1"/>
        <w:ind w:left="720" w:right="-68" w:firstLine="720"/>
        <w:rPr>
          <w:b/>
          <w:w w:val="105"/>
          <w:sz w:val="27"/>
          <w:szCs w:val="27"/>
          <w:lang w:val="pt-BR"/>
        </w:rPr>
      </w:pPr>
      <w:r w:rsidRPr="001A5BFE">
        <w:rPr>
          <w:b/>
          <w:w w:val="105"/>
          <w:sz w:val="27"/>
          <w:szCs w:val="27"/>
          <w:lang w:val="pt-BR"/>
        </w:rPr>
        <w:t xml:space="preserve">TOMADA DE PREÇOS – </w:t>
      </w:r>
      <w:r w:rsidRPr="00695311">
        <w:rPr>
          <w:b/>
          <w:w w:val="105"/>
          <w:sz w:val="27"/>
          <w:szCs w:val="27"/>
          <w:lang w:val="pt-BR"/>
        </w:rPr>
        <w:t>EDITAL Nº 2</w:t>
      </w:r>
      <w:r w:rsidR="00695311" w:rsidRPr="00695311">
        <w:rPr>
          <w:b/>
          <w:w w:val="105"/>
          <w:sz w:val="27"/>
          <w:szCs w:val="27"/>
          <w:lang w:val="pt-BR"/>
        </w:rPr>
        <w:t>657</w:t>
      </w:r>
      <w:r w:rsidRPr="00695311">
        <w:rPr>
          <w:b/>
          <w:w w:val="105"/>
          <w:sz w:val="27"/>
          <w:szCs w:val="27"/>
          <w:lang w:val="pt-BR"/>
        </w:rPr>
        <w:t>/201</w:t>
      </w:r>
      <w:r w:rsidR="00695311" w:rsidRPr="00695311">
        <w:rPr>
          <w:b/>
          <w:w w:val="105"/>
          <w:sz w:val="27"/>
          <w:szCs w:val="27"/>
          <w:lang w:val="pt-BR"/>
        </w:rPr>
        <w:t>7</w:t>
      </w:r>
    </w:p>
    <w:p w:rsidR="0045130C" w:rsidRPr="001A5BFE" w:rsidRDefault="00145AE0" w:rsidP="0001474E">
      <w:pPr>
        <w:pStyle w:val="Corpodetexto"/>
        <w:spacing w:before="1"/>
        <w:ind w:left="720" w:right="-68" w:firstLine="720"/>
        <w:rPr>
          <w:b/>
          <w:sz w:val="27"/>
          <w:szCs w:val="27"/>
          <w:lang w:val="pt-BR"/>
        </w:rPr>
      </w:pPr>
      <w:r w:rsidRPr="001A5BFE">
        <w:rPr>
          <w:b/>
          <w:w w:val="105"/>
          <w:sz w:val="27"/>
          <w:szCs w:val="27"/>
          <w:lang w:val="pt-BR"/>
        </w:rPr>
        <w:t>NOME COMPLETO DA EMPRESA LICITANTE</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5"/>
        </w:numPr>
        <w:tabs>
          <w:tab w:val="left" w:pos="1634"/>
          <w:tab w:val="left" w:pos="1635"/>
        </w:tabs>
        <w:spacing w:line="319" w:lineRule="exact"/>
        <w:ind w:left="0" w:right="-68" w:firstLine="0"/>
        <w:rPr>
          <w:sz w:val="27"/>
          <w:szCs w:val="27"/>
          <w:lang w:val="pt-BR"/>
        </w:rPr>
      </w:pPr>
      <w:r w:rsidRPr="001A5BFE">
        <w:rPr>
          <w:w w:val="105"/>
          <w:sz w:val="27"/>
          <w:szCs w:val="27"/>
          <w:lang w:val="pt-BR"/>
        </w:rPr>
        <w:t>A Proposta Financeira</w:t>
      </w:r>
      <w:r w:rsidR="00917EC0" w:rsidRPr="001A5BFE">
        <w:rPr>
          <w:w w:val="105"/>
          <w:sz w:val="27"/>
          <w:szCs w:val="27"/>
          <w:lang w:val="pt-BR"/>
        </w:rPr>
        <w:t>, cujo prazo de validade é fixado pela Administração em 60 (sessenta) dias</w:t>
      </w:r>
      <w:r w:rsidRPr="001A5BFE">
        <w:rPr>
          <w:w w:val="105"/>
          <w:sz w:val="27"/>
          <w:szCs w:val="27"/>
          <w:lang w:val="pt-BR"/>
        </w:rPr>
        <w:t xml:space="preserve"> deverá obedecer e conter os seguintes</w:t>
      </w:r>
      <w:r w:rsidRPr="001A5BFE">
        <w:rPr>
          <w:spacing w:val="38"/>
          <w:w w:val="105"/>
          <w:sz w:val="27"/>
          <w:szCs w:val="27"/>
          <w:lang w:val="pt-BR"/>
        </w:rPr>
        <w:t xml:space="preserve"> </w:t>
      </w:r>
      <w:r w:rsidRPr="001A5BFE">
        <w:rPr>
          <w:w w:val="105"/>
          <w:sz w:val="27"/>
          <w:szCs w:val="27"/>
          <w:lang w:val="pt-BR"/>
        </w:rPr>
        <w:t>requisitos:</w:t>
      </w:r>
    </w:p>
    <w:p w:rsidR="0045130C" w:rsidRPr="001A5BFE" w:rsidRDefault="00917EC0" w:rsidP="0001474E">
      <w:pPr>
        <w:pStyle w:val="PargrafodaLista"/>
        <w:tabs>
          <w:tab w:val="left" w:pos="1992"/>
        </w:tabs>
        <w:ind w:left="0" w:right="-68"/>
        <w:rPr>
          <w:sz w:val="27"/>
          <w:szCs w:val="27"/>
          <w:lang w:val="pt-BR"/>
        </w:rPr>
      </w:pPr>
      <w:r w:rsidRPr="001A5BFE">
        <w:rPr>
          <w:sz w:val="27"/>
          <w:szCs w:val="27"/>
          <w:lang w:val="pt-BR"/>
        </w:rPr>
        <w:t xml:space="preserve">                       a) </w:t>
      </w:r>
      <w:r w:rsidR="00145AE0" w:rsidRPr="001A5BFE">
        <w:rPr>
          <w:sz w:val="27"/>
          <w:szCs w:val="27"/>
          <w:lang w:val="pt-BR"/>
        </w:rPr>
        <w:t xml:space="preserve">A Proposta </w:t>
      </w:r>
      <w:r w:rsidRPr="001A5BFE">
        <w:rPr>
          <w:sz w:val="27"/>
          <w:szCs w:val="27"/>
          <w:lang w:val="pt-BR"/>
        </w:rPr>
        <w:t>d</w:t>
      </w:r>
      <w:r w:rsidR="00145AE0" w:rsidRPr="001A5BFE">
        <w:rPr>
          <w:sz w:val="27"/>
          <w:szCs w:val="27"/>
          <w:lang w:val="pt-BR"/>
        </w:rPr>
        <w:t>everá estar totalmente datilografada e/ou</w:t>
      </w:r>
      <w:r w:rsidRPr="001A5BFE">
        <w:rPr>
          <w:sz w:val="27"/>
          <w:szCs w:val="27"/>
          <w:lang w:val="pt-BR"/>
        </w:rPr>
        <w:t xml:space="preserve"> impressa </w:t>
      </w:r>
      <w:r w:rsidR="00145AE0" w:rsidRPr="001A5BFE">
        <w:rPr>
          <w:sz w:val="27"/>
          <w:szCs w:val="27"/>
          <w:lang w:val="pt-BR"/>
        </w:rPr>
        <w:t>por meio eletrônico, devidamente assinada por Sócio ou Proprietário da</w:t>
      </w:r>
      <w:r w:rsidR="00145AE0" w:rsidRPr="001A5BFE">
        <w:rPr>
          <w:spacing w:val="-12"/>
          <w:sz w:val="27"/>
          <w:szCs w:val="27"/>
          <w:lang w:val="pt-BR"/>
        </w:rPr>
        <w:t xml:space="preserve"> </w:t>
      </w:r>
      <w:r w:rsidR="00145AE0" w:rsidRPr="001A5BFE">
        <w:rPr>
          <w:sz w:val="27"/>
          <w:szCs w:val="27"/>
          <w:lang w:val="pt-BR"/>
        </w:rPr>
        <w:t>Empresa;</w:t>
      </w:r>
    </w:p>
    <w:p w:rsidR="0045130C" w:rsidRPr="001A5BFE" w:rsidRDefault="00917EC0" w:rsidP="0001474E">
      <w:pPr>
        <w:pStyle w:val="PargrafodaLista"/>
        <w:tabs>
          <w:tab w:val="left" w:pos="1959"/>
        </w:tabs>
        <w:spacing w:before="3"/>
        <w:ind w:left="0" w:right="-68"/>
        <w:rPr>
          <w:sz w:val="27"/>
          <w:szCs w:val="27"/>
          <w:lang w:val="pt-BR"/>
        </w:rPr>
      </w:pPr>
      <w:r w:rsidRPr="001A5BFE">
        <w:rPr>
          <w:sz w:val="27"/>
          <w:szCs w:val="27"/>
          <w:lang w:val="pt-BR"/>
        </w:rPr>
        <w:t xml:space="preserve">                       b) </w:t>
      </w:r>
      <w:r w:rsidR="00145AE0" w:rsidRPr="001A5BFE">
        <w:rPr>
          <w:sz w:val="27"/>
          <w:szCs w:val="27"/>
          <w:lang w:val="pt-BR"/>
        </w:rPr>
        <w:t xml:space="preserve">O valor unitário </w:t>
      </w:r>
      <w:r w:rsidR="009817BC" w:rsidRPr="001A5BFE">
        <w:rPr>
          <w:sz w:val="27"/>
          <w:szCs w:val="27"/>
          <w:lang w:val="pt-BR"/>
        </w:rPr>
        <w:t>pela locação de</w:t>
      </w:r>
      <w:r w:rsidR="00145AE0" w:rsidRPr="001A5BFE">
        <w:rPr>
          <w:sz w:val="27"/>
          <w:szCs w:val="27"/>
          <w:lang w:val="pt-BR"/>
        </w:rPr>
        <w:t xml:space="preserve"> cada </w:t>
      </w:r>
      <w:r w:rsidRPr="001A5BFE">
        <w:rPr>
          <w:sz w:val="27"/>
          <w:szCs w:val="27"/>
          <w:lang w:val="pt-BR"/>
        </w:rPr>
        <w:t>concentrador de</w:t>
      </w:r>
      <w:r w:rsidR="009817BC" w:rsidRPr="001A5BFE">
        <w:rPr>
          <w:sz w:val="27"/>
          <w:szCs w:val="27"/>
          <w:lang w:val="pt-BR"/>
        </w:rPr>
        <w:t xml:space="preserve"> oxigênio</w:t>
      </w:r>
      <w:r w:rsidR="00145AE0" w:rsidRPr="001A5BFE">
        <w:rPr>
          <w:sz w:val="27"/>
          <w:szCs w:val="27"/>
          <w:lang w:val="pt-BR"/>
        </w:rPr>
        <w:t>, expressos em</w:t>
      </w:r>
      <w:r w:rsidR="00145AE0" w:rsidRPr="001A5BFE">
        <w:rPr>
          <w:spacing w:val="-6"/>
          <w:sz w:val="27"/>
          <w:szCs w:val="27"/>
          <w:lang w:val="pt-BR"/>
        </w:rPr>
        <w:t xml:space="preserve"> </w:t>
      </w:r>
      <w:r w:rsidR="00145AE0" w:rsidRPr="001A5BFE">
        <w:rPr>
          <w:sz w:val="27"/>
          <w:szCs w:val="27"/>
          <w:lang w:val="pt-BR"/>
        </w:rPr>
        <w:t>Reais.</w:t>
      </w:r>
    </w:p>
    <w:p w:rsidR="005C41EA" w:rsidRPr="001A5BFE" w:rsidRDefault="005C41EA" w:rsidP="0001474E">
      <w:pPr>
        <w:pStyle w:val="PargrafodaLista"/>
        <w:tabs>
          <w:tab w:val="left" w:pos="1959"/>
        </w:tabs>
        <w:spacing w:before="3"/>
        <w:ind w:left="0" w:right="-68"/>
        <w:rPr>
          <w:sz w:val="27"/>
          <w:szCs w:val="27"/>
          <w:lang w:val="pt-BR"/>
        </w:rPr>
      </w:pPr>
    </w:p>
    <w:p w:rsidR="0045130C" w:rsidRPr="001A5BFE" w:rsidRDefault="00145AE0" w:rsidP="0001474E">
      <w:pPr>
        <w:pStyle w:val="Corpodetexto"/>
        <w:ind w:right="-68"/>
        <w:jc w:val="both"/>
        <w:rPr>
          <w:sz w:val="27"/>
          <w:szCs w:val="27"/>
          <w:lang w:val="pt-BR"/>
        </w:rPr>
      </w:pPr>
      <w:r w:rsidRPr="001A5BFE">
        <w:rPr>
          <w:b/>
          <w:sz w:val="27"/>
          <w:szCs w:val="27"/>
          <w:u w:val="single"/>
          <w:lang w:val="pt-BR"/>
        </w:rPr>
        <w:t>OBSERVAÇÃO:</w:t>
      </w:r>
      <w:r w:rsidRPr="001A5BFE">
        <w:rPr>
          <w:sz w:val="27"/>
          <w:szCs w:val="27"/>
          <w:lang w:val="pt-BR"/>
        </w:rPr>
        <w:t xml:space="preserve"> Quaisquer inserções na proposta que visem modificar, extinguir ou criar direitos, sem previsão no Edital, serão tidas como inexistentes, aproveitando-se a proposta que não for conflitante com o Instrumento</w:t>
      </w:r>
      <w:r w:rsidRPr="001A5BFE">
        <w:rPr>
          <w:spacing w:val="-16"/>
          <w:sz w:val="27"/>
          <w:szCs w:val="27"/>
          <w:lang w:val="pt-BR"/>
        </w:rPr>
        <w:t xml:space="preserve"> </w:t>
      </w:r>
      <w:r w:rsidRPr="001A5BFE">
        <w:rPr>
          <w:sz w:val="27"/>
          <w:szCs w:val="27"/>
          <w:lang w:val="pt-BR"/>
        </w:rPr>
        <w:t>Convocatório.</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8"/>
        <w:ind w:right="-68"/>
        <w:rPr>
          <w:sz w:val="27"/>
          <w:szCs w:val="27"/>
          <w:lang w:val="pt-BR"/>
        </w:rPr>
      </w:pPr>
    </w:p>
    <w:p w:rsidR="0045130C" w:rsidRPr="001A5BFE" w:rsidRDefault="00145AE0" w:rsidP="0001474E">
      <w:pPr>
        <w:pStyle w:val="PargrafodaLista"/>
        <w:numPr>
          <w:ilvl w:val="0"/>
          <w:numId w:val="5"/>
        </w:numPr>
        <w:tabs>
          <w:tab w:val="left" w:pos="430"/>
        </w:tabs>
        <w:spacing w:line="319" w:lineRule="exact"/>
        <w:ind w:left="0" w:right="-68" w:firstLine="0"/>
        <w:rPr>
          <w:b/>
          <w:sz w:val="27"/>
          <w:szCs w:val="27"/>
        </w:rPr>
      </w:pPr>
      <w:r w:rsidRPr="001A5BFE">
        <w:rPr>
          <w:b/>
          <w:w w:val="105"/>
          <w:sz w:val="27"/>
          <w:szCs w:val="27"/>
        </w:rPr>
        <w:t>– DA</w:t>
      </w:r>
      <w:r w:rsidRPr="001A5BFE">
        <w:rPr>
          <w:b/>
          <w:spacing w:val="-9"/>
          <w:w w:val="105"/>
          <w:sz w:val="27"/>
          <w:szCs w:val="27"/>
        </w:rPr>
        <w:t xml:space="preserve"> </w:t>
      </w:r>
      <w:r w:rsidRPr="001A5BFE">
        <w:rPr>
          <w:b/>
          <w:w w:val="105"/>
          <w:sz w:val="27"/>
          <w:szCs w:val="27"/>
        </w:rPr>
        <w:t>FISCALIZAÇÃO:</w:t>
      </w:r>
    </w:p>
    <w:p w:rsidR="0045130C" w:rsidRPr="001A5BFE" w:rsidRDefault="00145AE0" w:rsidP="0001474E">
      <w:pPr>
        <w:pStyle w:val="PargrafodaLista"/>
        <w:numPr>
          <w:ilvl w:val="1"/>
          <w:numId w:val="5"/>
        </w:numPr>
        <w:tabs>
          <w:tab w:val="left" w:pos="1634"/>
          <w:tab w:val="left" w:pos="1635"/>
        </w:tabs>
        <w:spacing w:line="242" w:lineRule="auto"/>
        <w:ind w:left="0" w:right="-68" w:firstLine="0"/>
        <w:rPr>
          <w:sz w:val="27"/>
          <w:szCs w:val="27"/>
          <w:lang w:val="pt-BR"/>
        </w:rPr>
      </w:pPr>
      <w:r w:rsidRPr="001A5BFE">
        <w:rPr>
          <w:sz w:val="27"/>
          <w:szCs w:val="27"/>
          <w:lang w:val="pt-BR"/>
        </w:rPr>
        <w:t>A fiscalização e o controle d</w:t>
      </w:r>
      <w:r w:rsidR="005C41EA" w:rsidRPr="001A5BFE">
        <w:rPr>
          <w:sz w:val="27"/>
          <w:szCs w:val="27"/>
          <w:lang w:val="pt-BR"/>
        </w:rPr>
        <w:t>a locação</w:t>
      </w:r>
      <w:r w:rsidRPr="001A5BFE">
        <w:rPr>
          <w:sz w:val="27"/>
          <w:szCs w:val="27"/>
          <w:lang w:val="pt-BR"/>
        </w:rPr>
        <w:t xml:space="preserve"> dos </w:t>
      </w:r>
      <w:r w:rsidR="005C41EA" w:rsidRPr="001A5BFE">
        <w:rPr>
          <w:sz w:val="27"/>
          <w:szCs w:val="27"/>
          <w:lang w:val="pt-BR"/>
        </w:rPr>
        <w:t>Concentradores de Oxigênio</w:t>
      </w:r>
      <w:r w:rsidRPr="001A5BFE">
        <w:rPr>
          <w:sz w:val="27"/>
          <w:szCs w:val="27"/>
          <w:lang w:val="pt-BR"/>
        </w:rPr>
        <w:t xml:space="preserve"> </w:t>
      </w:r>
      <w:r w:rsidR="002460A2" w:rsidRPr="001A5BFE">
        <w:rPr>
          <w:sz w:val="27"/>
          <w:szCs w:val="27"/>
          <w:lang w:val="pt-BR"/>
        </w:rPr>
        <w:t>ficarão</w:t>
      </w:r>
      <w:r w:rsidRPr="001A5BFE">
        <w:rPr>
          <w:sz w:val="27"/>
          <w:szCs w:val="27"/>
          <w:lang w:val="pt-BR"/>
        </w:rPr>
        <w:t xml:space="preserve"> a cargo da S</w:t>
      </w:r>
      <w:r w:rsidR="005C41EA" w:rsidRPr="001A5BFE">
        <w:rPr>
          <w:sz w:val="27"/>
          <w:szCs w:val="27"/>
          <w:lang w:val="pt-BR"/>
        </w:rPr>
        <w:t>ecretaria de Município da Saúde, através de fiscal a ser designado oportunamente.</w:t>
      </w:r>
    </w:p>
    <w:p w:rsidR="0045130C" w:rsidRPr="001A5BFE" w:rsidRDefault="0045130C" w:rsidP="0001474E">
      <w:pPr>
        <w:pStyle w:val="Corpodetexto"/>
        <w:ind w:right="-68"/>
        <w:rPr>
          <w:sz w:val="27"/>
          <w:szCs w:val="27"/>
          <w:lang w:val="pt-BR"/>
        </w:rPr>
      </w:pPr>
    </w:p>
    <w:p w:rsidR="0045130C" w:rsidRPr="001A5BFE" w:rsidRDefault="00145AE0" w:rsidP="0001474E">
      <w:pPr>
        <w:pStyle w:val="PargrafodaLista"/>
        <w:numPr>
          <w:ilvl w:val="0"/>
          <w:numId w:val="5"/>
        </w:numPr>
        <w:tabs>
          <w:tab w:val="left" w:pos="430"/>
        </w:tabs>
        <w:spacing w:line="319" w:lineRule="exact"/>
        <w:ind w:left="0" w:right="-68" w:firstLine="0"/>
        <w:rPr>
          <w:b/>
          <w:sz w:val="27"/>
          <w:szCs w:val="27"/>
        </w:rPr>
      </w:pPr>
      <w:r w:rsidRPr="001A5BFE">
        <w:rPr>
          <w:b/>
          <w:w w:val="105"/>
          <w:sz w:val="27"/>
          <w:szCs w:val="27"/>
        </w:rPr>
        <w:t>– DA FORMA DE</w:t>
      </w:r>
      <w:r w:rsidRPr="001A5BFE">
        <w:rPr>
          <w:b/>
          <w:spacing w:val="-17"/>
          <w:w w:val="105"/>
          <w:sz w:val="27"/>
          <w:szCs w:val="27"/>
        </w:rPr>
        <w:t xml:space="preserve"> </w:t>
      </w:r>
      <w:r w:rsidRPr="001A5BFE">
        <w:rPr>
          <w:b/>
          <w:w w:val="105"/>
          <w:sz w:val="27"/>
          <w:szCs w:val="27"/>
        </w:rPr>
        <w:t>PAGAMENTO:</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 xml:space="preserve">Os pagamentos serão efetuados mensalmente até </w:t>
      </w:r>
      <w:r w:rsidR="005C41EA" w:rsidRPr="001A5BFE">
        <w:rPr>
          <w:sz w:val="27"/>
          <w:szCs w:val="27"/>
          <w:lang w:val="pt-BR"/>
        </w:rPr>
        <w:t>o quinto dia útil do mês subsequ</w:t>
      </w:r>
      <w:r w:rsidRPr="001A5BFE">
        <w:rPr>
          <w:sz w:val="27"/>
          <w:szCs w:val="27"/>
          <w:lang w:val="pt-BR"/>
        </w:rPr>
        <w:t>ente ao vencido, levando-se em consideração a quantidade de</w:t>
      </w:r>
      <w:r w:rsidR="005C41EA" w:rsidRPr="001A5BFE">
        <w:rPr>
          <w:sz w:val="27"/>
          <w:szCs w:val="27"/>
          <w:lang w:val="pt-BR"/>
        </w:rPr>
        <w:t xml:space="preserve"> Concentradores locados</w:t>
      </w:r>
      <w:r w:rsidRPr="001A5BFE">
        <w:rPr>
          <w:sz w:val="27"/>
          <w:szCs w:val="27"/>
          <w:lang w:val="pt-BR"/>
        </w:rPr>
        <w:t>.</w:t>
      </w:r>
    </w:p>
    <w:p w:rsidR="0045130C" w:rsidRPr="001A5BFE" w:rsidRDefault="0045130C" w:rsidP="0001474E">
      <w:pPr>
        <w:pStyle w:val="Corpodetexto"/>
        <w:spacing w:before="2"/>
        <w:ind w:right="-68"/>
        <w:rPr>
          <w:sz w:val="27"/>
          <w:szCs w:val="27"/>
          <w:lang w:val="pt-BR"/>
        </w:rPr>
      </w:pPr>
    </w:p>
    <w:p w:rsidR="00654946" w:rsidRPr="001A5BFE" w:rsidRDefault="00654946" w:rsidP="0001474E">
      <w:pPr>
        <w:pStyle w:val="Corpodetexto"/>
        <w:spacing w:before="10"/>
        <w:ind w:right="-68"/>
        <w:jc w:val="both"/>
        <w:rPr>
          <w:sz w:val="27"/>
          <w:szCs w:val="27"/>
          <w:lang w:val="pt-BR"/>
        </w:rPr>
      </w:pPr>
      <w:r w:rsidRPr="001A5BFE">
        <w:rPr>
          <w:b/>
          <w:sz w:val="27"/>
          <w:szCs w:val="27"/>
          <w:lang w:val="pt-BR"/>
        </w:rPr>
        <w:t>5.2</w:t>
      </w:r>
      <w:r w:rsidRPr="001A5BFE">
        <w:rPr>
          <w:sz w:val="27"/>
          <w:szCs w:val="27"/>
          <w:lang w:val="pt-BR"/>
        </w:rPr>
        <w:t xml:space="preserve">              Ocorrendo atraso no pagamento, os valores serão corrigidos monetariamente pelo IGPM/FGV do período, ou outro índice que vier a substituí-lo, e a Administração compensará a contratada com juros de 0,5% (meio por cento) ao mês.</w:t>
      </w:r>
    </w:p>
    <w:p w:rsidR="00654946" w:rsidRPr="001A5BFE" w:rsidRDefault="00654946" w:rsidP="0001474E">
      <w:pPr>
        <w:pStyle w:val="Corpodetexto"/>
        <w:spacing w:before="10"/>
        <w:ind w:right="-68"/>
        <w:rPr>
          <w:sz w:val="27"/>
          <w:szCs w:val="27"/>
          <w:lang w:val="pt-BR"/>
        </w:rPr>
      </w:pPr>
    </w:p>
    <w:p w:rsidR="00654946" w:rsidRPr="001A5BFE" w:rsidRDefault="00654946" w:rsidP="0001474E">
      <w:pPr>
        <w:ind w:right="-68"/>
        <w:jc w:val="both"/>
        <w:rPr>
          <w:sz w:val="27"/>
          <w:szCs w:val="27"/>
          <w:lang w:val="pt-BR"/>
        </w:rPr>
      </w:pPr>
      <w:r w:rsidRPr="001A5BFE">
        <w:rPr>
          <w:b/>
          <w:sz w:val="27"/>
          <w:szCs w:val="27"/>
          <w:lang w:val="pt-BR"/>
        </w:rPr>
        <w:t>5.3</w:t>
      </w:r>
      <w:r w:rsidRPr="001A5BFE">
        <w:rPr>
          <w:sz w:val="27"/>
          <w:szCs w:val="27"/>
          <w:lang w:val="pt-BR"/>
        </w:rPr>
        <w:tab/>
        <w:t xml:space="preserve">    O valor da locação dos concentradores em caso de prorrogação do contrato será reajustado anualmente pelo Índice Geral de Preços de Mercado (IGPM/FGV)</w:t>
      </w:r>
    </w:p>
    <w:p w:rsidR="00654946" w:rsidRPr="001A5BFE" w:rsidRDefault="00654946" w:rsidP="0001474E">
      <w:pPr>
        <w:ind w:right="-68"/>
        <w:jc w:val="both"/>
        <w:rPr>
          <w:b/>
          <w:sz w:val="27"/>
          <w:szCs w:val="27"/>
          <w:lang w:val="pt-BR"/>
        </w:rPr>
      </w:pPr>
    </w:p>
    <w:p w:rsidR="0045130C" w:rsidRPr="001A5BFE" w:rsidRDefault="00654946" w:rsidP="0001474E">
      <w:pPr>
        <w:pStyle w:val="PargrafodaLista"/>
        <w:tabs>
          <w:tab w:val="left" w:pos="1634"/>
          <w:tab w:val="left" w:pos="1635"/>
        </w:tabs>
        <w:ind w:left="0" w:right="-68"/>
        <w:rPr>
          <w:sz w:val="27"/>
          <w:szCs w:val="27"/>
          <w:lang w:val="pt-BR"/>
        </w:rPr>
      </w:pPr>
      <w:r w:rsidRPr="001A5BFE">
        <w:rPr>
          <w:b/>
          <w:sz w:val="27"/>
          <w:szCs w:val="27"/>
          <w:lang w:val="pt-BR"/>
        </w:rPr>
        <w:t>5.4</w:t>
      </w:r>
      <w:r w:rsidRPr="001A5BFE">
        <w:rPr>
          <w:sz w:val="27"/>
          <w:szCs w:val="27"/>
          <w:lang w:val="pt-BR"/>
        </w:rPr>
        <w:t xml:space="preserve">         </w:t>
      </w:r>
      <w:r w:rsidR="00145AE0" w:rsidRPr="001A5BFE">
        <w:rPr>
          <w:sz w:val="27"/>
          <w:szCs w:val="27"/>
          <w:lang w:val="pt-BR"/>
        </w:rPr>
        <w:t>Para as despesas decorrentes da presente Licitação, serão utilizados recursos das seguintes Dotações</w:t>
      </w:r>
      <w:r w:rsidR="00145AE0" w:rsidRPr="001A5BFE">
        <w:rPr>
          <w:spacing w:val="-3"/>
          <w:sz w:val="27"/>
          <w:szCs w:val="27"/>
          <w:lang w:val="pt-BR"/>
        </w:rPr>
        <w:t xml:space="preserve"> </w:t>
      </w:r>
      <w:r w:rsidR="00145AE0" w:rsidRPr="001A5BFE">
        <w:rPr>
          <w:sz w:val="27"/>
          <w:szCs w:val="27"/>
          <w:lang w:val="pt-BR"/>
        </w:rPr>
        <w:t>Orçamentárias:</w:t>
      </w:r>
    </w:p>
    <w:p w:rsidR="0045130C" w:rsidRPr="001A5BFE" w:rsidRDefault="00ED29BA" w:rsidP="0001474E">
      <w:pPr>
        <w:pStyle w:val="Corpodetexto"/>
        <w:spacing w:line="321" w:lineRule="exact"/>
        <w:ind w:right="-68"/>
        <w:rPr>
          <w:sz w:val="27"/>
          <w:szCs w:val="27"/>
        </w:rPr>
      </w:pPr>
      <w:r w:rsidRPr="001A5BFE">
        <w:rPr>
          <w:sz w:val="27"/>
          <w:szCs w:val="27"/>
          <w:lang w:val="pt-BR"/>
        </w:rPr>
        <w:t xml:space="preserve">                      </w:t>
      </w:r>
      <w:r w:rsidR="005C41EA" w:rsidRPr="001A5BFE">
        <w:rPr>
          <w:sz w:val="27"/>
          <w:szCs w:val="27"/>
        </w:rPr>
        <w:t>-  10.02.10.301.0042</w:t>
      </w:r>
      <w:r w:rsidR="00145AE0" w:rsidRPr="001A5BFE">
        <w:rPr>
          <w:sz w:val="27"/>
          <w:szCs w:val="27"/>
        </w:rPr>
        <w:t xml:space="preserve">.2.126 – 3.3.90.30 – Red. </w:t>
      </w:r>
      <w:r w:rsidR="005C41EA" w:rsidRPr="001A5BFE">
        <w:rPr>
          <w:sz w:val="27"/>
          <w:szCs w:val="27"/>
        </w:rPr>
        <w:t>830</w:t>
      </w:r>
      <w:r w:rsidR="00145AE0" w:rsidRPr="001A5BFE">
        <w:rPr>
          <w:sz w:val="27"/>
          <w:szCs w:val="27"/>
        </w:rPr>
        <w:t xml:space="preserve"> - Rec. 4</w:t>
      </w:r>
      <w:r w:rsidR="005C41EA" w:rsidRPr="001A5BFE">
        <w:rPr>
          <w:sz w:val="27"/>
          <w:szCs w:val="27"/>
        </w:rPr>
        <w:t>510</w:t>
      </w:r>
      <w:r w:rsidR="00145AE0" w:rsidRPr="001A5BFE">
        <w:rPr>
          <w:sz w:val="27"/>
          <w:szCs w:val="27"/>
        </w:rPr>
        <w:t>;</w:t>
      </w:r>
    </w:p>
    <w:p w:rsidR="0045130C" w:rsidRPr="001A5BFE" w:rsidRDefault="00ED29BA" w:rsidP="0001474E">
      <w:pPr>
        <w:pStyle w:val="Corpodetexto"/>
        <w:spacing w:line="322" w:lineRule="exact"/>
        <w:ind w:right="-68"/>
        <w:rPr>
          <w:sz w:val="27"/>
          <w:szCs w:val="27"/>
        </w:rPr>
      </w:pPr>
      <w:r w:rsidRPr="001A5BFE">
        <w:rPr>
          <w:sz w:val="27"/>
          <w:szCs w:val="27"/>
        </w:rPr>
        <w:t xml:space="preserve">                      </w:t>
      </w:r>
      <w:r w:rsidR="00145AE0" w:rsidRPr="001A5BFE">
        <w:rPr>
          <w:sz w:val="27"/>
          <w:szCs w:val="27"/>
        </w:rPr>
        <w:t>-  10.02.10.301.004</w:t>
      </w:r>
      <w:r w:rsidR="005C41EA" w:rsidRPr="001A5BFE">
        <w:rPr>
          <w:sz w:val="27"/>
          <w:szCs w:val="27"/>
        </w:rPr>
        <w:t>2</w:t>
      </w:r>
      <w:r w:rsidR="00145AE0" w:rsidRPr="001A5BFE">
        <w:rPr>
          <w:sz w:val="27"/>
          <w:szCs w:val="27"/>
        </w:rPr>
        <w:t xml:space="preserve">.2.126 – 3.3.90.30 – Red. </w:t>
      </w:r>
      <w:r w:rsidR="005C41EA" w:rsidRPr="001A5BFE">
        <w:rPr>
          <w:sz w:val="27"/>
          <w:szCs w:val="27"/>
        </w:rPr>
        <w:t>828</w:t>
      </w:r>
      <w:r w:rsidR="00145AE0" w:rsidRPr="001A5BFE">
        <w:rPr>
          <w:sz w:val="27"/>
          <w:szCs w:val="27"/>
        </w:rPr>
        <w:t xml:space="preserve"> - Rec. 40.</w:t>
      </w:r>
    </w:p>
    <w:p w:rsidR="0045130C" w:rsidRPr="001A5BFE" w:rsidRDefault="0045130C" w:rsidP="0001474E">
      <w:pPr>
        <w:pStyle w:val="Corpodetexto"/>
        <w:ind w:right="-68"/>
        <w:rPr>
          <w:sz w:val="27"/>
          <w:szCs w:val="27"/>
        </w:rPr>
      </w:pPr>
    </w:p>
    <w:p w:rsidR="0045130C" w:rsidRPr="001A5BFE" w:rsidRDefault="00145AE0" w:rsidP="0001474E">
      <w:pPr>
        <w:pStyle w:val="PargrafodaLista"/>
        <w:numPr>
          <w:ilvl w:val="0"/>
          <w:numId w:val="5"/>
        </w:numPr>
        <w:tabs>
          <w:tab w:val="left" w:pos="430"/>
        </w:tabs>
        <w:spacing w:line="319" w:lineRule="exact"/>
        <w:ind w:left="0" w:right="-68" w:firstLine="0"/>
        <w:rPr>
          <w:b/>
          <w:sz w:val="27"/>
          <w:szCs w:val="27"/>
        </w:rPr>
      </w:pPr>
      <w:r w:rsidRPr="001A5BFE">
        <w:rPr>
          <w:b/>
          <w:w w:val="105"/>
          <w:sz w:val="27"/>
          <w:szCs w:val="27"/>
        </w:rPr>
        <w:t>– DO JULGAMENTO DAS</w:t>
      </w:r>
      <w:r w:rsidRPr="001A5BFE">
        <w:rPr>
          <w:b/>
          <w:spacing w:val="-17"/>
          <w:w w:val="105"/>
          <w:sz w:val="27"/>
          <w:szCs w:val="27"/>
        </w:rPr>
        <w:t xml:space="preserve"> </w:t>
      </w:r>
      <w:r w:rsidRPr="001A5BFE">
        <w:rPr>
          <w:b/>
          <w:w w:val="105"/>
          <w:sz w:val="27"/>
          <w:szCs w:val="27"/>
        </w:rPr>
        <w:t>PROPOSTAS:</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A Licitação será processada e julgada em observância dos seguintes procedimentos:</w:t>
      </w:r>
    </w:p>
    <w:p w:rsidR="0045130C" w:rsidRPr="001A5BFE" w:rsidRDefault="00ED29BA" w:rsidP="0001474E">
      <w:pPr>
        <w:pStyle w:val="PargrafodaLista"/>
        <w:tabs>
          <w:tab w:val="left" w:pos="1990"/>
        </w:tabs>
        <w:spacing w:before="3"/>
        <w:ind w:left="0" w:right="-68"/>
        <w:rPr>
          <w:sz w:val="27"/>
          <w:szCs w:val="27"/>
          <w:lang w:val="pt-BR"/>
        </w:rPr>
      </w:pPr>
      <w:r w:rsidRPr="001A5BFE">
        <w:rPr>
          <w:sz w:val="27"/>
          <w:szCs w:val="27"/>
          <w:lang w:val="pt-BR"/>
        </w:rPr>
        <w:t xml:space="preserve">                      a) </w:t>
      </w:r>
      <w:r w:rsidR="00145AE0" w:rsidRPr="001A5BFE">
        <w:rPr>
          <w:sz w:val="27"/>
          <w:szCs w:val="27"/>
          <w:lang w:val="pt-BR"/>
        </w:rPr>
        <w:t>Abertura dos envelopes contendo a documentação relativa à habilitação dos concorrentes e sua</w:t>
      </w:r>
      <w:r w:rsidR="00145AE0" w:rsidRPr="001A5BFE">
        <w:rPr>
          <w:spacing w:val="-3"/>
          <w:sz w:val="27"/>
          <w:szCs w:val="27"/>
          <w:lang w:val="pt-BR"/>
        </w:rPr>
        <w:t xml:space="preserve"> </w:t>
      </w:r>
      <w:r w:rsidR="00145AE0" w:rsidRPr="001A5BFE">
        <w:rPr>
          <w:sz w:val="27"/>
          <w:szCs w:val="27"/>
          <w:lang w:val="pt-BR"/>
        </w:rPr>
        <w:t>apreciação;</w:t>
      </w:r>
    </w:p>
    <w:p w:rsidR="0045130C" w:rsidRPr="001A5BFE" w:rsidRDefault="00ED29BA" w:rsidP="0001474E">
      <w:pPr>
        <w:pStyle w:val="PargrafodaLista"/>
        <w:tabs>
          <w:tab w:val="left" w:pos="1961"/>
        </w:tabs>
        <w:spacing w:before="2"/>
        <w:ind w:left="0" w:right="-68"/>
        <w:rPr>
          <w:sz w:val="27"/>
          <w:szCs w:val="27"/>
          <w:lang w:val="pt-BR"/>
        </w:rPr>
      </w:pPr>
      <w:r w:rsidRPr="001A5BFE">
        <w:rPr>
          <w:sz w:val="27"/>
          <w:szCs w:val="27"/>
          <w:lang w:val="pt-BR"/>
        </w:rPr>
        <w:t xml:space="preserve">                      b) </w:t>
      </w:r>
      <w:r w:rsidR="00145AE0" w:rsidRPr="001A5BFE">
        <w:rPr>
          <w:sz w:val="27"/>
          <w:szCs w:val="27"/>
          <w:lang w:val="pt-BR"/>
        </w:rPr>
        <w:t>Devolução dos envelopes fechados aos concorrentes inabilitados, contendo as respectivas Propostas, desde que, não tenha havido recurso ou após a sua</w:t>
      </w:r>
      <w:r w:rsidR="00145AE0" w:rsidRPr="001A5BFE">
        <w:rPr>
          <w:spacing w:val="-31"/>
          <w:sz w:val="27"/>
          <w:szCs w:val="27"/>
          <w:lang w:val="pt-BR"/>
        </w:rPr>
        <w:t xml:space="preserve"> </w:t>
      </w:r>
      <w:r w:rsidR="00145AE0" w:rsidRPr="001A5BFE">
        <w:rPr>
          <w:sz w:val="27"/>
          <w:szCs w:val="27"/>
          <w:lang w:val="pt-BR"/>
        </w:rPr>
        <w:t>denegação;</w:t>
      </w:r>
    </w:p>
    <w:p w:rsidR="0045130C" w:rsidRPr="001A5BFE" w:rsidRDefault="00ED29BA" w:rsidP="0001474E">
      <w:pPr>
        <w:tabs>
          <w:tab w:val="left" w:pos="2031"/>
        </w:tabs>
        <w:ind w:right="-68"/>
        <w:jc w:val="both"/>
        <w:rPr>
          <w:sz w:val="27"/>
          <w:szCs w:val="27"/>
          <w:lang w:val="pt-BR"/>
        </w:rPr>
      </w:pPr>
      <w:r w:rsidRPr="001A5BFE">
        <w:rPr>
          <w:sz w:val="27"/>
          <w:szCs w:val="27"/>
          <w:lang w:val="pt-BR"/>
        </w:rPr>
        <w:t xml:space="preserve">                      c) </w:t>
      </w:r>
      <w:r w:rsidR="00145AE0" w:rsidRPr="001A5BFE">
        <w:rPr>
          <w:sz w:val="27"/>
          <w:szCs w:val="27"/>
          <w:lang w:val="pt-BR"/>
        </w:rPr>
        <w:t>Abertura dos envelopes contendo as Propostas Financeiras dos Concorrentes habilitados, desde que transcorrido o prazo sem interposição de recurso, ou tenha havido desistência expressa, ou após o julgamento dos recursos</w:t>
      </w:r>
      <w:r w:rsidR="00145AE0" w:rsidRPr="001A5BFE">
        <w:rPr>
          <w:spacing w:val="-18"/>
          <w:sz w:val="27"/>
          <w:szCs w:val="27"/>
          <w:lang w:val="pt-BR"/>
        </w:rPr>
        <w:t xml:space="preserve"> </w:t>
      </w:r>
      <w:r w:rsidR="00145AE0" w:rsidRPr="001A5BFE">
        <w:rPr>
          <w:sz w:val="27"/>
          <w:szCs w:val="27"/>
          <w:lang w:val="pt-BR"/>
        </w:rPr>
        <w:t>interpostos.</w:t>
      </w:r>
    </w:p>
    <w:p w:rsidR="0045130C" w:rsidRPr="001A5BFE" w:rsidRDefault="0045130C" w:rsidP="0001474E">
      <w:pPr>
        <w:pStyle w:val="Corpodetexto"/>
        <w:spacing w:before="4"/>
        <w:ind w:right="-68"/>
        <w:rPr>
          <w:sz w:val="27"/>
          <w:szCs w:val="27"/>
          <w:lang w:val="pt-BR"/>
        </w:rPr>
      </w:pPr>
    </w:p>
    <w:p w:rsidR="0045130C" w:rsidRPr="001A5BFE" w:rsidRDefault="00ED29BA" w:rsidP="0001474E">
      <w:pPr>
        <w:pStyle w:val="PargrafodaLista"/>
        <w:tabs>
          <w:tab w:val="left" w:pos="1634"/>
          <w:tab w:val="left" w:pos="1635"/>
        </w:tabs>
        <w:spacing w:line="242" w:lineRule="auto"/>
        <w:ind w:left="0" w:right="-68"/>
        <w:rPr>
          <w:sz w:val="27"/>
          <w:szCs w:val="27"/>
          <w:lang w:val="pt-BR"/>
        </w:rPr>
      </w:pPr>
      <w:r w:rsidRPr="001A5BFE">
        <w:rPr>
          <w:b/>
          <w:w w:val="110"/>
          <w:sz w:val="27"/>
          <w:szCs w:val="27"/>
          <w:lang w:val="pt-BR"/>
        </w:rPr>
        <w:t>6.2</w:t>
      </w:r>
      <w:r w:rsidRPr="001A5BFE">
        <w:rPr>
          <w:w w:val="110"/>
          <w:sz w:val="27"/>
          <w:szCs w:val="27"/>
          <w:lang w:val="pt-BR"/>
        </w:rPr>
        <w:tab/>
      </w:r>
      <w:r w:rsidR="00145AE0" w:rsidRPr="001A5BFE">
        <w:rPr>
          <w:b/>
          <w:w w:val="110"/>
          <w:sz w:val="27"/>
          <w:szCs w:val="27"/>
          <w:lang w:val="pt-BR"/>
        </w:rPr>
        <w:t>Para o julgamento das Propostas Financeiras, a Comissão de</w:t>
      </w:r>
      <w:r w:rsidR="00145AE0" w:rsidRPr="001A5BFE">
        <w:rPr>
          <w:b/>
          <w:spacing w:val="-30"/>
          <w:w w:val="110"/>
          <w:sz w:val="27"/>
          <w:szCs w:val="27"/>
          <w:lang w:val="pt-BR"/>
        </w:rPr>
        <w:t xml:space="preserve"> </w:t>
      </w:r>
      <w:r w:rsidR="00145AE0" w:rsidRPr="001A5BFE">
        <w:rPr>
          <w:b/>
          <w:w w:val="110"/>
          <w:sz w:val="27"/>
          <w:szCs w:val="27"/>
          <w:lang w:val="pt-BR"/>
        </w:rPr>
        <w:t>Licitações levará em</w:t>
      </w:r>
      <w:r w:rsidR="00145AE0" w:rsidRPr="001A5BFE">
        <w:rPr>
          <w:b/>
          <w:spacing w:val="-20"/>
          <w:w w:val="110"/>
          <w:sz w:val="27"/>
          <w:szCs w:val="27"/>
          <w:lang w:val="pt-BR"/>
        </w:rPr>
        <w:t xml:space="preserve"> </w:t>
      </w:r>
      <w:r w:rsidR="00145AE0" w:rsidRPr="001A5BFE">
        <w:rPr>
          <w:b/>
          <w:w w:val="110"/>
          <w:sz w:val="27"/>
          <w:szCs w:val="27"/>
          <w:lang w:val="pt-BR"/>
        </w:rPr>
        <w:t>consideração</w:t>
      </w:r>
      <w:r w:rsidR="00145AE0" w:rsidRPr="001A5BFE">
        <w:rPr>
          <w:w w:val="110"/>
          <w:sz w:val="27"/>
          <w:szCs w:val="27"/>
          <w:lang w:val="pt-BR"/>
        </w:rPr>
        <w:t>:</w:t>
      </w:r>
    </w:p>
    <w:p w:rsidR="0045130C" w:rsidRPr="001A5BFE" w:rsidRDefault="00ED29BA" w:rsidP="0001474E">
      <w:pPr>
        <w:tabs>
          <w:tab w:val="left" w:pos="2009"/>
        </w:tabs>
        <w:spacing w:line="314" w:lineRule="exact"/>
        <w:ind w:right="-68"/>
        <w:rPr>
          <w:sz w:val="27"/>
          <w:szCs w:val="27"/>
          <w:lang w:val="pt-BR"/>
        </w:rPr>
      </w:pPr>
      <w:r w:rsidRPr="001A5BFE">
        <w:rPr>
          <w:sz w:val="27"/>
          <w:szCs w:val="27"/>
          <w:lang w:val="pt-BR"/>
        </w:rPr>
        <w:t xml:space="preserve">                      a) </w:t>
      </w:r>
      <w:r w:rsidR="00145AE0" w:rsidRPr="001A5BFE">
        <w:rPr>
          <w:sz w:val="27"/>
          <w:szCs w:val="27"/>
          <w:lang w:val="pt-BR"/>
        </w:rPr>
        <w:t xml:space="preserve">O menor preço unitário </w:t>
      </w:r>
      <w:r w:rsidR="00C50C4D" w:rsidRPr="001A5BFE">
        <w:rPr>
          <w:sz w:val="27"/>
          <w:szCs w:val="27"/>
          <w:lang w:val="pt-BR"/>
        </w:rPr>
        <w:t>pela locação de cada Concentrador de oxigênio</w:t>
      </w:r>
      <w:r w:rsidR="00145AE0" w:rsidRPr="001A5BFE">
        <w:rPr>
          <w:sz w:val="27"/>
          <w:szCs w:val="27"/>
          <w:lang w:val="pt-BR"/>
        </w:rPr>
        <w:t>;</w:t>
      </w:r>
    </w:p>
    <w:p w:rsidR="0045130C" w:rsidRPr="001A5BFE" w:rsidRDefault="00ED29BA" w:rsidP="0001474E">
      <w:pPr>
        <w:pStyle w:val="PargrafodaLista"/>
        <w:tabs>
          <w:tab w:val="left" w:pos="2024"/>
        </w:tabs>
        <w:ind w:left="0" w:right="-68"/>
        <w:rPr>
          <w:sz w:val="27"/>
          <w:szCs w:val="27"/>
          <w:lang w:val="pt-BR"/>
        </w:rPr>
      </w:pPr>
      <w:r w:rsidRPr="001A5BFE">
        <w:rPr>
          <w:sz w:val="27"/>
          <w:szCs w:val="27"/>
          <w:lang w:val="pt-BR"/>
        </w:rPr>
        <w:t xml:space="preserve">                      b) </w:t>
      </w:r>
      <w:r w:rsidR="00145AE0" w:rsidRPr="001A5BFE">
        <w:rPr>
          <w:sz w:val="27"/>
          <w:szCs w:val="27"/>
          <w:lang w:val="pt-BR"/>
        </w:rPr>
        <w:t>As condições gerais deste</w:t>
      </w:r>
      <w:r w:rsidR="00145AE0" w:rsidRPr="001A5BFE">
        <w:rPr>
          <w:spacing w:val="-4"/>
          <w:sz w:val="27"/>
          <w:szCs w:val="27"/>
          <w:lang w:val="pt-BR"/>
        </w:rPr>
        <w:t xml:space="preserve"> </w:t>
      </w:r>
      <w:r w:rsidR="00145AE0" w:rsidRPr="001A5BFE">
        <w:rPr>
          <w:sz w:val="27"/>
          <w:szCs w:val="27"/>
          <w:lang w:val="pt-BR"/>
        </w:rPr>
        <w:t>Edital.</w:t>
      </w:r>
    </w:p>
    <w:p w:rsidR="0045130C" w:rsidRPr="001A5BFE" w:rsidRDefault="0045130C" w:rsidP="0001474E">
      <w:pPr>
        <w:pStyle w:val="Corpodetexto"/>
        <w:spacing w:before="10"/>
        <w:ind w:right="-68"/>
        <w:rPr>
          <w:sz w:val="27"/>
          <w:szCs w:val="27"/>
          <w:lang w:val="pt-BR"/>
        </w:rPr>
      </w:pPr>
    </w:p>
    <w:p w:rsidR="00ED29BA" w:rsidRPr="001A5BFE" w:rsidRDefault="00ED29BA" w:rsidP="0001474E">
      <w:pPr>
        <w:pStyle w:val="PargrafodaLista"/>
        <w:tabs>
          <w:tab w:val="left" w:pos="1634"/>
          <w:tab w:val="left" w:pos="1635"/>
        </w:tabs>
        <w:ind w:left="0" w:right="-68"/>
        <w:rPr>
          <w:sz w:val="27"/>
          <w:szCs w:val="27"/>
          <w:lang w:val="pt-BR"/>
        </w:rPr>
      </w:pPr>
      <w:r w:rsidRPr="001A5BFE">
        <w:rPr>
          <w:b/>
          <w:sz w:val="27"/>
          <w:szCs w:val="27"/>
          <w:lang w:val="pt-BR"/>
        </w:rPr>
        <w:t>6.3</w:t>
      </w:r>
      <w:r w:rsidRPr="001A5BFE">
        <w:rPr>
          <w:sz w:val="27"/>
          <w:szCs w:val="27"/>
          <w:lang w:val="pt-BR"/>
        </w:rPr>
        <w:tab/>
      </w:r>
      <w:r w:rsidR="00145AE0" w:rsidRPr="001A5BFE">
        <w:rPr>
          <w:sz w:val="27"/>
          <w:szCs w:val="27"/>
          <w:lang w:val="pt-BR"/>
        </w:rPr>
        <w:t xml:space="preserve">Como critério de desempate, será assegurada preferência de contratação para as microempresas e empresas de pequeno porte que atenderem ao disposto no </w:t>
      </w:r>
      <w:r w:rsidR="00145AE0" w:rsidRPr="001A5BFE">
        <w:rPr>
          <w:b/>
          <w:sz w:val="27"/>
          <w:szCs w:val="27"/>
          <w:lang w:val="pt-BR"/>
        </w:rPr>
        <w:t>item 2.5</w:t>
      </w:r>
      <w:r w:rsidR="00145AE0" w:rsidRPr="001A5BFE">
        <w:rPr>
          <w:sz w:val="27"/>
          <w:szCs w:val="27"/>
          <w:lang w:val="pt-BR"/>
        </w:rPr>
        <w:t xml:space="preserve"> deste</w:t>
      </w:r>
      <w:r w:rsidR="00145AE0" w:rsidRPr="001A5BFE">
        <w:rPr>
          <w:spacing w:val="-11"/>
          <w:sz w:val="27"/>
          <w:szCs w:val="27"/>
          <w:lang w:val="pt-BR"/>
        </w:rPr>
        <w:t xml:space="preserve"> </w:t>
      </w:r>
      <w:r w:rsidR="00145AE0" w:rsidRPr="001A5BFE">
        <w:rPr>
          <w:sz w:val="27"/>
          <w:szCs w:val="27"/>
          <w:lang w:val="pt-BR"/>
        </w:rPr>
        <w:t>Edital.</w:t>
      </w:r>
      <w:r w:rsidR="002460A2" w:rsidRPr="001A5BFE">
        <w:rPr>
          <w:sz w:val="27"/>
          <w:szCs w:val="27"/>
          <w:lang w:val="pt-BR"/>
        </w:rPr>
        <w:tab/>
      </w:r>
    </w:p>
    <w:p w:rsidR="0030232C" w:rsidRPr="001A5BFE" w:rsidRDefault="0030232C" w:rsidP="0001474E">
      <w:pPr>
        <w:pStyle w:val="PargrafodaLista"/>
        <w:tabs>
          <w:tab w:val="left" w:pos="1634"/>
          <w:tab w:val="left" w:pos="1635"/>
        </w:tabs>
        <w:ind w:left="0" w:right="-68"/>
        <w:rPr>
          <w:sz w:val="27"/>
          <w:szCs w:val="27"/>
          <w:lang w:val="pt-BR"/>
        </w:rPr>
      </w:pPr>
    </w:p>
    <w:p w:rsidR="0045130C" w:rsidRPr="001A5BFE" w:rsidRDefault="0030232C" w:rsidP="0001474E">
      <w:pPr>
        <w:pStyle w:val="PargrafodaLista"/>
        <w:ind w:left="0" w:right="-68"/>
        <w:rPr>
          <w:sz w:val="27"/>
          <w:szCs w:val="27"/>
          <w:lang w:val="pt-BR"/>
        </w:rPr>
      </w:pPr>
      <w:r w:rsidRPr="001A5BFE">
        <w:rPr>
          <w:b/>
          <w:sz w:val="27"/>
          <w:szCs w:val="27"/>
          <w:lang w:val="pt-BR"/>
        </w:rPr>
        <w:t>6.4</w:t>
      </w:r>
      <w:r w:rsidRPr="001A5BFE">
        <w:rPr>
          <w:sz w:val="27"/>
          <w:szCs w:val="27"/>
          <w:lang w:val="pt-BR"/>
        </w:rPr>
        <w:t xml:space="preserve">             </w:t>
      </w:r>
      <w:r w:rsidR="00331BC7" w:rsidRPr="001A5BFE">
        <w:rPr>
          <w:sz w:val="27"/>
          <w:szCs w:val="27"/>
          <w:lang w:val="pt-BR"/>
        </w:rPr>
        <w:t xml:space="preserve"> </w:t>
      </w:r>
      <w:r w:rsidRPr="001A5BFE">
        <w:rPr>
          <w:sz w:val="27"/>
          <w:szCs w:val="27"/>
          <w:lang w:val="pt-BR"/>
        </w:rPr>
        <w:t xml:space="preserve"> </w:t>
      </w:r>
      <w:r w:rsidR="00331BC7" w:rsidRPr="001A5BFE">
        <w:rPr>
          <w:sz w:val="27"/>
          <w:szCs w:val="27"/>
          <w:lang w:val="pt-BR"/>
        </w:rPr>
        <w:t>E</w:t>
      </w:r>
      <w:r w:rsidR="00145AE0" w:rsidRPr="001A5BFE">
        <w:rPr>
          <w:sz w:val="27"/>
          <w:szCs w:val="27"/>
          <w:lang w:val="pt-BR"/>
        </w:rPr>
        <w:t>ntende-se como empate aquelas situações em que as propostas apresentadas pela microempresa</w:t>
      </w:r>
      <w:r w:rsidRPr="001A5BFE">
        <w:rPr>
          <w:sz w:val="27"/>
          <w:szCs w:val="27"/>
          <w:lang w:val="pt-BR"/>
        </w:rPr>
        <w:t xml:space="preserve"> ou empresa de pequeno porte, </w:t>
      </w:r>
      <w:r w:rsidR="00145AE0" w:rsidRPr="001A5BFE">
        <w:rPr>
          <w:sz w:val="27"/>
          <w:szCs w:val="27"/>
          <w:lang w:val="pt-BR"/>
        </w:rPr>
        <w:t>sejam iguais ou superiores em até 10% (dez por cento) à proposta de menor</w:t>
      </w:r>
      <w:r w:rsidR="00145AE0" w:rsidRPr="001A5BFE">
        <w:rPr>
          <w:spacing w:val="-21"/>
          <w:sz w:val="27"/>
          <w:szCs w:val="27"/>
          <w:lang w:val="pt-BR"/>
        </w:rPr>
        <w:t xml:space="preserve"> </w:t>
      </w:r>
      <w:r w:rsidR="00145AE0" w:rsidRPr="001A5BFE">
        <w:rPr>
          <w:sz w:val="27"/>
          <w:szCs w:val="27"/>
          <w:lang w:val="pt-BR"/>
        </w:rPr>
        <w:t>valor.</w:t>
      </w:r>
    </w:p>
    <w:p w:rsidR="0045130C" w:rsidRPr="001A5BFE" w:rsidRDefault="0045130C" w:rsidP="0001474E">
      <w:pPr>
        <w:pStyle w:val="Corpodetexto"/>
        <w:spacing w:before="3"/>
        <w:ind w:right="-68"/>
        <w:rPr>
          <w:sz w:val="27"/>
          <w:szCs w:val="27"/>
          <w:lang w:val="pt-BR"/>
        </w:rPr>
      </w:pPr>
    </w:p>
    <w:p w:rsidR="0045130C" w:rsidRPr="001A5BFE" w:rsidRDefault="00331BC7" w:rsidP="0001474E">
      <w:pPr>
        <w:pStyle w:val="PargrafodaLista"/>
        <w:spacing w:before="1"/>
        <w:ind w:left="0" w:right="-68"/>
        <w:rPr>
          <w:sz w:val="27"/>
          <w:szCs w:val="27"/>
          <w:lang w:val="pt-BR"/>
        </w:rPr>
      </w:pPr>
      <w:r w:rsidRPr="001A5BFE">
        <w:rPr>
          <w:b/>
          <w:sz w:val="27"/>
          <w:szCs w:val="27"/>
          <w:lang w:val="pt-BR"/>
        </w:rPr>
        <w:t>6.5</w:t>
      </w:r>
      <w:r w:rsidRPr="001A5BFE">
        <w:rPr>
          <w:sz w:val="27"/>
          <w:szCs w:val="27"/>
          <w:lang w:val="pt-BR"/>
        </w:rPr>
        <w:t xml:space="preserve">            </w:t>
      </w:r>
      <w:r w:rsidR="00145AE0" w:rsidRPr="001A5BFE">
        <w:rPr>
          <w:sz w:val="27"/>
          <w:szCs w:val="27"/>
          <w:lang w:val="pt-BR"/>
        </w:rPr>
        <w:t>A situação de empate somente será verificada após ultrapassada a fase recursal da proposta, seja pelo decurso do prazo sem interposição de recurso, ou pelo julgamento definitivo do</w:t>
      </w:r>
      <w:r w:rsidR="0025593E" w:rsidRPr="001A5BFE">
        <w:rPr>
          <w:sz w:val="27"/>
          <w:szCs w:val="27"/>
          <w:lang w:val="pt-BR"/>
        </w:rPr>
        <w:t>s</w:t>
      </w:r>
      <w:r w:rsidR="00145AE0" w:rsidRPr="001A5BFE">
        <w:rPr>
          <w:sz w:val="27"/>
          <w:szCs w:val="27"/>
          <w:lang w:val="pt-BR"/>
        </w:rPr>
        <w:t xml:space="preserve"> recursos</w:t>
      </w:r>
      <w:r w:rsidR="00145AE0" w:rsidRPr="001A5BFE">
        <w:rPr>
          <w:spacing w:val="-7"/>
          <w:sz w:val="27"/>
          <w:szCs w:val="27"/>
          <w:lang w:val="pt-BR"/>
        </w:rPr>
        <w:t xml:space="preserve"> </w:t>
      </w:r>
      <w:r w:rsidR="00145AE0" w:rsidRPr="001A5BFE">
        <w:rPr>
          <w:sz w:val="27"/>
          <w:szCs w:val="27"/>
          <w:lang w:val="pt-BR"/>
        </w:rPr>
        <w:t>interposto</w:t>
      </w:r>
      <w:r w:rsidR="0025593E" w:rsidRPr="001A5BFE">
        <w:rPr>
          <w:sz w:val="27"/>
          <w:szCs w:val="27"/>
          <w:lang w:val="pt-BR"/>
        </w:rPr>
        <w:t>s</w:t>
      </w:r>
      <w:r w:rsidR="00145AE0" w:rsidRPr="001A5BFE">
        <w:rPr>
          <w:sz w:val="27"/>
          <w:szCs w:val="27"/>
          <w:lang w:val="pt-BR"/>
        </w:rPr>
        <w:t>.</w:t>
      </w:r>
    </w:p>
    <w:p w:rsidR="0045130C" w:rsidRPr="001A5BFE" w:rsidRDefault="0045130C" w:rsidP="0001474E">
      <w:pPr>
        <w:pStyle w:val="Corpodetexto"/>
        <w:spacing w:before="1"/>
        <w:ind w:right="-68"/>
        <w:rPr>
          <w:sz w:val="27"/>
          <w:szCs w:val="27"/>
          <w:lang w:val="pt-BR"/>
        </w:rPr>
      </w:pPr>
    </w:p>
    <w:p w:rsidR="0045130C" w:rsidRPr="001A5BFE" w:rsidRDefault="00331BC7" w:rsidP="0001474E">
      <w:pPr>
        <w:tabs>
          <w:tab w:val="left" w:pos="1634"/>
          <w:tab w:val="left" w:pos="1635"/>
        </w:tabs>
        <w:spacing w:line="322" w:lineRule="exact"/>
        <w:ind w:right="-68"/>
        <w:rPr>
          <w:sz w:val="27"/>
          <w:szCs w:val="27"/>
          <w:lang w:val="pt-BR"/>
        </w:rPr>
      </w:pPr>
      <w:r w:rsidRPr="001A5BFE">
        <w:rPr>
          <w:b/>
          <w:sz w:val="27"/>
          <w:szCs w:val="27"/>
          <w:lang w:val="pt-BR"/>
        </w:rPr>
        <w:t>6.6</w:t>
      </w:r>
      <w:r w:rsidRPr="001A5BFE">
        <w:rPr>
          <w:sz w:val="27"/>
          <w:szCs w:val="27"/>
          <w:lang w:val="pt-BR"/>
        </w:rPr>
        <w:t xml:space="preserve">                </w:t>
      </w:r>
      <w:r w:rsidR="00145AE0" w:rsidRPr="001A5BFE">
        <w:rPr>
          <w:sz w:val="27"/>
          <w:szCs w:val="27"/>
          <w:lang w:val="pt-BR"/>
        </w:rPr>
        <w:t xml:space="preserve">Ocorrendo empate, na forma do </w:t>
      </w:r>
      <w:r w:rsidR="00145AE0" w:rsidRPr="001A5BFE">
        <w:rPr>
          <w:b/>
          <w:sz w:val="27"/>
          <w:szCs w:val="27"/>
          <w:lang w:val="pt-BR"/>
        </w:rPr>
        <w:t>item 6.4</w:t>
      </w:r>
      <w:r w:rsidR="00145AE0" w:rsidRPr="001A5BFE">
        <w:rPr>
          <w:sz w:val="27"/>
          <w:szCs w:val="27"/>
          <w:lang w:val="pt-BR"/>
        </w:rPr>
        <w:t>, proceder-se-á da seguinte</w:t>
      </w:r>
      <w:r w:rsidR="00145AE0" w:rsidRPr="001A5BFE">
        <w:rPr>
          <w:spacing w:val="-22"/>
          <w:sz w:val="27"/>
          <w:szCs w:val="27"/>
          <w:lang w:val="pt-BR"/>
        </w:rPr>
        <w:t xml:space="preserve"> </w:t>
      </w:r>
      <w:r w:rsidR="00145AE0" w:rsidRPr="001A5BFE">
        <w:rPr>
          <w:sz w:val="27"/>
          <w:szCs w:val="27"/>
          <w:lang w:val="pt-BR"/>
        </w:rPr>
        <w:t>forma:</w:t>
      </w:r>
    </w:p>
    <w:p w:rsidR="0045130C" w:rsidRPr="001A5BFE" w:rsidRDefault="00145AE0" w:rsidP="0001474E">
      <w:pPr>
        <w:pStyle w:val="PargrafodaLista"/>
        <w:tabs>
          <w:tab w:val="left" w:pos="2016"/>
        </w:tabs>
        <w:ind w:left="0" w:right="-68"/>
        <w:rPr>
          <w:sz w:val="27"/>
          <w:szCs w:val="27"/>
          <w:lang w:val="pt-BR"/>
        </w:rPr>
      </w:pPr>
      <w:r w:rsidRPr="001A5BFE">
        <w:rPr>
          <w:sz w:val="27"/>
          <w:szCs w:val="27"/>
          <w:lang w:val="pt-BR"/>
        </w:rPr>
        <w:t>A microempresa ou a empresa de pequeno porte, detentora da proposta de menor valor, poderá apresentar, no prazo de 02 (dois) dias, nova proposta, por escrito, inferior àquela considerada, até então, de menor preço, situação em que será declarada vencedora do</w:t>
      </w:r>
      <w:r w:rsidRPr="001A5BFE">
        <w:rPr>
          <w:spacing w:val="-7"/>
          <w:sz w:val="27"/>
          <w:szCs w:val="27"/>
          <w:lang w:val="pt-BR"/>
        </w:rPr>
        <w:t xml:space="preserve"> </w:t>
      </w:r>
      <w:r w:rsidRPr="001A5BFE">
        <w:rPr>
          <w:sz w:val="27"/>
          <w:szCs w:val="27"/>
          <w:lang w:val="pt-BR"/>
        </w:rPr>
        <w:t>certame.</w:t>
      </w:r>
    </w:p>
    <w:p w:rsidR="00331BC7" w:rsidRPr="001A5BFE" w:rsidRDefault="00331BC7" w:rsidP="0001474E">
      <w:pPr>
        <w:pStyle w:val="PargrafodaLista"/>
        <w:tabs>
          <w:tab w:val="left" w:pos="1959"/>
        </w:tabs>
        <w:spacing w:before="3"/>
        <w:ind w:left="0" w:right="-68"/>
        <w:rPr>
          <w:sz w:val="27"/>
          <w:szCs w:val="27"/>
          <w:lang w:val="pt-BR"/>
        </w:rPr>
      </w:pPr>
    </w:p>
    <w:p w:rsidR="0045130C" w:rsidRPr="001A5BFE" w:rsidRDefault="00331BC7" w:rsidP="0001474E">
      <w:pPr>
        <w:pStyle w:val="PargrafodaLista"/>
        <w:tabs>
          <w:tab w:val="left" w:pos="1959"/>
        </w:tabs>
        <w:spacing w:before="3"/>
        <w:ind w:left="0" w:right="-68"/>
        <w:rPr>
          <w:sz w:val="27"/>
          <w:szCs w:val="27"/>
          <w:lang w:val="pt-BR"/>
        </w:rPr>
      </w:pPr>
      <w:r w:rsidRPr="001A5BFE">
        <w:rPr>
          <w:b/>
          <w:sz w:val="27"/>
          <w:szCs w:val="27"/>
          <w:lang w:val="pt-BR"/>
        </w:rPr>
        <w:t>6.7</w:t>
      </w:r>
      <w:r w:rsidRPr="001A5BFE">
        <w:rPr>
          <w:sz w:val="27"/>
          <w:szCs w:val="27"/>
          <w:lang w:val="pt-BR"/>
        </w:rPr>
        <w:t xml:space="preserve">           </w:t>
      </w:r>
      <w:r w:rsidR="00145AE0" w:rsidRPr="001A5BFE">
        <w:rPr>
          <w:sz w:val="27"/>
          <w:szCs w:val="27"/>
          <w:lang w:val="pt-BR"/>
        </w:rPr>
        <w:t xml:space="preserve">Se a microempresa ou a empresa de pequeno porte, convocada na forma da alínea anterior, não apresentar nova proposta, inferior à de menor preço, será facultada, pela ordem de classificação, às demais microempresas ou empresas de pequeno porte </w:t>
      </w:r>
      <w:r w:rsidR="00145AE0" w:rsidRPr="001A5BFE">
        <w:rPr>
          <w:sz w:val="27"/>
          <w:szCs w:val="27"/>
          <w:lang w:val="pt-BR"/>
        </w:rPr>
        <w:lastRenderedPageBreak/>
        <w:t xml:space="preserve">remanescentes, que se enquadram na hipótese do </w:t>
      </w:r>
      <w:r w:rsidR="00145AE0" w:rsidRPr="001A5BFE">
        <w:rPr>
          <w:b/>
          <w:sz w:val="27"/>
          <w:szCs w:val="27"/>
          <w:lang w:val="pt-BR"/>
        </w:rPr>
        <w:t>item</w:t>
      </w:r>
      <w:r w:rsidR="00145AE0" w:rsidRPr="001A5BFE">
        <w:rPr>
          <w:b/>
          <w:spacing w:val="-21"/>
          <w:sz w:val="27"/>
          <w:szCs w:val="27"/>
          <w:lang w:val="pt-BR"/>
        </w:rPr>
        <w:t xml:space="preserve"> </w:t>
      </w:r>
      <w:r w:rsidR="00145AE0" w:rsidRPr="001A5BFE">
        <w:rPr>
          <w:b/>
          <w:sz w:val="27"/>
          <w:szCs w:val="27"/>
          <w:lang w:val="pt-BR"/>
        </w:rPr>
        <w:t>6.4</w:t>
      </w:r>
      <w:r w:rsidR="00145AE0" w:rsidRPr="001A5BFE">
        <w:rPr>
          <w:sz w:val="27"/>
          <w:szCs w:val="27"/>
          <w:lang w:val="pt-BR"/>
        </w:rPr>
        <w:t>.</w:t>
      </w:r>
    </w:p>
    <w:p w:rsidR="00331BC7" w:rsidRPr="001A5BFE" w:rsidRDefault="00331BC7" w:rsidP="0001474E">
      <w:pPr>
        <w:pStyle w:val="PargrafodaLista"/>
        <w:tabs>
          <w:tab w:val="left" w:pos="1973"/>
        </w:tabs>
        <w:ind w:left="0" w:right="-68"/>
        <w:rPr>
          <w:sz w:val="27"/>
          <w:szCs w:val="27"/>
          <w:lang w:val="pt-BR"/>
        </w:rPr>
      </w:pPr>
    </w:p>
    <w:p w:rsidR="0045130C" w:rsidRPr="001A5BFE" w:rsidRDefault="00331BC7" w:rsidP="0001474E">
      <w:pPr>
        <w:pStyle w:val="PargrafodaLista"/>
        <w:tabs>
          <w:tab w:val="left" w:pos="1973"/>
        </w:tabs>
        <w:ind w:left="0" w:right="-68"/>
        <w:rPr>
          <w:sz w:val="27"/>
          <w:szCs w:val="27"/>
          <w:lang w:val="pt-BR"/>
        </w:rPr>
      </w:pPr>
      <w:r w:rsidRPr="001A5BFE">
        <w:rPr>
          <w:b/>
          <w:sz w:val="27"/>
          <w:szCs w:val="27"/>
          <w:lang w:val="pt-BR"/>
        </w:rPr>
        <w:t>6.8</w:t>
      </w:r>
      <w:r w:rsidRPr="001A5BFE">
        <w:rPr>
          <w:sz w:val="27"/>
          <w:szCs w:val="27"/>
          <w:lang w:val="pt-BR"/>
        </w:rPr>
        <w:t xml:space="preserve">       </w:t>
      </w:r>
      <w:r w:rsidR="00145AE0" w:rsidRPr="001A5BFE">
        <w:rPr>
          <w:sz w:val="27"/>
          <w:szCs w:val="27"/>
          <w:lang w:val="pt-BR"/>
        </w:rPr>
        <w:t>Se houver duas ou mais microempresas</w:t>
      </w:r>
      <w:r w:rsidR="00AB5A1E" w:rsidRPr="001A5BFE">
        <w:rPr>
          <w:sz w:val="27"/>
          <w:szCs w:val="27"/>
          <w:lang w:val="pt-BR"/>
        </w:rPr>
        <w:t xml:space="preserve"> ou</w:t>
      </w:r>
      <w:r w:rsidR="00145AE0" w:rsidRPr="001A5BFE">
        <w:rPr>
          <w:sz w:val="27"/>
          <w:szCs w:val="27"/>
          <w:lang w:val="pt-BR"/>
        </w:rPr>
        <w:t xml:space="preserve"> empresas de pequeno porte com propostas iguais, será realizado sorteio para estabelecer a ordem em que serão convocadas para a apresentação de nova proposta, na forma das alíneas</w:t>
      </w:r>
      <w:r w:rsidR="00145AE0" w:rsidRPr="001A5BFE">
        <w:rPr>
          <w:spacing w:val="-28"/>
          <w:sz w:val="27"/>
          <w:szCs w:val="27"/>
          <w:lang w:val="pt-BR"/>
        </w:rPr>
        <w:t xml:space="preserve"> </w:t>
      </w:r>
      <w:r w:rsidR="00145AE0" w:rsidRPr="001A5BFE">
        <w:rPr>
          <w:sz w:val="27"/>
          <w:szCs w:val="27"/>
          <w:lang w:val="pt-BR"/>
        </w:rPr>
        <w:t>anteriores.</w:t>
      </w:r>
    </w:p>
    <w:p w:rsidR="0045130C" w:rsidRPr="001A5BFE" w:rsidRDefault="0045130C" w:rsidP="0001474E">
      <w:pPr>
        <w:pStyle w:val="Corpodetexto"/>
        <w:spacing w:before="1"/>
        <w:ind w:right="-68"/>
        <w:rPr>
          <w:sz w:val="27"/>
          <w:szCs w:val="27"/>
          <w:lang w:val="pt-BR"/>
        </w:rPr>
      </w:pPr>
    </w:p>
    <w:p w:rsidR="0045130C" w:rsidRPr="001A5BFE" w:rsidRDefault="00331BC7" w:rsidP="0001474E">
      <w:pPr>
        <w:pStyle w:val="PargrafodaLista"/>
        <w:numPr>
          <w:ilvl w:val="1"/>
          <w:numId w:val="20"/>
        </w:numPr>
        <w:spacing w:before="1"/>
        <w:ind w:left="0" w:right="-68" w:firstLine="0"/>
        <w:rPr>
          <w:sz w:val="27"/>
          <w:szCs w:val="27"/>
          <w:lang w:val="pt-BR"/>
        </w:rPr>
      </w:pPr>
      <w:r w:rsidRPr="001A5BFE">
        <w:rPr>
          <w:sz w:val="27"/>
          <w:szCs w:val="27"/>
          <w:lang w:val="pt-BR"/>
        </w:rPr>
        <w:t xml:space="preserve">         </w:t>
      </w:r>
      <w:r w:rsidR="00145AE0" w:rsidRPr="001A5BFE">
        <w:rPr>
          <w:sz w:val="27"/>
          <w:szCs w:val="27"/>
          <w:lang w:val="pt-BR"/>
        </w:rPr>
        <w:t>Se nenhuma microempresa ou empresa de pequeno porte satisfazer as exigências do item 6.4 deste Edital, será declarado vencedor do certame o licitante detentor da proposta originariamente de menor</w:t>
      </w:r>
      <w:r w:rsidR="00145AE0" w:rsidRPr="001A5BFE">
        <w:rPr>
          <w:spacing w:val="-13"/>
          <w:sz w:val="27"/>
          <w:szCs w:val="27"/>
          <w:lang w:val="pt-BR"/>
        </w:rPr>
        <w:t xml:space="preserve"> </w:t>
      </w:r>
      <w:r w:rsidR="00145AE0" w:rsidRPr="001A5BFE">
        <w:rPr>
          <w:sz w:val="27"/>
          <w:szCs w:val="27"/>
          <w:lang w:val="pt-BR"/>
        </w:rPr>
        <w:t>valor.</w:t>
      </w:r>
    </w:p>
    <w:p w:rsidR="00331BC7" w:rsidRPr="001A5BFE" w:rsidRDefault="00331BC7" w:rsidP="0001474E">
      <w:pPr>
        <w:tabs>
          <w:tab w:val="left" w:pos="1634"/>
          <w:tab w:val="left" w:pos="1635"/>
        </w:tabs>
        <w:spacing w:before="1"/>
        <w:ind w:right="-68"/>
        <w:rPr>
          <w:sz w:val="27"/>
          <w:szCs w:val="27"/>
          <w:lang w:val="pt-BR"/>
        </w:rPr>
      </w:pPr>
    </w:p>
    <w:p w:rsidR="0045130C" w:rsidRPr="001A5BFE" w:rsidRDefault="00331BC7" w:rsidP="0001474E">
      <w:pPr>
        <w:tabs>
          <w:tab w:val="left" w:pos="1634"/>
          <w:tab w:val="left" w:pos="1635"/>
        </w:tabs>
        <w:spacing w:before="1"/>
        <w:ind w:right="-68"/>
        <w:jc w:val="both"/>
        <w:rPr>
          <w:sz w:val="27"/>
          <w:szCs w:val="27"/>
          <w:lang w:val="pt-BR"/>
        </w:rPr>
      </w:pPr>
      <w:r w:rsidRPr="001A5BFE">
        <w:rPr>
          <w:b/>
          <w:sz w:val="27"/>
          <w:szCs w:val="27"/>
          <w:lang w:val="pt-BR"/>
        </w:rPr>
        <w:t>6.10</w:t>
      </w:r>
      <w:r w:rsidRPr="001A5BFE">
        <w:rPr>
          <w:sz w:val="27"/>
          <w:szCs w:val="27"/>
          <w:lang w:val="pt-BR"/>
        </w:rPr>
        <w:t xml:space="preserve">           </w:t>
      </w:r>
      <w:r w:rsidR="00145AE0" w:rsidRPr="001A5BFE">
        <w:rPr>
          <w:sz w:val="27"/>
          <w:szCs w:val="27"/>
          <w:lang w:val="pt-BR"/>
        </w:rPr>
        <w:t xml:space="preserve">O disposto nos </w:t>
      </w:r>
      <w:r w:rsidR="00145AE0" w:rsidRPr="001A5BFE">
        <w:rPr>
          <w:b/>
          <w:sz w:val="27"/>
          <w:szCs w:val="27"/>
          <w:lang w:val="pt-BR"/>
        </w:rPr>
        <w:t>itens 6.3 à 6.7</w:t>
      </w:r>
      <w:r w:rsidR="00145AE0" w:rsidRPr="001A5BFE">
        <w:rPr>
          <w:sz w:val="27"/>
          <w:szCs w:val="27"/>
          <w:lang w:val="pt-BR"/>
        </w:rPr>
        <w:t xml:space="preserve"> deste Edital, não se aplica às hipóteses em que a proposta de menor valor inicial tiver sido apresentada por microempresa, empresa de pequeno porte ou cooperativa (que satisfaça as exigências do item 2.5 deste</w:t>
      </w:r>
      <w:r w:rsidR="00145AE0" w:rsidRPr="001A5BFE">
        <w:rPr>
          <w:spacing w:val="-23"/>
          <w:sz w:val="27"/>
          <w:szCs w:val="27"/>
          <w:lang w:val="pt-BR"/>
        </w:rPr>
        <w:t xml:space="preserve"> </w:t>
      </w:r>
      <w:r w:rsidR="00145AE0" w:rsidRPr="001A5BFE">
        <w:rPr>
          <w:sz w:val="27"/>
          <w:szCs w:val="27"/>
          <w:lang w:val="pt-BR"/>
        </w:rPr>
        <w:t>Edital).</w:t>
      </w:r>
    </w:p>
    <w:p w:rsidR="0045130C" w:rsidRPr="001A5BFE" w:rsidRDefault="0045130C" w:rsidP="0001474E">
      <w:pPr>
        <w:pStyle w:val="Corpodetexto"/>
        <w:spacing w:before="10"/>
        <w:ind w:right="-68"/>
        <w:rPr>
          <w:sz w:val="27"/>
          <w:szCs w:val="27"/>
          <w:lang w:val="pt-BR"/>
        </w:rPr>
      </w:pPr>
    </w:p>
    <w:p w:rsidR="0045130C" w:rsidRPr="001A5BFE" w:rsidRDefault="00331BC7" w:rsidP="0001474E">
      <w:pPr>
        <w:pStyle w:val="PargrafodaLista"/>
        <w:tabs>
          <w:tab w:val="left" w:pos="1634"/>
          <w:tab w:val="left" w:pos="1635"/>
        </w:tabs>
        <w:spacing w:before="1"/>
        <w:ind w:left="0" w:right="-68"/>
        <w:rPr>
          <w:sz w:val="27"/>
          <w:szCs w:val="27"/>
          <w:lang w:val="pt-BR"/>
        </w:rPr>
      </w:pPr>
      <w:r w:rsidRPr="001A5BFE">
        <w:rPr>
          <w:b/>
          <w:sz w:val="27"/>
          <w:szCs w:val="27"/>
          <w:lang w:val="pt-BR"/>
        </w:rPr>
        <w:t>6.11</w:t>
      </w:r>
      <w:r w:rsidRPr="001A5BFE">
        <w:rPr>
          <w:sz w:val="27"/>
          <w:szCs w:val="27"/>
          <w:lang w:val="pt-BR"/>
        </w:rPr>
        <w:t xml:space="preserve">        </w:t>
      </w:r>
      <w:r w:rsidR="00145AE0" w:rsidRPr="001A5BFE">
        <w:rPr>
          <w:sz w:val="27"/>
          <w:szCs w:val="27"/>
          <w:lang w:val="pt-BR"/>
        </w:rPr>
        <w:t>As demais hipóteses de empate terão como critério de desempate o sorteio, em ato público, com a convocação prévia de todos os</w:t>
      </w:r>
      <w:r w:rsidR="00145AE0" w:rsidRPr="001A5BFE">
        <w:rPr>
          <w:spacing w:val="-19"/>
          <w:sz w:val="27"/>
          <w:szCs w:val="27"/>
          <w:lang w:val="pt-BR"/>
        </w:rPr>
        <w:t xml:space="preserve"> </w:t>
      </w:r>
      <w:r w:rsidR="00145AE0" w:rsidRPr="001A5BFE">
        <w:rPr>
          <w:sz w:val="27"/>
          <w:szCs w:val="27"/>
          <w:lang w:val="pt-BR"/>
        </w:rPr>
        <w:t>licitantes.</w:t>
      </w:r>
    </w:p>
    <w:p w:rsidR="0045130C" w:rsidRPr="001A5BFE" w:rsidRDefault="0045130C" w:rsidP="0001474E">
      <w:pPr>
        <w:pStyle w:val="Corpodetexto"/>
        <w:ind w:right="-68"/>
        <w:jc w:val="both"/>
        <w:rPr>
          <w:sz w:val="27"/>
          <w:szCs w:val="27"/>
          <w:lang w:val="pt-BR"/>
        </w:rPr>
      </w:pPr>
    </w:p>
    <w:p w:rsidR="0045130C" w:rsidRPr="001A5BFE" w:rsidRDefault="0045130C" w:rsidP="0001474E">
      <w:pPr>
        <w:pStyle w:val="Corpodetexto"/>
        <w:spacing w:before="6"/>
        <w:ind w:right="-68"/>
        <w:jc w:val="both"/>
        <w:rPr>
          <w:sz w:val="27"/>
          <w:szCs w:val="27"/>
          <w:lang w:val="pt-BR"/>
        </w:rPr>
      </w:pPr>
    </w:p>
    <w:p w:rsidR="0045130C" w:rsidRPr="001A5BFE" w:rsidRDefault="00145AE0" w:rsidP="0001474E">
      <w:pPr>
        <w:pStyle w:val="PargrafodaLista"/>
        <w:numPr>
          <w:ilvl w:val="0"/>
          <w:numId w:val="20"/>
        </w:numPr>
        <w:tabs>
          <w:tab w:val="left" w:pos="430"/>
        </w:tabs>
        <w:spacing w:line="319" w:lineRule="exact"/>
        <w:ind w:right="-68"/>
        <w:rPr>
          <w:b/>
          <w:sz w:val="27"/>
          <w:szCs w:val="27"/>
        </w:rPr>
      </w:pPr>
      <w:r w:rsidRPr="001A5BFE">
        <w:rPr>
          <w:b/>
          <w:w w:val="105"/>
          <w:sz w:val="27"/>
          <w:szCs w:val="27"/>
        </w:rPr>
        <w:t>– DA ADJUDICAÇÃO E</w:t>
      </w:r>
      <w:r w:rsidRPr="001A5BFE">
        <w:rPr>
          <w:b/>
          <w:spacing w:val="-20"/>
          <w:w w:val="105"/>
          <w:sz w:val="27"/>
          <w:szCs w:val="27"/>
        </w:rPr>
        <w:t xml:space="preserve"> </w:t>
      </w:r>
      <w:r w:rsidRPr="001A5BFE">
        <w:rPr>
          <w:b/>
          <w:w w:val="105"/>
          <w:sz w:val="27"/>
          <w:szCs w:val="27"/>
        </w:rPr>
        <w:t>CONTRATAÇÃO:</w:t>
      </w:r>
    </w:p>
    <w:p w:rsidR="0045130C" w:rsidRPr="001A5BFE" w:rsidRDefault="00F44F8F" w:rsidP="0001474E">
      <w:pPr>
        <w:tabs>
          <w:tab w:val="left" w:pos="1634"/>
          <w:tab w:val="left" w:pos="1635"/>
        </w:tabs>
        <w:ind w:right="-68"/>
        <w:jc w:val="both"/>
        <w:rPr>
          <w:sz w:val="27"/>
          <w:szCs w:val="27"/>
          <w:lang w:val="pt-BR"/>
        </w:rPr>
      </w:pPr>
      <w:r w:rsidRPr="001A5BFE">
        <w:rPr>
          <w:b/>
          <w:sz w:val="27"/>
          <w:szCs w:val="27"/>
          <w:lang w:val="pt-BR"/>
        </w:rPr>
        <w:t>7.1</w:t>
      </w:r>
      <w:r w:rsidRPr="001A5BFE">
        <w:rPr>
          <w:sz w:val="27"/>
          <w:szCs w:val="27"/>
          <w:lang w:val="pt-BR"/>
        </w:rPr>
        <w:t xml:space="preserve">                  </w:t>
      </w:r>
      <w:r w:rsidR="00145AE0" w:rsidRPr="001A5BFE">
        <w:rPr>
          <w:sz w:val="27"/>
          <w:szCs w:val="27"/>
          <w:lang w:val="pt-BR"/>
        </w:rPr>
        <w:t>A Licitação será Adjudicada à Licitante cuja Proposta tenha sido avaliada como a de menor, item por item, conforme os critérios de julgamento dispostos no item geral 6 do Instrumento</w:t>
      </w:r>
      <w:r w:rsidR="00145AE0" w:rsidRPr="001A5BFE">
        <w:rPr>
          <w:spacing w:val="-3"/>
          <w:sz w:val="27"/>
          <w:szCs w:val="27"/>
          <w:lang w:val="pt-BR"/>
        </w:rPr>
        <w:t xml:space="preserve"> </w:t>
      </w:r>
      <w:r w:rsidR="00145AE0" w:rsidRPr="001A5BFE">
        <w:rPr>
          <w:sz w:val="27"/>
          <w:szCs w:val="27"/>
          <w:lang w:val="pt-BR"/>
        </w:rPr>
        <w:t>Convocatório.</w:t>
      </w:r>
    </w:p>
    <w:p w:rsidR="0045130C" w:rsidRPr="001A5BFE" w:rsidRDefault="0045130C" w:rsidP="0001474E">
      <w:pPr>
        <w:pStyle w:val="Corpodetexto"/>
        <w:spacing w:before="1"/>
        <w:ind w:right="-68"/>
        <w:jc w:val="both"/>
        <w:rPr>
          <w:sz w:val="27"/>
          <w:szCs w:val="27"/>
          <w:lang w:val="pt-BR"/>
        </w:rPr>
      </w:pPr>
    </w:p>
    <w:p w:rsidR="00F44F8F" w:rsidRPr="001A5BFE" w:rsidRDefault="00F44F8F" w:rsidP="0001474E">
      <w:pPr>
        <w:pStyle w:val="PargrafodaLista"/>
        <w:tabs>
          <w:tab w:val="left" w:pos="1634"/>
          <w:tab w:val="left" w:pos="1635"/>
        </w:tabs>
        <w:spacing w:before="1"/>
        <w:ind w:left="0" w:right="-68"/>
        <w:rPr>
          <w:sz w:val="27"/>
          <w:szCs w:val="27"/>
          <w:lang w:val="pt-BR"/>
        </w:rPr>
      </w:pPr>
      <w:r w:rsidRPr="001A5BFE">
        <w:rPr>
          <w:b/>
          <w:sz w:val="27"/>
          <w:szCs w:val="27"/>
          <w:lang w:val="pt-BR"/>
        </w:rPr>
        <w:t>7.2</w:t>
      </w:r>
      <w:r w:rsidRPr="001A5BFE">
        <w:rPr>
          <w:sz w:val="27"/>
          <w:szCs w:val="27"/>
          <w:lang w:val="pt-BR"/>
        </w:rPr>
        <w:t xml:space="preserve">               </w:t>
      </w:r>
      <w:r w:rsidR="00145AE0" w:rsidRPr="001A5BFE">
        <w:rPr>
          <w:sz w:val="27"/>
          <w:szCs w:val="27"/>
          <w:lang w:val="pt-BR"/>
        </w:rPr>
        <w:t>A Entidade de Licitação comunicará por escrito o ato de Adjudicação a todas as Licitantes, no prazo de três (03) dias úteis contados a partir da Homologação do Julgamento;</w:t>
      </w:r>
    </w:p>
    <w:p w:rsidR="00F44F8F" w:rsidRPr="001A5BFE" w:rsidRDefault="00F44F8F" w:rsidP="0001474E">
      <w:pPr>
        <w:pStyle w:val="PargrafodaLista"/>
        <w:tabs>
          <w:tab w:val="left" w:pos="1634"/>
          <w:tab w:val="left" w:pos="1635"/>
        </w:tabs>
        <w:spacing w:before="1"/>
        <w:ind w:left="0" w:right="-68"/>
        <w:rPr>
          <w:sz w:val="27"/>
          <w:szCs w:val="27"/>
          <w:lang w:val="pt-BR"/>
        </w:rPr>
      </w:pPr>
    </w:p>
    <w:p w:rsidR="0045130C" w:rsidRPr="001A5BFE" w:rsidRDefault="00F44F8F" w:rsidP="0001474E">
      <w:pPr>
        <w:pStyle w:val="PargrafodaLista"/>
        <w:tabs>
          <w:tab w:val="left" w:pos="1634"/>
          <w:tab w:val="left" w:pos="1635"/>
        </w:tabs>
        <w:spacing w:before="1"/>
        <w:ind w:left="0" w:right="-68"/>
        <w:rPr>
          <w:sz w:val="27"/>
          <w:szCs w:val="27"/>
          <w:lang w:val="pt-BR"/>
        </w:rPr>
      </w:pPr>
      <w:r w:rsidRPr="001A5BFE">
        <w:rPr>
          <w:b/>
          <w:sz w:val="27"/>
          <w:szCs w:val="27"/>
          <w:lang w:val="pt-BR"/>
        </w:rPr>
        <w:t>7.3</w:t>
      </w:r>
      <w:r w:rsidRPr="001A5BFE">
        <w:rPr>
          <w:sz w:val="27"/>
          <w:szCs w:val="27"/>
          <w:lang w:val="pt-BR"/>
        </w:rPr>
        <w:t xml:space="preserve">         </w:t>
      </w:r>
      <w:r w:rsidR="00145AE0" w:rsidRPr="001A5BFE">
        <w:rPr>
          <w:sz w:val="27"/>
          <w:szCs w:val="27"/>
          <w:lang w:val="pt-BR"/>
        </w:rPr>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w:t>
      </w:r>
      <w:r w:rsidR="00145AE0" w:rsidRPr="001A5BFE">
        <w:rPr>
          <w:spacing w:val="-14"/>
          <w:sz w:val="27"/>
          <w:szCs w:val="27"/>
          <w:lang w:val="pt-BR"/>
        </w:rPr>
        <w:t xml:space="preserve"> </w:t>
      </w:r>
      <w:r w:rsidR="00145AE0" w:rsidRPr="001A5BFE">
        <w:rPr>
          <w:sz w:val="27"/>
          <w:szCs w:val="27"/>
          <w:lang w:val="pt-BR"/>
        </w:rPr>
        <w:t>sucessivamente.</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10"/>
        <w:ind w:right="-68"/>
        <w:rPr>
          <w:sz w:val="27"/>
          <w:szCs w:val="27"/>
          <w:lang w:val="pt-BR"/>
        </w:rPr>
      </w:pPr>
    </w:p>
    <w:p w:rsidR="00AB5A1E" w:rsidRPr="001A5BFE" w:rsidRDefault="00AB5A1E" w:rsidP="0001474E">
      <w:pPr>
        <w:ind w:right="-68"/>
        <w:jc w:val="both"/>
        <w:rPr>
          <w:b/>
          <w:sz w:val="27"/>
          <w:szCs w:val="27"/>
          <w:lang w:val="es-ES_tradnl"/>
        </w:rPr>
      </w:pPr>
      <w:r w:rsidRPr="001A5BFE">
        <w:rPr>
          <w:b/>
          <w:sz w:val="27"/>
          <w:szCs w:val="27"/>
          <w:lang w:val="es-ES_tradnl"/>
        </w:rPr>
        <w:t xml:space="preserve">8 - </w:t>
      </w:r>
      <w:r w:rsidRPr="001A5BFE">
        <w:rPr>
          <w:b/>
          <w:sz w:val="27"/>
          <w:szCs w:val="27"/>
          <w:lang w:val="es-ES_tradnl"/>
        </w:rPr>
        <w:tab/>
        <w:t>DAS PENALIDADES:</w:t>
      </w:r>
    </w:p>
    <w:p w:rsidR="00AB5A1E" w:rsidRPr="001A5BFE" w:rsidRDefault="00AB5A1E" w:rsidP="0001474E">
      <w:pPr>
        <w:ind w:right="-68"/>
        <w:jc w:val="both"/>
        <w:rPr>
          <w:sz w:val="27"/>
          <w:szCs w:val="27"/>
          <w:lang w:val="pt-BR"/>
        </w:rPr>
      </w:pPr>
      <w:r w:rsidRPr="001A5BFE">
        <w:rPr>
          <w:b/>
          <w:sz w:val="27"/>
          <w:szCs w:val="27"/>
          <w:lang w:val="es-ES_tradnl"/>
        </w:rPr>
        <w:tab/>
      </w:r>
      <w:r w:rsidRPr="001A5BFE">
        <w:rPr>
          <w:b/>
          <w:sz w:val="27"/>
          <w:szCs w:val="27"/>
          <w:lang w:val="es-ES_tradnl"/>
        </w:rPr>
        <w:tab/>
      </w:r>
      <w:r w:rsidRPr="001A5BFE">
        <w:rPr>
          <w:sz w:val="27"/>
          <w:szCs w:val="27"/>
          <w:lang w:val="pt-BR"/>
        </w:rPr>
        <w:t>A licitante vencedora sujeitar-se-á às seguintes penalidades, as quais poderão ser aplicadas na forma do art. 86 e seguintes da Lei 8.666/93:</w:t>
      </w:r>
    </w:p>
    <w:p w:rsidR="00AB5A1E" w:rsidRPr="001A5BFE" w:rsidRDefault="00AB5A1E" w:rsidP="0001474E">
      <w:pPr>
        <w:pStyle w:val="Recuodecorpodetexto31"/>
        <w:ind w:right="-68" w:firstLine="0"/>
        <w:rPr>
          <w:sz w:val="27"/>
          <w:szCs w:val="27"/>
        </w:rPr>
      </w:pPr>
    </w:p>
    <w:p w:rsidR="00AB5A1E" w:rsidRPr="001A5BFE" w:rsidRDefault="00AB5A1E" w:rsidP="0001474E">
      <w:pPr>
        <w:pStyle w:val="Recuodecorpodetexto31"/>
        <w:ind w:right="-68" w:firstLine="0"/>
        <w:rPr>
          <w:rFonts w:ascii="Times New Roman" w:hAnsi="Times New Roman" w:cs="Times New Roman"/>
          <w:sz w:val="27"/>
          <w:szCs w:val="27"/>
        </w:rPr>
      </w:pPr>
      <w:r w:rsidRPr="001A5BFE">
        <w:rPr>
          <w:rFonts w:ascii="Times New Roman" w:hAnsi="Times New Roman" w:cs="Times New Roman"/>
          <w:b/>
          <w:sz w:val="27"/>
          <w:szCs w:val="27"/>
        </w:rPr>
        <w:t>8.1</w:t>
      </w:r>
      <w:r w:rsidRPr="001A5BFE">
        <w:rPr>
          <w:b/>
          <w:sz w:val="27"/>
          <w:szCs w:val="27"/>
        </w:rPr>
        <w:tab/>
      </w:r>
      <w:r w:rsidRPr="001A5BFE">
        <w:rPr>
          <w:rFonts w:ascii="Times New Roman" w:hAnsi="Times New Roman" w:cs="Times New Roman"/>
          <w:b/>
          <w:sz w:val="27"/>
          <w:szCs w:val="27"/>
        </w:rPr>
        <w:t>Advertência</w:t>
      </w:r>
      <w:r w:rsidRPr="001A5BFE">
        <w:rPr>
          <w:sz w:val="27"/>
          <w:szCs w:val="27"/>
        </w:rPr>
        <w:t xml:space="preserve">, </w:t>
      </w:r>
      <w:r w:rsidRPr="001A5BFE">
        <w:rPr>
          <w:rFonts w:ascii="Times New Roman" w:hAnsi="Times New Roman" w:cs="Times New Roman"/>
          <w:sz w:val="27"/>
          <w:szCs w:val="27"/>
        </w:rPr>
        <w:t>por escrito, sempre que ocorrerem pequenas irregularidades, assim consideradas as que não se enquadrarem nos dispositivos seguintes:</w:t>
      </w:r>
    </w:p>
    <w:p w:rsidR="00AB5A1E" w:rsidRPr="001A5BFE" w:rsidRDefault="00AB5A1E" w:rsidP="0001474E">
      <w:pPr>
        <w:pStyle w:val="Recuodecorpodetexto31"/>
        <w:ind w:right="-68" w:firstLine="0"/>
        <w:rPr>
          <w:b/>
          <w:sz w:val="27"/>
          <w:szCs w:val="27"/>
        </w:rPr>
      </w:pPr>
    </w:p>
    <w:p w:rsidR="00AB5A1E" w:rsidRPr="001A5BFE" w:rsidRDefault="00AB5A1E" w:rsidP="0001474E">
      <w:pPr>
        <w:ind w:right="-68"/>
        <w:jc w:val="both"/>
        <w:rPr>
          <w:b/>
          <w:sz w:val="27"/>
          <w:szCs w:val="27"/>
          <w:lang w:val="pt-BR"/>
        </w:rPr>
      </w:pPr>
      <w:r w:rsidRPr="001A5BFE">
        <w:rPr>
          <w:b/>
          <w:sz w:val="27"/>
          <w:szCs w:val="27"/>
          <w:lang w:val="pt-BR"/>
        </w:rPr>
        <w:t>8.2</w:t>
      </w:r>
      <w:r w:rsidRPr="001A5BFE">
        <w:rPr>
          <w:b/>
          <w:sz w:val="27"/>
          <w:szCs w:val="27"/>
          <w:lang w:val="pt-BR"/>
        </w:rPr>
        <w:tab/>
      </w:r>
      <w:r w:rsidRPr="001A5BFE">
        <w:rPr>
          <w:b/>
          <w:sz w:val="27"/>
          <w:szCs w:val="27"/>
          <w:lang w:val="pt-BR"/>
        </w:rPr>
        <w:tab/>
        <w:t>Multa:</w:t>
      </w:r>
    </w:p>
    <w:p w:rsidR="00AB5A1E" w:rsidRPr="001A5BFE" w:rsidRDefault="00AB5A1E" w:rsidP="0001474E">
      <w:pPr>
        <w:ind w:right="-68"/>
        <w:jc w:val="both"/>
        <w:rPr>
          <w:sz w:val="27"/>
          <w:szCs w:val="27"/>
          <w:lang w:val="pt-BR"/>
        </w:rPr>
      </w:pPr>
      <w:r w:rsidRPr="001A5BFE">
        <w:rPr>
          <w:b/>
          <w:sz w:val="27"/>
          <w:szCs w:val="27"/>
          <w:lang w:val="pt-BR"/>
        </w:rPr>
        <w:tab/>
      </w:r>
      <w:r w:rsidR="0010519F" w:rsidRPr="001A5BFE">
        <w:rPr>
          <w:b/>
          <w:sz w:val="27"/>
          <w:szCs w:val="27"/>
          <w:lang w:val="pt-BR"/>
        </w:rPr>
        <w:t>8</w:t>
      </w:r>
      <w:r w:rsidRPr="001A5BFE">
        <w:rPr>
          <w:b/>
          <w:sz w:val="27"/>
          <w:szCs w:val="27"/>
          <w:lang w:val="pt-BR"/>
        </w:rPr>
        <w:t>.2.1.</w:t>
      </w:r>
      <w:r w:rsidRPr="001A5BFE">
        <w:rPr>
          <w:sz w:val="27"/>
          <w:szCs w:val="27"/>
          <w:lang w:val="pt-BR"/>
        </w:rPr>
        <w:t xml:space="preserve"> de 5% sobre o valor da NOTA FISCAL/FATURA relativa ao fornecimento, pelo descumprimento de disposição do Edital, cláusula contratual ou norma de legislação </w:t>
      </w:r>
      <w:r w:rsidRPr="001A5BFE">
        <w:rPr>
          <w:sz w:val="27"/>
          <w:szCs w:val="27"/>
          <w:lang w:val="pt-BR"/>
        </w:rPr>
        <w:lastRenderedPageBreak/>
        <w:t>pertinente;</w:t>
      </w:r>
    </w:p>
    <w:p w:rsidR="00AB5A1E" w:rsidRPr="001A5BFE" w:rsidRDefault="00AB5A1E" w:rsidP="0001474E">
      <w:pPr>
        <w:ind w:right="-68" w:firstLine="708"/>
        <w:jc w:val="both"/>
        <w:rPr>
          <w:sz w:val="27"/>
          <w:szCs w:val="27"/>
          <w:lang w:val="pt-BR"/>
        </w:rPr>
      </w:pPr>
    </w:p>
    <w:p w:rsidR="00AB5A1E" w:rsidRPr="001A5BFE" w:rsidRDefault="0010519F" w:rsidP="0001474E">
      <w:pPr>
        <w:ind w:right="-68" w:firstLine="708"/>
        <w:jc w:val="both"/>
        <w:rPr>
          <w:b/>
          <w:sz w:val="27"/>
          <w:szCs w:val="27"/>
          <w:lang w:val="pt-BR"/>
        </w:rPr>
      </w:pPr>
      <w:r w:rsidRPr="001A5BFE">
        <w:rPr>
          <w:b/>
          <w:sz w:val="27"/>
          <w:szCs w:val="27"/>
          <w:lang w:val="pt-BR"/>
        </w:rPr>
        <w:t>8</w:t>
      </w:r>
      <w:r w:rsidR="00AB5A1E" w:rsidRPr="001A5BFE">
        <w:rPr>
          <w:b/>
          <w:sz w:val="27"/>
          <w:szCs w:val="27"/>
          <w:lang w:val="pt-BR"/>
        </w:rPr>
        <w:t>.2.2.</w:t>
      </w:r>
      <w:r w:rsidR="00AB5A1E" w:rsidRPr="001A5BFE">
        <w:rPr>
          <w:sz w:val="27"/>
          <w:szCs w:val="27"/>
          <w:lang w:val="pt-BR"/>
        </w:rPr>
        <w:t xml:space="preserve"> de 10% sobre o valor total atualizado do Contrato/Empenho, nos casos de inexecução parcial ou total, execução imperfeita ou negligência na execução do objeto contratado.</w:t>
      </w:r>
    </w:p>
    <w:p w:rsidR="00AB5A1E" w:rsidRPr="001A5BFE" w:rsidRDefault="00AB5A1E" w:rsidP="0001474E">
      <w:pPr>
        <w:ind w:right="-68"/>
        <w:jc w:val="both"/>
        <w:rPr>
          <w:b/>
          <w:sz w:val="27"/>
          <w:szCs w:val="27"/>
          <w:lang w:val="pt-BR"/>
        </w:rPr>
      </w:pPr>
    </w:p>
    <w:p w:rsidR="00AB5A1E" w:rsidRPr="001A5BFE" w:rsidRDefault="0010519F" w:rsidP="0001474E">
      <w:pPr>
        <w:ind w:right="-68"/>
        <w:jc w:val="both"/>
        <w:rPr>
          <w:b/>
          <w:sz w:val="27"/>
          <w:szCs w:val="27"/>
          <w:lang w:val="pt-BR"/>
        </w:rPr>
      </w:pPr>
      <w:r w:rsidRPr="001A5BFE">
        <w:rPr>
          <w:b/>
          <w:sz w:val="27"/>
          <w:szCs w:val="27"/>
          <w:lang w:val="pt-BR"/>
        </w:rPr>
        <w:t>8</w:t>
      </w:r>
      <w:r w:rsidR="00AB5A1E" w:rsidRPr="001A5BFE">
        <w:rPr>
          <w:b/>
          <w:sz w:val="27"/>
          <w:szCs w:val="27"/>
          <w:lang w:val="pt-BR"/>
        </w:rPr>
        <w:t>.3</w:t>
      </w:r>
      <w:r w:rsidR="00AB5A1E" w:rsidRPr="001A5BFE">
        <w:rPr>
          <w:b/>
          <w:sz w:val="27"/>
          <w:szCs w:val="27"/>
          <w:lang w:val="pt-BR"/>
        </w:rPr>
        <w:tab/>
      </w:r>
      <w:r w:rsidR="00AB5A1E" w:rsidRPr="001A5BFE">
        <w:rPr>
          <w:b/>
          <w:sz w:val="27"/>
          <w:szCs w:val="27"/>
          <w:lang w:val="pt-BR"/>
        </w:rPr>
        <w:tab/>
        <w:t>Suspensão temporária do direito de participar de licitação e impedimento de contratar com a PREFEITURA MUNICIPAL DE CAÇAPAVA DO SUL,</w:t>
      </w:r>
      <w:r w:rsidR="00AB5A1E" w:rsidRPr="001A5BFE">
        <w:rPr>
          <w:sz w:val="27"/>
          <w:szCs w:val="27"/>
          <w:lang w:val="pt-BR"/>
        </w:rPr>
        <w:t xml:space="preserve"> conforme a seguinte gradação:</w:t>
      </w:r>
    </w:p>
    <w:p w:rsidR="00AB5A1E" w:rsidRPr="001A5BFE" w:rsidRDefault="0010519F" w:rsidP="0001474E">
      <w:pPr>
        <w:ind w:left="708" w:right="-68"/>
        <w:jc w:val="both"/>
        <w:rPr>
          <w:b/>
          <w:sz w:val="27"/>
          <w:szCs w:val="27"/>
          <w:lang w:val="pt-BR"/>
        </w:rPr>
      </w:pPr>
      <w:r w:rsidRPr="001A5BFE">
        <w:rPr>
          <w:b/>
          <w:sz w:val="27"/>
          <w:szCs w:val="27"/>
          <w:lang w:val="pt-BR"/>
        </w:rPr>
        <w:t>8</w:t>
      </w:r>
      <w:r w:rsidR="00AB5A1E" w:rsidRPr="001A5BFE">
        <w:rPr>
          <w:b/>
          <w:sz w:val="27"/>
          <w:szCs w:val="27"/>
          <w:lang w:val="pt-BR"/>
        </w:rPr>
        <w:t>.3.1.</w:t>
      </w:r>
      <w:r w:rsidR="00AB5A1E" w:rsidRPr="001A5BFE">
        <w:rPr>
          <w:sz w:val="27"/>
          <w:szCs w:val="27"/>
          <w:lang w:val="pt-BR"/>
        </w:rPr>
        <w:t xml:space="preserve"> nos casos definidos no subitem </w:t>
      </w:r>
      <w:r w:rsidR="0012790A" w:rsidRPr="001A5BFE">
        <w:rPr>
          <w:sz w:val="27"/>
          <w:szCs w:val="27"/>
          <w:lang w:val="pt-BR"/>
        </w:rPr>
        <w:t>8</w:t>
      </w:r>
      <w:r w:rsidR="00AB5A1E" w:rsidRPr="001A5BFE">
        <w:rPr>
          <w:sz w:val="27"/>
          <w:szCs w:val="27"/>
          <w:lang w:val="pt-BR"/>
        </w:rPr>
        <w:t>.2.1 acima: por 1 (um) ano;</w:t>
      </w:r>
    </w:p>
    <w:p w:rsidR="00AB5A1E" w:rsidRPr="001A5BFE" w:rsidRDefault="0010519F" w:rsidP="0001474E">
      <w:pPr>
        <w:ind w:left="708" w:right="-68"/>
        <w:jc w:val="both"/>
        <w:rPr>
          <w:b/>
          <w:sz w:val="27"/>
          <w:szCs w:val="27"/>
          <w:lang w:val="pt-BR"/>
        </w:rPr>
      </w:pPr>
      <w:r w:rsidRPr="001A5BFE">
        <w:rPr>
          <w:b/>
          <w:sz w:val="27"/>
          <w:szCs w:val="27"/>
          <w:lang w:val="pt-BR"/>
        </w:rPr>
        <w:t>8</w:t>
      </w:r>
      <w:r w:rsidR="00AB5A1E" w:rsidRPr="001A5BFE">
        <w:rPr>
          <w:b/>
          <w:sz w:val="27"/>
          <w:szCs w:val="27"/>
          <w:lang w:val="pt-BR"/>
        </w:rPr>
        <w:t>.3.2.</w:t>
      </w:r>
      <w:r w:rsidR="00AB5A1E" w:rsidRPr="001A5BFE">
        <w:rPr>
          <w:sz w:val="27"/>
          <w:szCs w:val="27"/>
          <w:lang w:val="pt-BR"/>
        </w:rPr>
        <w:t xml:space="preserve"> nos casos definidos no subitem </w:t>
      </w:r>
      <w:r w:rsidR="0012790A" w:rsidRPr="001A5BFE">
        <w:rPr>
          <w:sz w:val="27"/>
          <w:szCs w:val="27"/>
          <w:lang w:val="pt-BR"/>
        </w:rPr>
        <w:t>8</w:t>
      </w:r>
      <w:r w:rsidR="00AB5A1E" w:rsidRPr="001A5BFE">
        <w:rPr>
          <w:sz w:val="27"/>
          <w:szCs w:val="27"/>
          <w:lang w:val="pt-BR"/>
        </w:rPr>
        <w:t>.2.2 acima: por 2 (dois) anos.</w:t>
      </w:r>
    </w:p>
    <w:p w:rsidR="00AB5A1E" w:rsidRPr="001A5BFE" w:rsidRDefault="00AB5A1E" w:rsidP="0001474E">
      <w:pPr>
        <w:ind w:right="-68"/>
        <w:jc w:val="both"/>
        <w:rPr>
          <w:b/>
          <w:sz w:val="27"/>
          <w:szCs w:val="27"/>
          <w:lang w:val="pt-BR"/>
        </w:rPr>
      </w:pPr>
    </w:p>
    <w:p w:rsidR="00AB5A1E" w:rsidRPr="001A5BFE" w:rsidRDefault="0010519F" w:rsidP="0001474E">
      <w:pPr>
        <w:ind w:right="-68"/>
        <w:jc w:val="both"/>
        <w:rPr>
          <w:b/>
          <w:sz w:val="27"/>
          <w:szCs w:val="27"/>
          <w:lang w:val="pt-BR"/>
        </w:rPr>
      </w:pPr>
      <w:r w:rsidRPr="001A5BFE">
        <w:rPr>
          <w:b/>
          <w:sz w:val="27"/>
          <w:szCs w:val="27"/>
          <w:lang w:val="pt-BR"/>
        </w:rPr>
        <w:t>8</w:t>
      </w:r>
      <w:r w:rsidR="00AB5A1E" w:rsidRPr="001A5BFE">
        <w:rPr>
          <w:b/>
          <w:sz w:val="27"/>
          <w:szCs w:val="27"/>
          <w:lang w:val="pt-BR"/>
        </w:rPr>
        <w:t>.4</w:t>
      </w:r>
      <w:r w:rsidR="00AB5A1E" w:rsidRPr="001A5BFE">
        <w:rPr>
          <w:b/>
          <w:sz w:val="27"/>
          <w:szCs w:val="27"/>
          <w:lang w:val="pt-BR"/>
        </w:rPr>
        <w:tab/>
      </w:r>
      <w:r w:rsidR="00AB5A1E" w:rsidRPr="001A5BFE">
        <w:rPr>
          <w:b/>
          <w:sz w:val="27"/>
          <w:szCs w:val="27"/>
          <w:lang w:val="pt-BR"/>
        </w:rPr>
        <w:tab/>
        <w:t>Declaração de inidoneidade para licitar ou contratar com a Administração</w:t>
      </w:r>
      <w:r w:rsidR="00AB5A1E" w:rsidRPr="001A5BFE">
        <w:rPr>
          <w:sz w:val="27"/>
          <w:szCs w:val="27"/>
          <w:lang w:val="pt-BR"/>
        </w:rPr>
        <w:t xml:space="preserve"> </w:t>
      </w:r>
      <w:r w:rsidR="00AB5A1E" w:rsidRPr="001A5BFE">
        <w:rPr>
          <w:b/>
          <w:sz w:val="27"/>
          <w:szCs w:val="27"/>
          <w:lang w:val="pt-BR"/>
        </w:rPr>
        <w:t>Pública</w:t>
      </w:r>
      <w:r w:rsidR="00AB5A1E" w:rsidRPr="001A5BFE">
        <w:rPr>
          <w:sz w:val="27"/>
          <w:szCs w:val="27"/>
          <w:lang w:val="pt-BR"/>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AB5A1E" w:rsidRPr="001A5BFE" w:rsidRDefault="00AB5A1E" w:rsidP="0001474E">
      <w:pPr>
        <w:ind w:right="-68"/>
        <w:jc w:val="both"/>
        <w:rPr>
          <w:b/>
          <w:sz w:val="27"/>
          <w:szCs w:val="27"/>
          <w:lang w:val="pt-BR"/>
        </w:rPr>
      </w:pPr>
    </w:p>
    <w:p w:rsidR="00AB5A1E" w:rsidRPr="001A5BFE" w:rsidRDefault="0010519F" w:rsidP="0001474E">
      <w:pPr>
        <w:ind w:right="-68"/>
        <w:jc w:val="both"/>
        <w:rPr>
          <w:b/>
          <w:color w:val="000000"/>
          <w:sz w:val="27"/>
          <w:szCs w:val="27"/>
          <w:lang w:val="pt-BR"/>
        </w:rPr>
      </w:pPr>
      <w:r w:rsidRPr="001A5BFE">
        <w:rPr>
          <w:b/>
          <w:sz w:val="27"/>
          <w:szCs w:val="27"/>
          <w:lang w:val="pt-BR"/>
        </w:rPr>
        <w:t>8</w:t>
      </w:r>
      <w:r w:rsidR="00AB5A1E" w:rsidRPr="001A5BFE">
        <w:rPr>
          <w:b/>
          <w:sz w:val="27"/>
          <w:szCs w:val="27"/>
          <w:lang w:val="pt-BR"/>
        </w:rPr>
        <w:t>.5</w:t>
      </w:r>
      <w:r w:rsidR="00AB5A1E" w:rsidRPr="001A5BFE">
        <w:rPr>
          <w:b/>
          <w:sz w:val="27"/>
          <w:szCs w:val="27"/>
          <w:lang w:val="pt-BR"/>
        </w:rPr>
        <w:tab/>
      </w:r>
      <w:r w:rsidR="00AB5A1E" w:rsidRPr="001A5BFE">
        <w:rPr>
          <w:b/>
          <w:sz w:val="27"/>
          <w:szCs w:val="27"/>
          <w:lang w:val="pt-BR"/>
        </w:rPr>
        <w:tab/>
      </w:r>
      <w:r w:rsidR="00AB5A1E" w:rsidRPr="001A5BFE">
        <w:rPr>
          <w:sz w:val="27"/>
          <w:szCs w:val="27"/>
          <w:lang w:val="pt-BR"/>
        </w:rPr>
        <w:t xml:space="preserve">A multa dobrará em cada caso de reincidência, não podendo ultrapassar a 30% </w:t>
      </w:r>
      <w:r w:rsidR="0012790A" w:rsidRPr="001A5BFE">
        <w:rPr>
          <w:sz w:val="27"/>
          <w:szCs w:val="27"/>
          <w:lang w:val="pt-BR"/>
        </w:rPr>
        <w:t xml:space="preserve"> (trinta por cento) </w:t>
      </w:r>
      <w:r w:rsidR="00AB5A1E" w:rsidRPr="001A5BFE">
        <w:rPr>
          <w:sz w:val="27"/>
          <w:szCs w:val="27"/>
          <w:lang w:val="pt-BR"/>
        </w:rPr>
        <w:t>do valor atualizado do Contrato/Empenho, sem prejuízo da cobrança de perdas e danos de qualquer valor, que venham a ser causados ao erário público, e/ou rescisão.</w:t>
      </w:r>
    </w:p>
    <w:p w:rsidR="00AB5A1E" w:rsidRPr="001A5BFE" w:rsidRDefault="00AB5A1E" w:rsidP="0001474E">
      <w:pPr>
        <w:ind w:right="-68"/>
        <w:jc w:val="both"/>
        <w:rPr>
          <w:b/>
          <w:color w:val="000000"/>
          <w:sz w:val="27"/>
          <w:szCs w:val="27"/>
          <w:lang w:val="pt-BR"/>
        </w:rPr>
      </w:pPr>
    </w:p>
    <w:p w:rsidR="00AB5A1E" w:rsidRPr="001A5BFE" w:rsidRDefault="0010519F" w:rsidP="0001474E">
      <w:pPr>
        <w:ind w:right="-68"/>
        <w:jc w:val="both"/>
        <w:rPr>
          <w:b/>
          <w:bCs/>
          <w:sz w:val="27"/>
          <w:szCs w:val="27"/>
          <w:lang w:val="pt-BR"/>
        </w:rPr>
      </w:pPr>
      <w:r w:rsidRPr="001A5BFE">
        <w:rPr>
          <w:b/>
          <w:color w:val="000000"/>
          <w:sz w:val="27"/>
          <w:szCs w:val="27"/>
          <w:lang w:val="pt-BR"/>
        </w:rPr>
        <w:t>8</w:t>
      </w:r>
      <w:r w:rsidR="00AB5A1E" w:rsidRPr="001A5BFE">
        <w:rPr>
          <w:b/>
          <w:color w:val="000000"/>
          <w:sz w:val="27"/>
          <w:szCs w:val="27"/>
          <w:lang w:val="pt-BR"/>
        </w:rPr>
        <w:t>.6</w:t>
      </w:r>
      <w:r w:rsidR="00AB5A1E" w:rsidRPr="001A5BFE">
        <w:rPr>
          <w:b/>
          <w:color w:val="000000"/>
          <w:sz w:val="27"/>
          <w:szCs w:val="27"/>
          <w:lang w:val="pt-BR"/>
        </w:rPr>
        <w:tab/>
      </w:r>
      <w:r w:rsidR="00AB5A1E" w:rsidRPr="001A5BFE">
        <w:rPr>
          <w:b/>
          <w:color w:val="000000"/>
          <w:sz w:val="27"/>
          <w:szCs w:val="27"/>
          <w:lang w:val="pt-BR"/>
        </w:rPr>
        <w:tab/>
      </w:r>
      <w:r w:rsidR="00AB5A1E" w:rsidRPr="001A5BFE">
        <w:rPr>
          <w:color w:val="000000"/>
          <w:sz w:val="27"/>
          <w:szCs w:val="27"/>
          <w:lang w:val="pt-BR"/>
        </w:rPr>
        <w:t xml:space="preserve">A licitante vencedora que chamada a retirar a Nota de Empenho e/ou assinar o Contrato, não comparecer no prazo de 05 (cinco) dias úteis, ficará sujeita à multa de 10% (dez por cento) sobre o valor total </w:t>
      </w:r>
      <w:r w:rsidR="0012790A" w:rsidRPr="001A5BFE">
        <w:rPr>
          <w:color w:val="000000"/>
          <w:sz w:val="27"/>
          <w:szCs w:val="27"/>
          <w:lang w:val="pt-BR"/>
        </w:rPr>
        <w:t>adjudicado a seu favor</w:t>
      </w:r>
      <w:r w:rsidR="00AB5A1E" w:rsidRPr="001A5BFE">
        <w:rPr>
          <w:color w:val="000000"/>
          <w:sz w:val="27"/>
          <w:szCs w:val="27"/>
          <w:lang w:val="pt-BR"/>
        </w:rPr>
        <w:t>, podendo a Prefeitura Municipal de Caçapava do Sul, convocar as licitantes remanescentes, respeitada a ordem de classificação, ficando a licitante sujeita às penalidades previstas neste item.</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0"/>
          <w:numId w:val="23"/>
        </w:numPr>
        <w:tabs>
          <w:tab w:val="left" w:pos="430"/>
        </w:tabs>
        <w:spacing w:line="319" w:lineRule="exact"/>
        <w:ind w:right="-68" w:hanging="720"/>
        <w:rPr>
          <w:b/>
          <w:sz w:val="27"/>
          <w:szCs w:val="27"/>
        </w:rPr>
      </w:pPr>
      <w:r w:rsidRPr="001A5BFE">
        <w:rPr>
          <w:b/>
          <w:w w:val="105"/>
          <w:sz w:val="27"/>
          <w:szCs w:val="27"/>
        </w:rPr>
        <w:t>– DOS</w:t>
      </w:r>
      <w:r w:rsidRPr="001A5BFE">
        <w:rPr>
          <w:b/>
          <w:spacing w:val="-9"/>
          <w:w w:val="105"/>
          <w:sz w:val="27"/>
          <w:szCs w:val="27"/>
        </w:rPr>
        <w:t xml:space="preserve"> </w:t>
      </w:r>
      <w:r w:rsidRPr="001A5BFE">
        <w:rPr>
          <w:b/>
          <w:w w:val="105"/>
          <w:sz w:val="27"/>
          <w:szCs w:val="27"/>
        </w:rPr>
        <w:t>RECURSOS:</w:t>
      </w:r>
    </w:p>
    <w:p w:rsidR="0045130C" w:rsidRPr="001A5BFE" w:rsidRDefault="00145AE0" w:rsidP="0001474E">
      <w:pPr>
        <w:pStyle w:val="Corpodetexto"/>
        <w:spacing w:line="319" w:lineRule="exact"/>
        <w:ind w:right="-68"/>
        <w:jc w:val="both"/>
        <w:rPr>
          <w:sz w:val="27"/>
          <w:szCs w:val="27"/>
          <w:lang w:val="pt-BR"/>
        </w:rPr>
      </w:pPr>
      <w:r w:rsidRPr="001A5BFE">
        <w:rPr>
          <w:sz w:val="27"/>
          <w:szCs w:val="27"/>
          <w:lang w:val="pt-BR"/>
        </w:rPr>
        <w:t>Em todas as fases da presente Licitação serão observadas as normas do art.109 da Lei 8.666/93 e suas alterações.</w:t>
      </w:r>
    </w:p>
    <w:p w:rsidR="0045130C" w:rsidRPr="001A5BFE" w:rsidRDefault="0045130C" w:rsidP="0001474E">
      <w:pPr>
        <w:pStyle w:val="Corpodetexto"/>
        <w:ind w:right="-68"/>
        <w:rPr>
          <w:sz w:val="27"/>
          <w:szCs w:val="27"/>
          <w:lang w:val="pt-BR"/>
        </w:rPr>
      </w:pPr>
    </w:p>
    <w:p w:rsidR="006725AE" w:rsidRPr="001A5BFE" w:rsidRDefault="006725AE" w:rsidP="0001474E">
      <w:pPr>
        <w:pStyle w:val="Corpodetexto"/>
        <w:spacing w:line="319" w:lineRule="exact"/>
        <w:ind w:right="-68"/>
        <w:jc w:val="both"/>
        <w:rPr>
          <w:b/>
          <w:w w:val="105"/>
          <w:sz w:val="27"/>
          <w:szCs w:val="27"/>
          <w:lang w:val="pt-BR"/>
        </w:rPr>
      </w:pPr>
    </w:p>
    <w:p w:rsidR="0045130C" w:rsidRPr="001A5BFE" w:rsidRDefault="0012790A" w:rsidP="0001474E">
      <w:pPr>
        <w:pStyle w:val="Corpodetexto"/>
        <w:spacing w:line="319" w:lineRule="exact"/>
        <w:ind w:right="-68"/>
        <w:jc w:val="both"/>
        <w:rPr>
          <w:b/>
          <w:sz w:val="27"/>
          <w:szCs w:val="27"/>
        </w:rPr>
      </w:pPr>
      <w:r w:rsidRPr="001A5BFE">
        <w:rPr>
          <w:b/>
          <w:w w:val="105"/>
          <w:sz w:val="27"/>
          <w:szCs w:val="27"/>
        </w:rPr>
        <w:t>10</w:t>
      </w:r>
      <w:r w:rsidR="00145AE0" w:rsidRPr="001A5BFE">
        <w:rPr>
          <w:b/>
          <w:w w:val="105"/>
          <w:sz w:val="27"/>
          <w:szCs w:val="27"/>
        </w:rPr>
        <w:t xml:space="preserve"> – DAS DISPOSIÇÕES GERAIS: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Somente serão permitidas manifestações acerca do Processo Licitatório, de representantes que estiverem devidamente credenciados por Procuração autenticada por Tabelião ou que constarem seus nomes no Contrato Social, mediante identificação pessoal;</w:t>
      </w:r>
    </w:p>
    <w:p w:rsidR="0045130C" w:rsidRPr="001A5BFE" w:rsidRDefault="00145AE0" w:rsidP="0001474E">
      <w:pPr>
        <w:pStyle w:val="PargrafodaLista"/>
        <w:numPr>
          <w:ilvl w:val="0"/>
          <w:numId w:val="1"/>
        </w:numPr>
        <w:spacing w:before="2"/>
        <w:ind w:left="0" w:right="-68" w:firstLine="1134"/>
        <w:rPr>
          <w:sz w:val="27"/>
          <w:szCs w:val="27"/>
          <w:lang w:val="pt-BR"/>
        </w:rPr>
      </w:pPr>
      <w:r w:rsidRPr="001A5BFE">
        <w:rPr>
          <w:sz w:val="27"/>
          <w:szCs w:val="27"/>
          <w:lang w:val="pt-BR"/>
        </w:rPr>
        <w:t>Não serão admitidas, por qualquer motivo, modificação ou substituição de propostas ou de qualquer outro documento do Processo</w:t>
      </w:r>
      <w:r w:rsidRPr="001A5BFE">
        <w:rPr>
          <w:spacing w:val="-10"/>
          <w:sz w:val="27"/>
          <w:szCs w:val="27"/>
          <w:lang w:val="pt-BR"/>
        </w:rPr>
        <w:t xml:space="preserve"> </w:t>
      </w:r>
      <w:r w:rsidRPr="001A5BFE">
        <w:rPr>
          <w:sz w:val="27"/>
          <w:szCs w:val="27"/>
          <w:lang w:val="pt-BR"/>
        </w:rPr>
        <w:t>Licitatório;</w:t>
      </w:r>
    </w:p>
    <w:p w:rsidR="0045130C" w:rsidRPr="001A5BFE" w:rsidRDefault="00145AE0" w:rsidP="0001474E">
      <w:pPr>
        <w:pStyle w:val="PargrafodaLista"/>
        <w:numPr>
          <w:ilvl w:val="0"/>
          <w:numId w:val="1"/>
        </w:numPr>
        <w:spacing w:before="1"/>
        <w:ind w:left="0" w:right="-68" w:firstLine="1134"/>
        <w:rPr>
          <w:sz w:val="27"/>
          <w:szCs w:val="27"/>
          <w:lang w:val="pt-BR"/>
        </w:rPr>
      </w:pPr>
      <w:r w:rsidRPr="001A5BFE">
        <w:rPr>
          <w:sz w:val="27"/>
          <w:szCs w:val="27"/>
          <w:lang w:val="pt-BR"/>
        </w:rPr>
        <w:t>A inabilitação do Licitante em qualquer das fases do Procedimento Licitatório, importa preclusão do seu direito de participar das fases</w:t>
      </w:r>
      <w:r w:rsidRPr="001A5BFE">
        <w:rPr>
          <w:spacing w:val="-22"/>
          <w:sz w:val="27"/>
          <w:szCs w:val="27"/>
          <w:lang w:val="pt-BR"/>
        </w:rPr>
        <w:t xml:space="preserve"> </w:t>
      </w:r>
      <w:r w:rsidRPr="001A5BFE">
        <w:rPr>
          <w:sz w:val="27"/>
          <w:szCs w:val="27"/>
          <w:lang w:val="pt-BR"/>
        </w:rPr>
        <w:t>subsequentes;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 xml:space="preserve">Uma vez iniciada a abertura dos envelopes relativos à documentação, não </w:t>
      </w:r>
      <w:r w:rsidRPr="001A5BFE">
        <w:rPr>
          <w:sz w:val="27"/>
          <w:szCs w:val="27"/>
          <w:lang w:val="pt-BR"/>
        </w:rPr>
        <w:lastRenderedPageBreak/>
        <w:t>serão admitidos à Licitação os concorrentes</w:t>
      </w:r>
      <w:r w:rsidRPr="001A5BFE">
        <w:rPr>
          <w:spacing w:val="-6"/>
          <w:sz w:val="27"/>
          <w:szCs w:val="27"/>
          <w:lang w:val="pt-BR"/>
        </w:rPr>
        <w:t xml:space="preserve"> </w:t>
      </w:r>
      <w:r w:rsidRPr="001A5BFE">
        <w:rPr>
          <w:sz w:val="27"/>
          <w:szCs w:val="27"/>
          <w:lang w:val="pt-BR"/>
        </w:rPr>
        <w:t>retardatários;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Ao Prefeito fica assegurado o direito de, no interesse do Município, revogar, anular ou não aceitar nenhuma das Propostas apresentadas a presente Licitação, sem que caibam aos Licitantes quaisquer direitos de reclamações ou</w:t>
      </w:r>
      <w:r w:rsidRPr="001A5BFE">
        <w:rPr>
          <w:spacing w:val="-26"/>
          <w:sz w:val="27"/>
          <w:szCs w:val="27"/>
          <w:lang w:val="pt-BR"/>
        </w:rPr>
        <w:t xml:space="preserve"> </w:t>
      </w:r>
      <w:r w:rsidRPr="001A5BFE">
        <w:rPr>
          <w:sz w:val="27"/>
          <w:szCs w:val="27"/>
          <w:lang w:val="pt-BR"/>
        </w:rPr>
        <w:t>indenizações;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As normas disciplinadoras desta Licitação serão sempre interpretadas em favor da ampliação da disputa, desde que não comprometa o interesse da Administração, a finalidade e a segurança na</w:t>
      </w:r>
      <w:r w:rsidRPr="001A5BFE">
        <w:rPr>
          <w:spacing w:val="-6"/>
          <w:sz w:val="27"/>
          <w:szCs w:val="27"/>
          <w:lang w:val="pt-BR"/>
        </w:rPr>
        <w:t xml:space="preserve"> </w:t>
      </w:r>
      <w:r w:rsidRPr="001A5BFE">
        <w:rPr>
          <w:sz w:val="27"/>
          <w:szCs w:val="27"/>
          <w:lang w:val="pt-BR"/>
        </w:rPr>
        <w:t>contratação.</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4"/>
        <w:ind w:right="-68"/>
        <w:rPr>
          <w:sz w:val="27"/>
          <w:szCs w:val="27"/>
          <w:lang w:val="pt-BR"/>
        </w:rPr>
      </w:pPr>
    </w:p>
    <w:p w:rsidR="0045130C" w:rsidRPr="001A5BFE" w:rsidRDefault="0012790A" w:rsidP="0001474E">
      <w:pPr>
        <w:tabs>
          <w:tab w:val="left" w:pos="569"/>
        </w:tabs>
        <w:spacing w:line="321" w:lineRule="exact"/>
        <w:ind w:right="-68"/>
        <w:rPr>
          <w:b/>
          <w:sz w:val="27"/>
          <w:szCs w:val="27"/>
          <w:lang w:val="pt-BR"/>
        </w:rPr>
      </w:pPr>
      <w:r w:rsidRPr="001A5BFE">
        <w:rPr>
          <w:b/>
          <w:w w:val="105"/>
          <w:sz w:val="27"/>
          <w:szCs w:val="27"/>
          <w:lang w:val="pt-BR"/>
        </w:rPr>
        <w:t xml:space="preserve">11 </w:t>
      </w:r>
      <w:r w:rsidR="00145AE0" w:rsidRPr="001A5BFE">
        <w:rPr>
          <w:b/>
          <w:w w:val="105"/>
          <w:sz w:val="27"/>
          <w:szCs w:val="27"/>
          <w:lang w:val="pt-BR"/>
        </w:rPr>
        <w:t>– DOS</w:t>
      </w:r>
      <w:r w:rsidR="00145AE0" w:rsidRPr="001A5BFE">
        <w:rPr>
          <w:b/>
          <w:spacing w:val="-9"/>
          <w:w w:val="105"/>
          <w:sz w:val="27"/>
          <w:szCs w:val="27"/>
          <w:lang w:val="pt-BR"/>
        </w:rPr>
        <w:t xml:space="preserve"> </w:t>
      </w:r>
      <w:r w:rsidR="00145AE0" w:rsidRPr="001A5BFE">
        <w:rPr>
          <w:b/>
          <w:w w:val="105"/>
          <w:sz w:val="27"/>
          <w:szCs w:val="27"/>
          <w:lang w:val="pt-BR"/>
        </w:rPr>
        <w:t>ANEXOS:</w:t>
      </w:r>
    </w:p>
    <w:p w:rsidR="0045130C" w:rsidRPr="001A5BFE" w:rsidRDefault="00145AE0" w:rsidP="0001474E">
      <w:pPr>
        <w:pStyle w:val="Corpodetexto"/>
        <w:spacing w:line="320" w:lineRule="exact"/>
        <w:ind w:right="-68"/>
        <w:jc w:val="both"/>
        <w:rPr>
          <w:sz w:val="27"/>
          <w:szCs w:val="27"/>
          <w:lang w:val="pt-BR"/>
        </w:rPr>
      </w:pPr>
      <w:r w:rsidRPr="001A5BFE">
        <w:rPr>
          <w:sz w:val="27"/>
          <w:szCs w:val="27"/>
          <w:lang w:val="pt-BR"/>
        </w:rPr>
        <w:t>Fazem parte integrante deste Edital como Anexos:</w:t>
      </w:r>
    </w:p>
    <w:p w:rsidR="0045130C" w:rsidRPr="001A5BFE" w:rsidRDefault="0012790A" w:rsidP="0001474E">
      <w:pPr>
        <w:pStyle w:val="PargrafodaLista"/>
        <w:ind w:left="0" w:right="-68"/>
        <w:rPr>
          <w:sz w:val="27"/>
          <w:szCs w:val="27"/>
          <w:lang w:val="pt-BR"/>
        </w:rPr>
      </w:pPr>
      <w:r w:rsidRPr="001A5BFE">
        <w:rPr>
          <w:sz w:val="27"/>
          <w:szCs w:val="27"/>
          <w:lang w:val="pt-BR"/>
        </w:rPr>
        <w:t xml:space="preserve">                a) </w:t>
      </w:r>
      <w:r w:rsidR="00145AE0" w:rsidRPr="001A5BFE">
        <w:rPr>
          <w:sz w:val="27"/>
          <w:szCs w:val="27"/>
          <w:lang w:val="pt-BR"/>
        </w:rPr>
        <w:t>Modelo</w:t>
      </w:r>
      <w:r w:rsidR="00145AE0" w:rsidRPr="001A5BFE">
        <w:rPr>
          <w:sz w:val="27"/>
          <w:szCs w:val="27"/>
          <w:lang w:val="pt-BR"/>
        </w:rPr>
        <w:tab/>
        <w:t>de</w:t>
      </w:r>
      <w:r w:rsidR="00145AE0" w:rsidRPr="001A5BFE">
        <w:rPr>
          <w:sz w:val="27"/>
          <w:szCs w:val="27"/>
          <w:lang w:val="pt-BR"/>
        </w:rPr>
        <w:tab/>
        <w:t>Declaração</w:t>
      </w:r>
      <w:r w:rsidR="00145AE0" w:rsidRPr="001A5BFE">
        <w:rPr>
          <w:sz w:val="27"/>
          <w:szCs w:val="27"/>
          <w:lang w:val="pt-BR"/>
        </w:rPr>
        <w:tab/>
        <w:t>de</w:t>
      </w:r>
      <w:r w:rsidR="00145AE0" w:rsidRPr="001A5BFE">
        <w:rPr>
          <w:sz w:val="27"/>
          <w:szCs w:val="27"/>
          <w:lang w:val="pt-BR"/>
        </w:rPr>
        <w:tab/>
        <w:t>que não</w:t>
      </w:r>
      <w:r w:rsidR="00145AE0" w:rsidRPr="001A5BFE">
        <w:rPr>
          <w:sz w:val="27"/>
          <w:szCs w:val="27"/>
          <w:lang w:val="pt-BR"/>
        </w:rPr>
        <w:tab/>
        <w:t>pesa</w:t>
      </w:r>
      <w:r w:rsidR="00145AE0" w:rsidRPr="001A5BFE">
        <w:rPr>
          <w:sz w:val="27"/>
          <w:szCs w:val="27"/>
          <w:lang w:val="pt-BR"/>
        </w:rPr>
        <w:tab/>
        <w:t>contra</w:t>
      </w:r>
      <w:r w:rsidR="00192908" w:rsidRPr="001A5BFE">
        <w:rPr>
          <w:sz w:val="27"/>
          <w:szCs w:val="27"/>
          <w:lang w:val="pt-BR"/>
        </w:rPr>
        <w:t xml:space="preserve"> </w:t>
      </w:r>
      <w:r w:rsidR="00145AE0" w:rsidRPr="001A5BFE">
        <w:rPr>
          <w:sz w:val="27"/>
          <w:szCs w:val="27"/>
          <w:lang w:val="pt-BR"/>
        </w:rPr>
        <w:t>si</w:t>
      </w:r>
      <w:r w:rsidR="00B74195" w:rsidRPr="001A5BFE">
        <w:rPr>
          <w:sz w:val="27"/>
          <w:szCs w:val="27"/>
          <w:lang w:val="pt-BR"/>
        </w:rPr>
        <w:t xml:space="preserve"> </w:t>
      </w:r>
      <w:r w:rsidR="006725AE" w:rsidRPr="001A5BFE">
        <w:rPr>
          <w:sz w:val="27"/>
          <w:szCs w:val="27"/>
          <w:lang w:val="pt-BR"/>
        </w:rPr>
        <w:t>d</w:t>
      </w:r>
      <w:r w:rsidR="00145AE0" w:rsidRPr="001A5BFE">
        <w:rPr>
          <w:sz w:val="27"/>
          <w:szCs w:val="27"/>
          <w:lang w:val="pt-BR"/>
        </w:rPr>
        <w:t>eclaração</w:t>
      </w:r>
      <w:r w:rsidR="00145AE0" w:rsidRPr="001A5BFE">
        <w:rPr>
          <w:sz w:val="27"/>
          <w:szCs w:val="27"/>
          <w:lang w:val="pt-BR"/>
        </w:rPr>
        <w:tab/>
        <w:t>de INIDONEIDADE (Anexo</w:t>
      </w:r>
      <w:r w:rsidR="00145AE0" w:rsidRPr="001A5BFE">
        <w:rPr>
          <w:spacing w:val="-3"/>
          <w:sz w:val="27"/>
          <w:szCs w:val="27"/>
          <w:lang w:val="pt-BR"/>
        </w:rPr>
        <w:t xml:space="preserve"> </w:t>
      </w:r>
      <w:r w:rsidR="00145AE0" w:rsidRPr="001A5BFE">
        <w:rPr>
          <w:sz w:val="27"/>
          <w:szCs w:val="27"/>
          <w:lang w:val="pt-BR"/>
        </w:rPr>
        <w:t>I).</w:t>
      </w:r>
    </w:p>
    <w:p w:rsidR="0045130C" w:rsidRPr="001A5BFE" w:rsidRDefault="0012790A" w:rsidP="0001474E">
      <w:pPr>
        <w:pStyle w:val="PargrafodaLista"/>
        <w:spacing w:line="321" w:lineRule="exact"/>
        <w:ind w:left="1134" w:right="-68"/>
        <w:rPr>
          <w:sz w:val="27"/>
          <w:szCs w:val="27"/>
          <w:lang w:val="pt-BR"/>
        </w:rPr>
      </w:pPr>
      <w:r w:rsidRPr="001A5BFE">
        <w:rPr>
          <w:sz w:val="27"/>
          <w:szCs w:val="27"/>
          <w:lang w:val="pt-BR"/>
        </w:rPr>
        <w:t xml:space="preserve">b) </w:t>
      </w:r>
      <w:r w:rsidR="00145AE0" w:rsidRPr="001A5BFE">
        <w:rPr>
          <w:sz w:val="27"/>
          <w:szCs w:val="27"/>
          <w:lang w:val="pt-BR"/>
        </w:rPr>
        <w:t>Modelo de Declaração de que não emprega menor (Anexo</w:t>
      </w:r>
      <w:r w:rsidR="00145AE0" w:rsidRPr="001A5BFE">
        <w:rPr>
          <w:spacing w:val="-14"/>
          <w:sz w:val="27"/>
          <w:szCs w:val="27"/>
          <w:lang w:val="pt-BR"/>
        </w:rPr>
        <w:t xml:space="preserve"> </w:t>
      </w:r>
      <w:r w:rsidR="00145AE0" w:rsidRPr="001A5BFE">
        <w:rPr>
          <w:sz w:val="27"/>
          <w:szCs w:val="27"/>
          <w:lang w:val="pt-BR"/>
        </w:rPr>
        <w:t>II).</w:t>
      </w:r>
    </w:p>
    <w:p w:rsidR="0012790A" w:rsidRPr="001A5BFE" w:rsidRDefault="0012790A" w:rsidP="0001474E">
      <w:pPr>
        <w:tabs>
          <w:tab w:val="left" w:pos="569"/>
        </w:tabs>
        <w:spacing w:before="89" w:line="319" w:lineRule="exact"/>
        <w:ind w:right="-68"/>
        <w:rPr>
          <w:w w:val="105"/>
          <w:sz w:val="27"/>
          <w:szCs w:val="27"/>
          <w:lang w:val="pt-BR"/>
        </w:rPr>
      </w:pPr>
      <w:r w:rsidRPr="001A5BFE">
        <w:rPr>
          <w:b/>
          <w:w w:val="105"/>
          <w:sz w:val="27"/>
          <w:szCs w:val="27"/>
          <w:lang w:val="pt-BR"/>
        </w:rPr>
        <w:tab/>
        <w:t xml:space="preserve">        </w:t>
      </w:r>
      <w:r w:rsidRPr="001A5BFE">
        <w:rPr>
          <w:w w:val="105"/>
          <w:sz w:val="27"/>
          <w:szCs w:val="27"/>
          <w:lang w:val="pt-BR"/>
        </w:rPr>
        <w:t>c) Declaração de que não possui Servidor Público (Anexo III)</w:t>
      </w:r>
      <w:r w:rsidR="00192908" w:rsidRPr="001A5BFE">
        <w:rPr>
          <w:w w:val="105"/>
          <w:sz w:val="27"/>
          <w:szCs w:val="27"/>
          <w:lang w:val="pt-BR"/>
        </w:rPr>
        <w:t>.</w:t>
      </w:r>
    </w:p>
    <w:p w:rsidR="00192908" w:rsidRPr="001A5BFE" w:rsidRDefault="006725AE" w:rsidP="0001474E">
      <w:pPr>
        <w:tabs>
          <w:tab w:val="left" w:pos="569"/>
        </w:tabs>
        <w:spacing w:before="89" w:line="319" w:lineRule="exact"/>
        <w:ind w:right="-68"/>
        <w:rPr>
          <w:w w:val="105"/>
          <w:sz w:val="27"/>
          <w:szCs w:val="27"/>
          <w:lang w:val="pt-BR"/>
        </w:rPr>
      </w:pPr>
      <w:r w:rsidRPr="001A5BFE">
        <w:rPr>
          <w:w w:val="105"/>
          <w:sz w:val="27"/>
          <w:szCs w:val="27"/>
          <w:lang w:val="pt-BR"/>
        </w:rPr>
        <w:tab/>
      </w:r>
      <w:r w:rsidRPr="001A5BFE">
        <w:rPr>
          <w:w w:val="105"/>
          <w:sz w:val="27"/>
          <w:szCs w:val="27"/>
          <w:lang w:val="pt-BR"/>
        </w:rPr>
        <w:tab/>
        <w:t xml:space="preserve">      d) Minuta de Contrato.</w:t>
      </w:r>
    </w:p>
    <w:p w:rsidR="006725AE" w:rsidRPr="001A5BFE" w:rsidRDefault="006725AE" w:rsidP="0001474E">
      <w:pPr>
        <w:tabs>
          <w:tab w:val="left" w:pos="569"/>
        </w:tabs>
        <w:spacing w:before="89" w:line="319" w:lineRule="exact"/>
        <w:ind w:right="-68"/>
        <w:rPr>
          <w:w w:val="105"/>
          <w:sz w:val="27"/>
          <w:szCs w:val="27"/>
          <w:lang w:val="pt-BR"/>
        </w:rPr>
      </w:pPr>
    </w:p>
    <w:p w:rsidR="0045130C" w:rsidRPr="001A5BFE" w:rsidRDefault="0012790A" w:rsidP="0001474E">
      <w:pPr>
        <w:tabs>
          <w:tab w:val="left" w:pos="569"/>
        </w:tabs>
        <w:spacing w:before="89" w:line="319" w:lineRule="exact"/>
        <w:ind w:right="-68"/>
        <w:rPr>
          <w:b/>
          <w:sz w:val="27"/>
          <w:szCs w:val="27"/>
          <w:lang w:val="pt-BR"/>
        </w:rPr>
      </w:pPr>
      <w:r w:rsidRPr="001A5BFE">
        <w:rPr>
          <w:b/>
          <w:w w:val="105"/>
          <w:sz w:val="27"/>
          <w:szCs w:val="27"/>
          <w:lang w:val="pt-BR"/>
        </w:rPr>
        <w:t xml:space="preserve">12 </w:t>
      </w:r>
      <w:r w:rsidR="00145AE0" w:rsidRPr="001A5BFE">
        <w:rPr>
          <w:b/>
          <w:w w:val="105"/>
          <w:sz w:val="27"/>
          <w:szCs w:val="27"/>
          <w:lang w:val="pt-BR"/>
        </w:rPr>
        <w:t>– DOS</w:t>
      </w:r>
      <w:r w:rsidR="00145AE0" w:rsidRPr="001A5BFE">
        <w:rPr>
          <w:b/>
          <w:spacing w:val="-8"/>
          <w:w w:val="105"/>
          <w:sz w:val="27"/>
          <w:szCs w:val="27"/>
          <w:lang w:val="pt-BR"/>
        </w:rPr>
        <w:t xml:space="preserve"> </w:t>
      </w:r>
      <w:r w:rsidR="00145AE0" w:rsidRPr="001A5BFE">
        <w:rPr>
          <w:b/>
          <w:w w:val="105"/>
          <w:sz w:val="27"/>
          <w:szCs w:val="27"/>
          <w:lang w:val="pt-BR"/>
        </w:rPr>
        <w:t>ESCLARECIMENTOS:</w:t>
      </w:r>
    </w:p>
    <w:p w:rsidR="0045130C" w:rsidRPr="001A5BFE" w:rsidRDefault="00145AE0" w:rsidP="0001474E">
      <w:pPr>
        <w:pStyle w:val="Corpodetexto"/>
        <w:ind w:right="-68"/>
        <w:jc w:val="both"/>
        <w:rPr>
          <w:sz w:val="27"/>
          <w:szCs w:val="27"/>
          <w:lang w:val="pt-BR"/>
        </w:rPr>
      </w:pPr>
      <w:r w:rsidRPr="001A5BFE">
        <w:rPr>
          <w:sz w:val="27"/>
          <w:szCs w:val="27"/>
          <w:lang w:val="pt-BR"/>
        </w:rPr>
        <w:t xml:space="preserve">Maiores informações e cópias do Edital Convocatório estão </w:t>
      </w:r>
      <w:r w:rsidR="00B74195" w:rsidRPr="001A5BFE">
        <w:rPr>
          <w:sz w:val="27"/>
          <w:szCs w:val="27"/>
          <w:lang w:val="pt-BR"/>
        </w:rPr>
        <w:t>à</w:t>
      </w:r>
      <w:r w:rsidRPr="001A5BFE">
        <w:rPr>
          <w:sz w:val="27"/>
          <w:szCs w:val="27"/>
          <w:lang w:val="pt-BR"/>
        </w:rPr>
        <w:t xml:space="preserve"> disposição dos interessados no Setor de Licitações ou pelo Fone (55) 3281 2463, Ramal </w:t>
      </w:r>
      <w:r w:rsidR="00492507" w:rsidRPr="001A5BFE">
        <w:rPr>
          <w:sz w:val="27"/>
          <w:szCs w:val="27"/>
          <w:lang w:val="pt-BR"/>
        </w:rPr>
        <w:t>213</w:t>
      </w:r>
      <w:r w:rsidRPr="001A5BFE">
        <w:rPr>
          <w:sz w:val="27"/>
          <w:szCs w:val="27"/>
          <w:lang w:val="pt-BR"/>
        </w:rPr>
        <w:t xml:space="preserve"> ou email:</w:t>
      </w:r>
      <w:hyperlink r:id="rId8">
        <w:r w:rsidRPr="001A5BFE">
          <w:rPr>
            <w:sz w:val="27"/>
            <w:szCs w:val="27"/>
            <w:lang w:val="pt-BR"/>
          </w:rPr>
          <w:t xml:space="preserve"> licitacao@cacapava.rs.gov.br.</w:t>
        </w:r>
      </w:hyperlink>
    </w:p>
    <w:p w:rsidR="0045130C" w:rsidRPr="001A5BFE" w:rsidRDefault="0045130C" w:rsidP="0001474E">
      <w:pPr>
        <w:pStyle w:val="Corpodetexto"/>
        <w:spacing w:before="2"/>
        <w:ind w:right="-68"/>
        <w:rPr>
          <w:sz w:val="27"/>
          <w:szCs w:val="27"/>
          <w:lang w:val="pt-BR"/>
        </w:rPr>
      </w:pPr>
    </w:p>
    <w:p w:rsidR="0045130C" w:rsidRPr="001A5BFE" w:rsidRDefault="00145AE0" w:rsidP="0001474E">
      <w:pPr>
        <w:pStyle w:val="Corpodetexto"/>
        <w:ind w:right="-68"/>
        <w:jc w:val="center"/>
        <w:rPr>
          <w:sz w:val="27"/>
          <w:szCs w:val="27"/>
          <w:lang w:val="pt-BR"/>
        </w:rPr>
      </w:pPr>
      <w:r w:rsidRPr="001A5BFE">
        <w:rPr>
          <w:sz w:val="27"/>
          <w:szCs w:val="27"/>
          <w:lang w:val="pt-BR"/>
        </w:rPr>
        <w:t xml:space="preserve">Caçapava do Sul, </w:t>
      </w:r>
      <w:r w:rsidR="0012790A" w:rsidRPr="001A5BFE">
        <w:rPr>
          <w:sz w:val="27"/>
          <w:szCs w:val="27"/>
          <w:lang w:val="pt-BR"/>
        </w:rPr>
        <w:t>07</w:t>
      </w:r>
      <w:r w:rsidRPr="001A5BFE">
        <w:rPr>
          <w:sz w:val="27"/>
          <w:szCs w:val="27"/>
          <w:lang w:val="pt-BR"/>
        </w:rPr>
        <w:t xml:space="preserve"> de </w:t>
      </w:r>
      <w:r w:rsidR="0012790A" w:rsidRPr="001A5BFE">
        <w:rPr>
          <w:sz w:val="27"/>
          <w:szCs w:val="27"/>
          <w:lang w:val="pt-BR"/>
        </w:rPr>
        <w:t>n</w:t>
      </w:r>
      <w:r w:rsidR="00492507" w:rsidRPr="001A5BFE">
        <w:rPr>
          <w:sz w:val="27"/>
          <w:szCs w:val="27"/>
          <w:lang w:val="pt-BR"/>
        </w:rPr>
        <w:t>ovembro de 2017</w:t>
      </w:r>
      <w:r w:rsidRPr="001A5BFE">
        <w:rPr>
          <w:sz w:val="27"/>
          <w:szCs w:val="27"/>
          <w:lang w:val="pt-BR"/>
        </w:rPr>
        <w:t>.</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ind w:right="-68"/>
        <w:rPr>
          <w:b/>
          <w:sz w:val="27"/>
          <w:szCs w:val="27"/>
          <w:lang w:val="pt-BR"/>
        </w:rPr>
      </w:pPr>
    </w:p>
    <w:p w:rsidR="0012790A" w:rsidRPr="001A5BFE" w:rsidRDefault="0012790A" w:rsidP="0001474E">
      <w:pPr>
        <w:pStyle w:val="Corpodetexto"/>
        <w:ind w:right="-68"/>
        <w:rPr>
          <w:b/>
          <w:sz w:val="27"/>
          <w:szCs w:val="27"/>
          <w:lang w:val="pt-BR"/>
        </w:rPr>
      </w:pPr>
    </w:p>
    <w:p w:rsidR="0045130C" w:rsidRPr="001A5BFE" w:rsidRDefault="0012790A" w:rsidP="0001474E">
      <w:pPr>
        <w:pStyle w:val="Corpodetexto"/>
        <w:spacing w:line="322" w:lineRule="exact"/>
        <w:ind w:right="-68"/>
        <w:jc w:val="center"/>
        <w:rPr>
          <w:b/>
          <w:sz w:val="27"/>
          <w:szCs w:val="27"/>
          <w:lang w:val="pt-BR"/>
        </w:rPr>
      </w:pPr>
      <w:r w:rsidRPr="001A5BFE">
        <w:rPr>
          <w:b/>
          <w:sz w:val="27"/>
          <w:szCs w:val="27"/>
          <w:lang w:val="pt-BR"/>
        </w:rPr>
        <w:t>GIOVANI AMESTOY DA SILVA</w:t>
      </w:r>
      <w:r w:rsidR="00145AE0" w:rsidRPr="001A5BFE">
        <w:rPr>
          <w:b/>
          <w:sz w:val="27"/>
          <w:szCs w:val="27"/>
          <w:lang w:val="pt-BR"/>
        </w:rPr>
        <w:t>,</w:t>
      </w:r>
    </w:p>
    <w:p w:rsidR="0045130C" w:rsidRPr="001A5BFE" w:rsidRDefault="00145AE0" w:rsidP="0001474E">
      <w:pPr>
        <w:pStyle w:val="Corpodetexto"/>
        <w:ind w:right="-68"/>
        <w:jc w:val="center"/>
        <w:rPr>
          <w:b/>
          <w:sz w:val="27"/>
          <w:szCs w:val="27"/>
          <w:lang w:val="pt-BR"/>
        </w:rPr>
      </w:pPr>
      <w:r w:rsidRPr="001A5BFE">
        <w:rPr>
          <w:b/>
          <w:sz w:val="27"/>
          <w:szCs w:val="27"/>
          <w:lang w:val="pt-BR"/>
        </w:rPr>
        <w:t>Prefeito Municipal.</w:t>
      </w:r>
    </w:p>
    <w:p w:rsidR="0045130C" w:rsidRPr="001A5BFE" w:rsidRDefault="0045130C" w:rsidP="0001474E">
      <w:pPr>
        <w:ind w:right="-68"/>
        <w:jc w:val="center"/>
        <w:rPr>
          <w:b/>
          <w:sz w:val="27"/>
          <w:szCs w:val="27"/>
          <w:lang w:val="pt-BR"/>
        </w:rPr>
        <w:sectPr w:rsidR="0045130C" w:rsidRPr="001A5BFE" w:rsidSect="00492507">
          <w:headerReference w:type="default" r:id="rId9"/>
          <w:pgSz w:w="11900" w:h="16840"/>
          <w:pgMar w:top="2019" w:right="843" w:bottom="1134" w:left="1202" w:header="522" w:footer="0" w:gutter="0"/>
          <w:cols w:space="720"/>
        </w:sectPr>
      </w:pPr>
    </w:p>
    <w:p w:rsidR="0045130C" w:rsidRPr="001A5BFE" w:rsidRDefault="0045130C" w:rsidP="0001474E">
      <w:pPr>
        <w:pStyle w:val="Corpodetexto"/>
        <w:ind w:right="-68"/>
        <w:rPr>
          <w:sz w:val="27"/>
          <w:szCs w:val="27"/>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spacing w:before="2"/>
        <w:ind w:right="-68"/>
        <w:rPr>
          <w:sz w:val="16"/>
          <w:lang w:val="pt-BR"/>
        </w:rPr>
      </w:pPr>
    </w:p>
    <w:p w:rsidR="0045130C" w:rsidRPr="009C6CCB" w:rsidRDefault="00145AE0" w:rsidP="0001474E">
      <w:pPr>
        <w:pStyle w:val="Corpodetexto"/>
        <w:spacing w:before="89"/>
        <w:ind w:right="-68"/>
        <w:jc w:val="center"/>
        <w:rPr>
          <w:b/>
          <w:lang w:val="pt-BR"/>
        </w:rPr>
      </w:pPr>
      <w:r w:rsidRPr="009C6CCB">
        <w:rPr>
          <w:b/>
          <w:w w:val="110"/>
          <w:lang w:val="pt-BR"/>
        </w:rPr>
        <w:t>ANEXO I</w:t>
      </w:r>
    </w:p>
    <w:p w:rsidR="0045130C" w:rsidRPr="009C6CCB" w:rsidRDefault="0045130C" w:rsidP="0001474E">
      <w:pPr>
        <w:pStyle w:val="Corpodetexto"/>
        <w:ind w:right="-68"/>
        <w:jc w:val="center"/>
        <w:rPr>
          <w:b/>
          <w:sz w:val="30"/>
          <w:lang w:val="pt-BR"/>
        </w:rPr>
      </w:pPr>
    </w:p>
    <w:p w:rsidR="0045130C" w:rsidRPr="009C6CCB" w:rsidRDefault="0045130C" w:rsidP="0001474E">
      <w:pPr>
        <w:pStyle w:val="Corpodetexto"/>
        <w:ind w:right="-68"/>
        <w:jc w:val="center"/>
        <w:rPr>
          <w:b/>
          <w:sz w:val="30"/>
          <w:lang w:val="pt-BR"/>
        </w:rPr>
      </w:pPr>
    </w:p>
    <w:p w:rsidR="0045130C" w:rsidRPr="009C6CCB" w:rsidRDefault="0045130C" w:rsidP="0001474E">
      <w:pPr>
        <w:pStyle w:val="Corpodetexto"/>
        <w:ind w:right="-68"/>
        <w:jc w:val="center"/>
        <w:rPr>
          <w:b/>
          <w:sz w:val="24"/>
          <w:lang w:val="pt-BR"/>
        </w:rPr>
      </w:pPr>
    </w:p>
    <w:p w:rsidR="0045130C" w:rsidRPr="009C6CCB" w:rsidRDefault="00145AE0" w:rsidP="0001474E">
      <w:pPr>
        <w:pStyle w:val="Corpodetexto"/>
        <w:spacing w:before="1"/>
        <w:ind w:right="-68"/>
        <w:jc w:val="center"/>
        <w:rPr>
          <w:lang w:val="pt-BR"/>
        </w:rPr>
      </w:pPr>
      <w:r w:rsidRPr="009C6CCB">
        <w:rPr>
          <w:b/>
          <w:w w:val="105"/>
          <w:lang w:val="pt-BR"/>
        </w:rPr>
        <w:t>DECLARAÇÃO DE IDONEIDADE</w:t>
      </w: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145AE0" w:rsidP="0001474E">
      <w:pPr>
        <w:pStyle w:val="Corpodetexto"/>
        <w:spacing w:before="246" w:line="242" w:lineRule="auto"/>
        <w:ind w:right="-68"/>
        <w:jc w:val="both"/>
        <w:rPr>
          <w:lang w:val="pt-BR"/>
        </w:rPr>
      </w:pPr>
      <w:r w:rsidRPr="009C6CCB">
        <w:rPr>
          <w:lang w:val="pt-BR"/>
        </w:rPr>
        <w:t>Declaro</w:t>
      </w:r>
      <w:r w:rsidR="009A4723">
        <w:rPr>
          <w:lang w:val="pt-BR"/>
        </w:rPr>
        <w:t xml:space="preserve"> </w:t>
      </w:r>
      <w:r w:rsidRPr="009C6CCB">
        <w:rPr>
          <w:lang w:val="pt-BR"/>
        </w:rPr>
        <w:t>sob</w:t>
      </w:r>
      <w:r w:rsidR="009A4723">
        <w:rPr>
          <w:lang w:val="pt-BR"/>
        </w:rPr>
        <w:t xml:space="preserve"> </w:t>
      </w:r>
      <w:r w:rsidRPr="009C6CCB">
        <w:rPr>
          <w:lang w:val="pt-BR"/>
        </w:rPr>
        <w:t>as</w:t>
      </w:r>
      <w:r w:rsidR="009A4723">
        <w:rPr>
          <w:lang w:val="pt-BR"/>
        </w:rPr>
        <w:t xml:space="preserve"> </w:t>
      </w:r>
      <w:r w:rsidRPr="009C6CCB">
        <w:rPr>
          <w:lang w:val="pt-BR"/>
        </w:rPr>
        <w:t>penas</w:t>
      </w:r>
      <w:r w:rsidR="009A4723">
        <w:rPr>
          <w:lang w:val="pt-BR"/>
        </w:rPr>
        <w:t xml:space="preserve"> </w:t>
      </w:r>
      <w:r w:rsidRPr="009C6CCB">
        <w:rPr>
          <w:lang w:val="pt-BR"/>
        </w:rPr>
        <w:t>da</w:t>
      </w:r>
      <w:r w:rsidR="009A4723">
        <w:rPr>
          <w:lang w:val="pt-BR"/>
        </w:rPr>
        <w:t xml:space="preserve"> </w:t>
      </w:r>
      <w:r w:rsidRPr="009C6CCB">
        <w:rPr>
          <w:lang w:val="pt-BR"/>
        </w:rPr>
        <w:t>Lei,</w:t>
      </w:r>
      <w:r w:rsidR="009A4723">
        <w:rPr>
          <w:lang w:val="pt-BR"/>
        </w:rPr>
        <w:t xml:space="preserve"> </w:t>
      </w:r>
      <w:r w:rsidRPr="009C6CCB">
        <w:rPr>
          <w:lang w:val="pt-BR"/>
        </w:rPr>
        <w:t>que</w:t>
      </w:r>
      <w:r w:rsidR="009A4723">
        <w:rPr>
          <w:lang w:val="pt-BR"/>
        </w:rPr>
        <w:t xml:space="preserve"> </w:t>
      </w:r>
      <w:r w:rsidRPr="009C6CCB">
        <w:rPr>
          <w:lang w:val="pt-BR"/>
        </w:rPr>
        <w:t>a</w:t>
      </w:r>
      <w:r w:rsidR="009A4723">
        <w:rPr>
          <w:lang w:val="pt-BR"/>
        </w:rPr>
        <w:t xml:space="preserve"> </w:t>
      </w:r>
      <w:r w:rsidRPr="009C6CCB">
        <w:rPr>
          <w:lang w:val="pt-BR"/>
        </w:rPr>
        <w:t>Empresa</w:t>
      </w:r>
      <w:r w:rsidR="009A4723">
        <w:rPr>
          <w:lang w:val="pt-BR"/>
        </w:rPr>
        <w:t xml:space="preserve"> </w:t>
      </w:r>
      <w:r w:rsidRPr="009C6CCB">
        <w:rPr>
          <w:lang w:val="pt-BR"/>
        </w:rPr>
        <w:t>.......................................................................................</w:t>
      </w:r>
      <w:r w:rsidR="009A4723">
        <w:rPr>
          <w:lang w:val="pt-BR"/>
        </w:rPr>
        <w:t xml:space="preserve"> </w:t>
      </w:r>
      <w:r w:rsidRPr="009C6CCB">
        <w:rPr>
          <w:lang w:val="pt-BR"/>
        </w:rPr>
        <w:t>(nome da</w:t>
      </w:r>
      <w:r w:rsidRPr="009C6CCB">
        <w:rPr>
          <w:spacing w:val="35"/>
          <w:lang w:val="pt-BR"/>
        </w:rPr>
        <w:t xml:space="preserve"> </w:t>
      </w:r>
      <w:r w:rsidRPr="009C6CCB">
        <w:rPr>
          <w:lang w:val="pt-BR"/>
        </w:rPr>
        <w:t>Licitante),</w:t>
      </w:r>
      <w:r w:rsidR="009A4723">
        <w:rPr>
          <w:lang w:val="pt-BR"/>
        </w:rPr>
        <w:t xml:space="preserve"> </w:t>
      </w:r>
      <w:r w:rsidRPr="009C6CCB">
        <w:rPr>
          <w:lang w:val="pt-BR"/>
        </w:rPr>
        <w:t>inscrita no CNPJ sob nº ....................................................... não foi declarada inidônea, para licitar ou contratar com a Administração Pública, nos termos do Inciso IV, do art. 87 da Lei 8.666/93 e suas</w:t>
      </w:r>
      <w:r w:rsidRPr="009C6CCB">
        <w:rPr>
          <w:spacing w:val="-7"/>
          <w:lang w:val="pt-BR"/>
        </w:rPr>
        <w:t xml:space="preserve"> </w:t>
      </w:r>
      <w:r w:rsidRPr="009C6CCB">
        <w:rPr>
          <w:lang w:val="pt-BR"/>
        </w:rPr>
        <w:t>alterações.</w:t>
      </w:r>
    </w:p>
    <w:p w:rsidR="0045130C" w:rsidRPr="009C6CCB" w:rsidRDefault="0045130C" w:rsidP="0001474E">
      <w:pPr>
        <w:pStyle w:val="Corpodetexto"/>
        <w:ind w:right="-68"/>
        <w:rPr>
          <w:sz w:val="30"/>
          <w:lang w:val="pt-BR"/>
        </w:rPr>
      </w:pPr>
    </w:p>
    <w:p w:rsidR="0045130C" w:rsidRPr="009C6CCB" w:rsidRDefault="0045130C" w:rsidP="0001474E">
      <w:pPr>
        <w:pStyle w:val="Corpodetexto"/>
        <w:spacing w:before="2"/>
        <w:ind w:right="-68"/>
        <w:rPr>
          <w:sz w:val="26"/>
          <w:lang w:val="pt-BR"/>
        </w:rPr>
      </w:pPr>
    </w:p>
    <w:p w:rsidR="00492507" w:rsidRDefault="00145AE0" w:rsidP="0001474E">
      <w:pPr>
        <w:pStyle w:val="Corpodetexto"/>
        <w:spacing w:line="720" w:lineRule="auto"/>
        <w:ind w:right="-68" w:firstLine="720"/>
        <w:rPr>
          <w:lang w:val="pt-BR"/>
        </w:rPr>
      </w:pPr>
      <w:r w:rsidRPr="009C6CCB">
        <w:rPr>
          <w:lang w:val="pt-BR"/>
        </w:rPr>
        <w:t>Por ser expressão d</w:t>
      </w:r>
      <w:r w:rsidR="00492507">
        <w:rPr>
          <w:lang w:val="pt-BR"/>
        </w:rPr>
        <w:t>a verdade, firmamos a presente.</w:t>
      </w:r>
    </w:p>
    <w:p w:rsidR="0045130C" w:rsidRPr="009C6CCB" w:rsidRDefault="00145AE0" w:rsidP="0001474E">
      <w:pPr>
        <w:pStyle w:val="Corpodetexto"/>
        <w:spacing w:line="720" w:lineRule="auto"/>
        <w:ind w:right="-68" w:firstLine="720"/>
        <w:jc w:val="center"/>
        <w:rPr>
          <w:lang w:val="pt-BR"/>
        </w:rPr>
      </w:pPr>
      <w:r w:rsidRPr="009C6CCB">
        <w:rPr>
          <w:lang w:val="pt-BR"/>
        </w:rPr>
        <w:t>Local e data.</w:t>
      </w:r>
    </w:p>
    <w:p w:rsidR="0045130C" w:rsidRPr="009C6CCB" w:rsidRDefault="0045130C" w:rsidP="0001474E">
      <w:pPr>
        <w:pStyle w:val="Corpodetexto"/>
        <w:spacing w:before="1"/>
        <w:ind w:right="-68"/>
        <w:rPr>
          <w:sz w:val="30"/>
          <w:lang w:val="pt-BR"/>
        </w:rPr>
      </w:pPr>
    </w:p>
    <w:p w:rsidR="0045130C" w:rsidRPr="009C6CCB" w:rsidRDefault="00145AE0" w:rsidP="0001474E">
      <w:pPr>
        <w:pStyle w:val="Corpodetexto"/>
        <w:ind w:right="-68"/>
        <w:jc w:val="center"/>
        <w:rPr>
          <w:lang w:val="pt-BR"/>
        </w:rPr>
      </w:pPr>
      <w:r w:rsidRPr="009C6CCB">
        <w:rPr>
          <w:lang w:val="pt-BR"/>
        </w:rPr>
        <w:t>NOME E ASSINATURA DO DIRETOR</w:t>
      </w:r>
    </w:p>
    <w:p w:rsidR="0045130C" w:rsidRPr="009C6CCB" w:rsidRDefault="0045130C" w:rsidP="0001474E">
      <w:pPr>
        <w:ind w:right="-68"/>
        <w:rPr>
          <w:lang w:val="pt-BR"/>
        </w:rPr>
        <w:sectPr w:rsidR="0045130C" w:rsidRPr="009C6CCB" w:rsidSect="00492507">
          <w:pgSz w:w="11900" w:h="16840"/>
          <w:pgMar w:top="2019" w:right="843" w:bottom="1134" w:left="1202" w:header="522" w:footer="0" w:gutter="0"/>
          <w:cols w:space="720"/>
        </w:sectPr>
      </w:pPr>
    </w:p>
    <w:p w:rsidR="0045130C" w:rsidRPr="009C6CCB" w:rsidRDefault="0045130C" w:rsidP="0001474E">
      <w:pPr>
        <w:pStyle w:val="Corpodetexto"/>
        <w:ind w:right="-68"/>
        <w:rPr>
          <w:sz w:val="20"/>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spacing w:before="2"/>
        <w:ind w:right="-68"/>
        <w:rPr>
          <w:sz w:val="16"/>
          <w:lang w:val="pt-BR"/>
        </w:rPr>
      </w:pPr>
    </w:p>
    <w:p w:rsidR="0045130C" w:rsidRPr="009A4723" w:rsidRDefault="00145AE0" w:rsidP="0001474E">
      <w:pPr>
        <w:pStyle w:val="Corpodetexto"/>
        <w:spacing w:before="89"/>
        <w:ind w:right="-68"/>
        <w:jc w:val="center"/>
        <w:rPr>
          <w:b/>
          <w:lang w:val="pt-BR"/>
        </w:rPr>
      </w:pPr>
      <w:r w:rsidRPr="009A4723">
        <w:rPr>
          <w:b/>
          <w:w w:val="110"/>
          <w:lang w:val="pt-BR"/>
        </w:rPr>
        <w:t>ANEXO II</w:t>
      </w:r>
    </w:p>
    <w:p w:rsidR="0045130C" w:rsidRPr="009A4723" w:rsidRDefault="0045130C" w:rsidP="0001474E">
      <w:pPr>
        <w:pStyle w:val="Corpodetexto"/>
        <w:ind w:right="-68"/>
        <w:rPr>
          <w:b/>
          <w:sz w:val="30"/>
          <w:lang w:val="pt-BR"/>
        </w:rPr>
      </w:pPr>
    </w:p>
    <w:p w:rsidR="0045130C" w:rsidRPr="009A4723" w:rsidRDefault="0045130C" w:rsidP="0001474E">
      <w:pPr>
        <w:pStyle w:val="Corpodetexto"/>
        <w:ind w:right="-68"/>
        <w:rPr>
          <w:b/>
          <w:sz w:val="30"/>
          <w:lang w:val="pt-BR"/>
        </w:rPr>
      </w:pPr>
    </w:p>
    <w:p w:rsidR="0045130C" w:rsidRPr="009A4723" w:rsidRDefault="0045130C" w:rsidP="0001474E">
      <w:pPr>
        <w:pStyle w:val="Corpodetexto"/>
        <w:ind w:right="-68"/>
        <w:rPr>
          <w:b/>
          <w:sz w:val="24"/>
          <w:lang w:val="pt-BR"/>
        </w:rPr>
      </w:pPr>
    </w:p>
    <w:p w:rsidR="0045130C" w:rsidRPr="009C6CCB" w:rsidRDefault="00145AE0" w:rsidP="0001474E">
      <w:pPr>
        <w:pStyle w:val="Corpodetexto"/>
        <w:spacing w:before="1"/>
        <w:ind w:right="-68"/>
        <w:jc w:val="center"/>
        <w:rPr>
          <w:lang w:val="pt-BR"/>
        </w:rPr>
      </w:pPr>
      <w:r w:rsidRPr="009A4723">
        <w:rPr>
          <w:b/>
          <w:w w:val="105"/>
          <w:lang w:val="pt-BR"/>
        </w:rPr>
        <w:t>D E C L A R A Ç Ã O</w:t>
      </w: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145AE0" w:rsidP="0001474E">
      <w:pPr>
        <w:pStyle w:val="Corpodetexto"/>
        <w:spacing w:before="225" w:line="322" w:lineRule="exact"/>
        <w:ind w:right="-68"/>
        <w:jc w:val="both"/>
        <w:rPr>
          <w:lang w:val="pt-BR"/>
        </w:rPr>
      </w:pPr>
      <w:r w:rsidRPr="009C6CCB">
        <w:rPr>
          <w:lang w:val="pt-BR"/>
        </w:rPr>
        <w:t>........................................................................................,</w:t>
      </w:r>
      <w:r w:rsidR="009A4723">
        <w:rPr>
          <w:lang w:val="pt-BR"/>
        </w:rPr>
        <w:t xml:space="preserve"> </w:t>
      </w:r>
      <w:r w:rsidRPr="009C6CCB">
        <w:rPr>
          <w:lang w:val="pt-BR"/>
        </w:rPr>
        <w:t>inscrita no CNPJ</w:t>
      </w:r>
      <w:r w:rsidRPr="009C6CCB">
        <w:rPr>
          <w:spacing w:val="-13"/>
          <w:lang w:val="pt-BR"/>
        </w:rPr>
        <w:t xml:space="preserve"> </w:t>
      </w:r>
      <w:r w:rsidRPr="009C6CCB">
        <w:rPr>
          <w:lang w:val="pt-BR"/>
        </w:rPr>
        <w:t>nº</w:t>
      </w:r>
      <w:r w:rsidR="002460A2">
        <w:rPr>
          <w:lang w:val="pt-BR"/>
        </w:rPr>
        <w:t xml:space="preserve"> </w:t>
      </w:r>
      <w:r w:rsidRPr="009C6CCB">
        <w:rPr>
          <w:lang w:val="pt-BR"/>
        </w:rPr>
        <w:t>..................................................., por intermédio de seu representante legal,</w:t>
      </w:r>
      <w:r w:rsidR="009A4723">
        <w:rPr>
          <w:lang w:val="pt-BR"/>
        </w:rPr>
        <w:t xml:space="preserve"> </w:t>
      </w:r>
      <w:r w:rsidRPr="009C6CCB">
        <w:rPr>
          <w:lang w:val="pt-BR"/>
        </w:rPr>
        <w:t>Sr.(a).................................................................  portador (a) da Carteira de Identidade</w:t>
      </w:r>
      <w:r w:rsidR="002460A2">
        <w:rPr>
          <w:lang w:val="pt-BR"/>
        </w:rPr>
        <w:t xml:space="preserve"> </w:t>
      </w:r>
      <w:r w:rsidRPr="009C6CCB">
        <w:rPr>
          <w:lang w:val="pt-BR"/>
        </w:rPr>
        <w:t>nº</w:t>
      </w:r>
      <w:r w:rsidR="002460A2">
        <w:rPr>
          <w:lang w:val="pt-BR"/>
        </w:rPr>
        <w:t xml:space="preserve"> </w:t>
      </w:r>
      <w:r w:rsidRPr="009C6CCB">
        <w:rPr>
          <w:lang w:val="pt-BR"/>
        </w:rPr>
        <w:t>................................................. e do CPF nº .......................................... DECLARA,</w:t>
      </w:r>
      <w:r w:rsidRPr="009C6CCB">
        <w:rPr>
          <w:spacing w:val="56"/>
          <w:lang w:val="pt-BR"/>
        </w:rPr>
        <w:t xml:space="preserve"> </w:t>
      </w:r>
      <w:r w:rsidRPr="009C6CCB">
        <w:rPr>
          <w:lang w:val="pt-BR"/>
        </w:rPr>
        <w:t>para</w:t>
      </w:r>
      <w:r w:rsidR="006725AE">
        <w:rPr>
          <w:lang w:val="pt-BR"/>
        </w:rPr>
        <w:t xml:space="preserve"> </w:t>
      </w:r>
      <w:r w:rsidRPr="009C6CCB">
        <w:rPr>
          <w:lang w:val="pt-BR"/>
        </w:rPr>
        <w:t>fins do disposto no Inciso V do art. 27 da Lei 8.666, de 21 de junho de 1993, acrescido pela Lei nº 9.854, de 27 de outubro de 1999, que não emprega menor de dezoito (18) anos em trabalho noturno, perigoso ou insalubre e não emprega menor de dezesseis (16)</w:t>
      </w:r>
      <w:r w:rsidRPr="009C6CCB">
        <w:rPr>
          <w:spacing w:val="-31"/>
          <w:lang w:val="pt-BR"/>
        </w:rPr>
        <w:t xml:space="preserve"> </w:t>
      </w:r>
      <w:r w:rsidR="009A4723">
        <w:rPr>
          <w:lang w:val="pt-BR"/>
        </w:rPr>
        <w:t>anos.</w:t>
      </w:r>
    </w:p>
    <w:p w:rsidR="0045130C" w:rsidRPr="009C6CCB" w:rsidRDefault="0045130C" w:rsidP="0001474E">
      <w:pPr>
        <w:pStyle w:val="Corpodetexto"/>
        <w:spacing w:before="1"/>
        <w:ind w:right="-68"/>
        <w:rPr>
          <w:lang w:val="pt-BR"/>
        </w:rPr>
      </w:pPr>
    </w:p>
    <w:p w:rsidR="0045130C" w:rsidRPr="009C6CCB" w:rsidRDefault="00145AE0" w:rsidP="0001474E">
      <w:pPr>
        <w:pStyle w:val="Corpodetexto"/>
        <w:ind w:right="-68"/>
        <w:jc w:val="both"/>
        <w:rPr>
          <w:lang w:val="pt-BR"/>
        </w:rPr>
      </w:pPr>
      <w:r w:rsidRPr="009C6CCB">
        <w:rPr>
          <w:lang w:val="pt-BR"/>
        </w:rPr>
        <w:t>Ressalva: Emprega menor, a partir de quatorze (14) anos, na condição de aprendiz ( )</w:t>
      </w:r>
    </w:p>
    <w:p w:rsidR="0045130C" w:rsidRPr="009C6CCB" w:rsidRDefault="0045130C" w:rsidP="0001474E">
      <w:pPr>
        <w:pStyle w:val="Corpodetexto"/>
        <w:ind w:right="-68"/>
        <w:rPr>
          <w:sz w:val="30"/>
          <w:lang w:val="pt-BR"/>
        </w:rPr>
      </w:pPr>
    </w:p>
    <w:p w:rsidR="0045130C" w:rsidRPr="009C6CCB" w:rsidRDefault="0045130C" w:rsidP="0001474E">
      <w:pPr>
        <w:pStyle w:val="Corpodetexto"/>
        <w:spacing w:before="9"/>
        <w:ind w:right="-68"/>
        <w:rPr>
          <w:sz w:val="25"/>
          <w:lang w:val="pt-BR"/>
        </w:rPr>
      </w:pPr>
    </w:p>
    <w:p w:rsidR="0045130C" w:rsidRPr="009C6CCB" w:rsidRDefault="00145AE0" w:rsidP="0001474E">
      <w:pPr>
        <w:pStyle w:val="Corpodetexto"/>
        <w:spacing w:before="1" w:line="322" w:lineRule="exact"/>
        <w:ind w:right="-68"/>
        <w:jc w:val="center"/>
        <w:rPr>
          <w:lang w:val="pt-BR"/>
        </w:rPr>
      </w:pPr>
      <w:r w:rsidRPr="009C6CCB">
        <w:rPr>
          <w:lang w:val="pt-BR"/>
        </w:rPr>
        <w:t>..............................................................</w:t>
      </w:r>
    </w:p>
    <w:p w:rsidR="0045130C" w:rsidRPr="009C6CCB" w:rsidRDefault="00145AE0" w:rsidP="0001474E">
      <w:pPr>
        <w:pStyle w:val="Corpodetexto"/>
        <w:ind w:right="-68"/>
        <w:jc w:val="center"/>
        <w:rPr>
          <w:lang w:val="pt-BR"/>
        </w:rPr>
      </w:pPr>
      <w:r w:rsidRPr="009C6CCB">
        <w:rPr>
          <w:lang w:val="pt-BR"/>
        </w:rPr>
        <w:t>(data)</w:t>
      </w: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24"/>
          <w:lang w:val="pt-BR"/>
        </w:rPr>
      </w:pPr>
    </w:p>
    <w:p w:rsidR="0045130C" w:rsidRPr="009C6CCB" w:rsidRDefault="00145AE0" w:rsidP="0001474E">
      <w:pPr>
        <w:pStyle w:val="Corpodetexto"/>
        <w:spacing w:before="1" w:line="322" w:lineRule="exact"/>
        <w:ind w:right="-68"/>
        <w:jc w:val="center"/>
        <w:rPr>
          <w:lang w:val="pt-BR"/>
        </w:rPr>
      </w:pPr>
      <w:r w:rsidRPr="009C6CCB">
        <w:rPr>
          <w:lang w:val="pt-BR"/>
        </w:rPr>
        <w:t>.................................................................</w:t>
      </w:r>
    </w:p>
    <w:p w:rsidR="00492507" w:rsidRDefault="00492507" w:rsidP="0001474E">
      <w:pPr>
        <w:pStyle w:val="Corpodetexto"/>
        <w:spacing w:line="720" w:lineRule="auto"/>
        <w:ind w:right="-68"/>
        <w:jc w:val="center"/>
        <w:rPr>
          <w:lang w:val="pt-BR"/>
        </w:rPr>
      </w:pPr>
      <w:r>
        <w:rPr>
          <w:lang w:val="pt-BR"/>
        </w:rPr>
        <w:t>(representante legal)</w:t>
      </w:r>
    </w:p>
    <w:p w:rsidR="0045130C" w:rsidRPr="009C6CCB" w:rsidRDefault="00145AE0" w:rsidP="0001474E">
      <w:pPr>
        <w:pStyle w:val="Corpodetexto"/>
        <w:spacing w:line="720" w:lineRule="auto"/>
        <w:ind w:right="-68"/>
        <w:rPr>
          <w:lang w:val="pt-BR"/>
        </w:rPr>
      </w:pPr>
      <w:r w:rsidRPr="009C6CCB">
        <w:rPr>
          <w:lang w:val="pt-BR"/>
        </w:rPr>
        <w:t>Observação: Em caso afirmativo, assinalar a ressalva acima.</w:t>
      </w:r>
    </w:p>
    <w:p w:rsidR="0045130C" w:rsidRPr="009C6CCB" w:rsidRDefault="0045130C" w:rsidP="0001474E">
      <w:pPr>
        <w:spacing w:line="720" w:lineRule="auto"/>
        <w:ind w:right="-68"/>
        <w:rPr>
          <w:lang w:val="pt-BR"/>
        </w:rPr>
        <w:sectPr w:rsidR="0045130C" w:rsidRPr="009C6CCB" w:rsidSect="00492507">
          <w:pgSz w:w="11900" w:h="16840"/>
          <w:pgMar w:top="2019" w:right="701" w:bottom="1134" w:left="1202" w:header="522" w:footer="0" w:gutter="0"/>
          <w:cols w:space="720"/>
        </w:sectPr>
      </w:pPr>
    </w:p>
    <w:p w:rsidR="0045130C" w:rsidRPr="00192908" w:rsidRDefault="0045130C" w:rsidP="0001474E">
      <w:pPr>
        <w:pStyle w:val="Corpodetexto"/>
        <w:ind w:right="-68"/>
        <w:rPr>
          <w:lang w:val="pt-BR"/>
        </w:rPr>
      </w:pPr>
    </w:p>
    <w:p w:rsidR="00192908" w:rsidRPr="00192908" w:rsidRDefault="00192908" w:rsidP="0001474E">
      <w:pPr>
        <w:ind w:right="-68"/>
        <w:jc w:val="center"/>
        <w:rPr>
          <w:b/>
          <w:bCs/>
          <w:sz w:val="28"/>
          <w:szCs w:val="28"/>
          <w:lang w:val="pt-BR"/>
        </w:rPr>
      </w:pPr>
      <w:r w:rsidRPr="00192908">
        <w:rPr>
          <w:b/>
          <w:bCs/>
          <w:sz w:val="28"/>
          <w:szCs w:val="28"/>
          <w:lang w:val="pt-BR"/>
        </w:rPr>
        <w:t>ANEXO I</w:t>
      </w:r>
      <w:r>
        <w:rPr>
          <w:b/>
          <w:bCs/>
          <w:sz w:val="28"/>
          <w:szCs w:val="28"/>
          <w:lang w:val="pt-BR"/>
        </w:rPr>
        <w:t>II</w:t>
      </w: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
          <w:bCs/>
          <w:sz w:val="28"/>
          <w:szCs w:val="28"/>
          <w:lang w:val="pt-BR"/>
        </w:rPr>
      </w:pPr>
      <w:r w:rsidRPr="00192908">
        <w:rPr>
          <w:b/>
          <w:bCs/>
          <w:sz w:val="28"/>
          <w:szCs w:val="28"/>
          <w:lang w:val="pt-BR"/>
        </w:rPr>
        <w:tab/>
        <w:t xml:space="preserve">           DECLARAÇÃO QUE NÃO POSSUI SERVIDOR PÚBLICO</w:t>
      </w: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Cs/>
          <w:sz w:val="28"/>
          <w:szCs w:val="28"/>
          <w:lang w:val="pt-BR"/>
        </w:rPr>
      </w:pPr>
      <w:r w:rsidRPr="00192908">
        <w:rPr>
          <w:bCs/>
          <w:sz w:val="28"/>
          <w:szCs w:val="28"/>
          <w:lang w:val="pt-BR"/>
        </w:rPr>
        <w:tab/>
      </w:r>
      <w:r w:rsidRPr="00192908">
        <w:rPr>
          <w:bCs/>
          <w:sz w:val="28"/>
          <w:szCs w:val="28"/>
          <w:lang w:val="pt-BR"/>
        </w:rPr>
        <w:tab/>
        <w:t xml:space="preserve">Declaro sob as penas da Lei que a Empresa ......................................................................, CNPJ ......................................., na qualidade de proponente do procedimento licitatório supra, que trata </w:t>
      </w:r>
      <w:r w:rsidRPr="00695311">
        <w:rPr>
          <w:bCs/>
          <w:sz w:val="28"/>
          <w:szCs w:val="28"/>
          <w:lang w:val="pt-BR"/>
        </w:rPr>
        <w:t xml:space="preserve">o </w:t>
      </w:r>
      <w:r w:rsidRPr="00695311">
        <w:rPr>
          <w:b/>
          <w:bCs/>
          <w:sz w:val="28"/>
          <w:szCs w:val="28"/>
          <w:lang w:val="pt-BR"/>
        </w:rPr>
        <w:t>Edital nº 26</w:t>
      </w:r>
      <w:r w:rsidR="00695311" w:rsidRPr="00695311">
        <w:rPr>
          <w:b/>
          <w:bCs/>
          <w:sz w:val="28"/>
          <w:szCs w:val="28"/>
          <w:lang w:val="pt-BR"/>
        </w:rPr>
        <w:t>57</w:t>
      </w:r>
      <w:r w:rsidRPr="00695311">
        <w:rPr>
          <w:b/>
          <w:bCs/>
          <w:sz w:val="28"/>
          <w:szCs w:val="28"/>
          <w:lang w:val="pt-BR"/>
        </w:rPr>
        <w:t>/2017</w:t>
      </w:r>
      <w:r w:rsidRPr="00695311">
        <w:rPr>
          <w:bCs/>
          <w:sz w:val="28"/>
          <w:szCs w:val="28"/>
          <w:lang w:val="pt-BR"/>
        </w:rPr>
        <w:t>, instaurado pelo Município de Caçapava do Sul, não possui em seu</w:t>
      </w:r>
      <w:r w:rsidRPr="00192908">
        <w:rPr>
          <w:bCs/>
          <w:sz w:val="28"/>
          <w:szCs w:val="28"/>
          <w:lang w:val="pt-BR"/>
        </w:rPr>
        <w:t xml:space="preserve"> quadro societário servidor da ativa, ou empregado de empresa pública ou de sociedade de economia mista junto a Entidade Contratante.</w:t>
      </w: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r w:rsidRPr="00192908">
        <w:rPr>
          <w:bCs/>
          <w:sz w:val="28"/>
          <w:szCs w:val="28"/>
          <w:lang w:val="pt-BR"/>
        </w:rPr>
        <w:tab/>
      </w:r>
      <w:r w:rsidRPr="00192908">
        <w:rPr>
          <w:bCs/>
          <w:sz w:val="28"/>
          <w:szCs w:val="28"/>
          <w:lang w:val="pt-BR"/>
        </w:rPr>
        <w:tab/>
        <w:t>Local ,,,,,,,,,,,,,,,,,,,,,,,,, de ................................... 2017</w:t>
      </w: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r w:rsidRPr="00192908">
        <w:rPr>
          <w:bCs/>
          <w:sz w:val="28"/>
          <w:szCs w:val="28"/>
          <w:lang w:val="pt-BR"/>
        </w:rPr>
        <w:tab/>
      </w:r>
      <w:r w:rsidRPr="00192908">
        <w:rPr>
          <w:bCs/>
          <w:sz w:val="28"/>
          <w:szCs w:val="28"/>
          <w:lang w:val="pt-BR"/>
        </w:rPr>
        <w:tab/>
      </w:r>
      <w:r w:rsidRPr="00192908">
        <w:rPr>
          <w:bCs/>
          <w:sz w:val="28"/>
          <w:szCs w:val="28"/>
          <w:lang w:val="pt-BR"/>
        </w:rPr>
        <w:tab/>
      </w:r>
      <w:r w:rsidRPr="00192908">
        <w:rPr>
          <w:bCs/>
          <w:sz w:val="28"/>
          <w:szCs w:val="28"/>
          <w:lang w:val="pt-BR"/>
        </w:rPr>
        <w:tab/>
        <w:t xml:space="preserve">                      Diretor ou Representante legal</w:t>
      </w:r>
    </w:p>
    <w:p w:rsidR="00192908" w:rsidRPr="00192908" w:rsidRDefault="00192908" w:rsidP="0001474E">
      <w:pPr>
        <w:ind w:right="-68"/>
        <w:jc w:val="both"/>
        <w:rPr>
          <w:bCs/>
          <w:sz w:val="28"/>
          <w:szCs w:val="28"/>
          <w:lang w:val="pt-BR"/>
        </w:rPr>
      </w:pPr>
    </w:p>
    <w:p w:rsidR="0045130C" w:rsidRPr="00192908" w:rsidRDefault="0045130C" w:rsidP="0001474E">
      <w:pPr>
        <w:pStyle w:val="Corpodetexto"/>
        <w:ind w:right="-68"/>
        <w:rPr>
          <w:lang w:val="pt-BR"/>
        </w:rPr>
      </w:pPr>
    </w:p>
    <w:p w:rsidR="0045130C" w:rsidRPr="009C6CCB" w:rsidRDefault="0045130C" w:rsidP="0001474E">
      <w:pPr>
        <w:pStyle w:val="Corpodetexto"/>
        <w:ind w:right="-68"/>
        <w:rPr>
          <w:sz w:val="20"/>
          <w:lang w:val="pt-BR"/>
        </w:rPr>
      </w:pPr>
    </w:p>
    <w:p w:rsidR="0045130C" w:rsidRDefault="0045130C"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Pr="009C6CCB" w:rsidRDefault="00460EDE" w:rsidP="0001474E">
      <w:pPr>
        <w:pStyle w:val="Corpodetexto"/>
        <w:ind w:right="-68"/>
        <w:rPr>
          <w:sz w:val="20"/>
          <w:lang w:val="pt-BR"/>
        </w:rPr>
      </w:pPr>
    </w:p>
    <w:p w:rsidR="0045130C" w:rsidRPr="009C6CCB" w:rsidRDefault="0045130C" w:rsidP="0001474E">
      <w:pPr>
        <w:pStyle w:val="Corpodetexto"/>
        <w:ind w:right="-68"/>
        <w:rPr>
          <w:sz w:val="12"/>
          <w:lang w:val="pt-BR"/>
        </w:rPr>
      </w:pPr>
    </w:p>
    <w:p w:rsidR="0045130C" w:rsidRPr="002460A2" w:rsidRDefault="00145AE0" w:rsidP="0001474E">
      <w:pPr>
        <w:ind w:left="142" w:right="-68"/>
        <w:rPr>
          <w:b/>
          <w:sz w:val="36"/>
          <w:lang w:val="pt-BR"/>
        </w:rPr>
        <w:sectPr w:rsidR="0045130C" w:rsidRPr="002460A2" w:rsidSect="00492507">
          <w:pgSz w:w="11900" w:h="16840"/>
          <w:pgMar w:top="2019" w:right="843" w:bottom="1134" w:left="1202" w:header="522" w:footer="0" w:gutter="0"/>
          <w:cols w:space="720"/>
        </w:sectPr>
      </w:pPr>
      <w:r w:rsidRPr="009C6CCB">
        <w:rPr>
          <w:spacing w:val="-49"/>
          <w:sz w:val="20"/>
          <w:lang w:val="pt-BR"/>
        </w:rPr>
        <w:t xml:space="preserve"> </w:t>
      </w:r>
    </w:p>
    <w:p w:rsidR="0045130C" w:rsidRPr="009C6CCB" w:rsidRDefault="0045130C" w:rsidP="00C74E1F">
      <w:pPr>
        <w:pStyle w:val="Corpodetexto"/>
        <w:ind w:right="-208"/>
        <w:rPr>
          <w:sz w:val="20"/>
          <w:lang w:val="pt-BR"/>
        </w:rPr>
      </w:pPr>
    </w:p>
    <w:p w:rsidR="0045130C" w:rsidRPr="009C6CCB" w:rsidRDefault="0045130C" w:rsidP="00C74E1F">
      <w:pPr>
        <w:pStyle w:val="Corpodetexto"/>
        <w:ind w:right="-208"/>
        <w:rPr>
          <w:sz w:val="20"/>
          <w:lang w:val="pt-BR"/>
        </w:rPr>
      </w:pPr>
    </w:p>
    <w:p w:rsidR="0045130C" w:rsidRPr="009C6CCB" w:rsidRDefault="0045130C" w:rsidP="00C74E1F">
      <w:pPr>
        <w:pStyle w:val="Corpodetexto"/>
        <w:ind w:right="-208"/>
        <w:rPr>
          <w:sz w:val="20"/>
          <w:lang w:val="pt-BR"/>
        </w:rPr>
      </w:pPr>
    </w:p>
    <w:p w:rsidR="0045130C" w:rsidRPr="009C6CCB" w:rsidRDefault="0045130C" w:rsidP="00C74E1F">
      <w:pPr>
        <w:pStyle w:val="Corpodetexto"/>
        <w:spacing w:before="1"/>
        <w:ind w:right="-208"/>
        <w:rPr>
          <w:sz w:val="24"/>
          <w:lang w:val="pt-BR"/>
        </w:rPr>
      </w:pPr>
    </w:p>
    <w:p w:rsidR="0045130C" w:rsidRPr="001A5BFE" w:rsidRDefault="001A5BFE" w:rsidP="001A5BFE">
      <w:pPr>
        <w:pStyle w:val="Corpodetexto"/>
        <w:spacing w:before="89"/>
        <w:ind w:right="-68"/>
        <w:jc w:val="both"/>
        <w:rPr>
          <w:b/>
          <w:sz w:val="27"/>
          <w:szCs w:val="27"/>
          <w:lang w:val="pt-BR"/>
        </w:rPr>
      </w:pPr>
      <w:r>
        <w:rPr>
          <w:b/>
          <w:w w:val="105"/>
          <w:sz w:val="27"/>
          <w:szCs w:val="27"/>
          <w:lang w:val="pt-BR"/>
        </w:rPr>
        <w:t xml:space="preserve">                                          </w:t>
      </w:r>
      <w:r w:rsidR="00145AE0" w:rsidRPr="001A5BFE">
        <w:rPr>
          <w:b/>
          <w:w w:val="105"/>
          <w:sz w:val="27"/>
          <w:szCs w:val="27"/>
          <w:lang w:val="pt-BR"/>
        </w:rPr>
        <w:t>MINUTA DE CONTRATO</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6"/>
        <w:ind w:right="-68"/>
        <w:jc w:val="both"/>
        <w:rPr>
          <w:sz w:val="27"/>
          <w:szCs w:val="27"/>
          <w:lang w:val="pt-BR"/>
        </w:rPr>
      </w:pPr>
    </w:p>
    <w:p w:rsidR="0045130C" w:rsidRPr="001A5BFE" w:rsidRDefault="00145AE0" w:rsidP="001A5BFE">
      <w:pPr>
        <w:pStyle w:val="Corpodetexto"/>
        <w:spacing w:before="1"/>
        <w:ind w:left="5670" w:right="-68"/>
        <w:jc w:val="both"/>
        <w:rPr>
          <w:sz w:val="27"/>
          <w:szCs w:val="27"/>
          <w:lang w:val="pt-BR"/>
        </w:rPr>
      </w:pPr>
      <w:r w:rsidRPr="001A5BFE">
        <w:rPr>
          <w:sz w:val="27"/>
          <w:szCs w:val="27"/>
          <w:lang w:val="pt-BR"/>
        </w:rPr>
        <w:t>TERMO DE CONTRATO, que fazem entre   si, O MUNICÍPIO DE CAÇAPAVA DO SUL, e</w:t>
      </w:r>
      <w:r w:rsidRPr="001A5BFE">
        <w:rPr>
          <w:spacing w:val="-15"/>
          <w:sz w:val="27"/>
          <w:szCs w:val="27"/>
          <w:lang w:val="pt-BR"/>
        </w:rPr>
        <w:t xml:space="preserve"> </w:t>
      </w:r>
      <w:r w:rsidRPr="001A5BFE">
        <w:rPr>
          <w:sz w:val="27"/>
          <w:szCs w:val="27"/>
          <w:lang w:val="pt-BR"/>
        </w:rPr>
        <w:t>a Empresa.........................................</w:t>
      </w:r>
    </w:p>
    <w:p w:rsidR="0045130C" w:rsidRPr="001A5BFE" w:rsidRDefault="00145AE0" w:rsidP="001A5BFE">
      <w:pPr>
        <w:pStyle w:val="Corpodetexto"/>
        <w:spacing w:before="119"/>
        <w:ind w:left="5670" w:right="-68"/>
        <w:jc w:val="both"/>
        <w:rPr>
          <w:color w:val="FF0000"/>
          <w:sz w:val="27"/>
          <w:szCs w:val="27"/>
          <w:lang w:val="pt-BR"/>
        </w:rPr>
      </w:pPr>
      <w:r w:rsidRPr="001A5BFE">
        <w:rPr>
          <w:sz w:val="27"/>
          <w:szCs w:val="27"/>
          <w:lang w:val="pt-BR"/>
        </w:rPr>
        <w:t xml:space="preserve">Autorizados </w:t>
      </w:r>
      <w:r w:rsidRPr="00695311">
        <w:rPr>
          <w:sz w:val="27"/>
          <w:szCs w:val="27"/>
          <w:lang w:val="pt-BR"/>
        </w:rPr>
        <w:t>pelo Edital nº. 2</w:t>
      </w:r>
      <w:r w:rsidR="00695311" w:rsidRPr="00695311">
        <w:rPr>
          <w:sz w:val="27"/>
          <w:szCs w:val="27"/>
          <w:lang w:val="pt-BR"/>
        </w:rPr>
        <w:t>657</w:t>
      </w:r>
      <w:r w:rsidRPr="00695311">
        <w:rPr>
          <w:sz w:val="27"/>
          <w:szCs w:val="27"/>
          <w:lang w:val="pt-BR"/>
        </w:rPr>
        <w:t>/201</w:t>
      </w:r>
      <w:r w:rsidR="00695311" w:rsidRPr="00695311">
        <w:rPr>
          <w:sz w:val="27"/>
          <w:szCs w:val="27"/>
          <w:lang w:val="pt-BR"/>
        </w:rPr>
        <w:t>7</w:t>
      </w:r>
      <w:r w:rsidRPr="00695311">
        <w:rPr>
          <w:sz w:val="27"/>
          <w:szCs w:val="27"/>
          <w:lang w:val="pt-BR"/>
        </w:rPr>
        <w:t>.</w:t>
      </w:r>
    </w:p>
    <w:p w:rsidR="0045130C" w:rsidRPr="001A5BFE" w:rsidRDefault="0045130C" w:rsidP="001A5BFE">
      <w:pPr>
        <w:pStyle w:val="Corpodetexto"/>
        <w:spacing w:before="6"/>
        <w:ind w:right="-68"/>
        <w:jc w:val="both"/>
        <w:rPr>
          <w:sz w:val="27"/>
          <w:szCs w:val="27"/>
          <w:lang w:val="pt-BR"/>
        </w:rPr>
      </w:pPr>
    </w:p>
    <w:p w:rsidR="0045130C" w:rsidRPr="001A5BFE" w:rsidRDefault="00AC6AF5" w:rsidP="001A5BFE">
      <w:pPr>
        <w:pStyle w:val="Corpodetexto"/>
        <w:ind w:right="-68"/>
        <w:jc w:val="both"/>
        <w:rPr>
          <w:sz w:val="27"/>
          <w:szCs w:val="27"/>
          <w:lang w:val="pt-BR"/>
        </w:rPr>
      </w:pPr>
      <w:r w:rsidRPr="001A5BFE">
        <w:rPr>
          <w:sz w:val="27"/>
          <w:szCs w:val="27"/>
          <w:lang w:val="pt-BR"/>
        </w:rPr>
        <w:tab/>
      </w:r>
      <w:r w:rsidR="00145AE0" w:rsidRPr="001A5BFE">
        <w:rPr>
          <w:sz w:val="27"/>
          <w:szCs w:val="27"/>
          <w:lang w:val="pt-BR"/>
        </w:rPr>
        <w:t>O MUNICÍPIO DE CAÇAPAVA DO  SUL,  pessoa  jurídica de Direito Público, inscrito no CNPJ sob n</w:t>
      </w:r>
      <w:r w:rsidR="006725AE" w:rsidRPr="001A5BFE">
        <w:rPr>
          <w:sz w:val="27"/>
          <w:szCs w:val="27"/>
          <w:lang w:val="pt-BR"/>
        </w:rPr>
        <w:t>º</w:t>
      </w:r>
      <w:r w:rsidR="00145AE0" w:rsidRPr="001A5BFE">
        <w:rPr>
          <w:sz w:val="27"/>
          <w:szCs w:val="27"/>
          <w:lang w:val="pt-BR"/>
        </w:rPr>
        <w:t xml:space="preserve"> 88.142.302/0001-45, com sede na Rua 15 de Novembro, 438, neste ato representado pelo Prefeito Municipal Sr.</w:t>
      </w:r>
      <w:r w:rsidR="003C7FE2" w:rsidRPr="001A5BFE">
        <w:rPr>
          <w:sz w:val="27"/>
          <w:szCs w:val="27"/>
          <w:lang w:val="pt-BR"/>
        </w:rPr>
        <w:t xml:space="preserve"> GIOVANI AMESTOY DA SILVA</w:t>
      </w:r>
      <w:r w:rsidR="00145AE0" w:rsidRPr="001A5BFE">
        <w:rPr>
          <w:sz w:val="27"/>
          <w:szCs w:val="27"/>
          <w:lang w:val="pt-BR"/>
        </w:rPr>
        <w:t>, brasileiro, portador do CPF sob nº..............................., residente e domiciliado nesta cidade, doravante denominado CONTRATANTE,</w:t>
      </w:r>
      <w:r w:rsidR="00484F96" w:rsidRPr="001A5BFE">
        <w:rPr>
          <w:sz w:val="27"/>
          <w:szCs w:val="27"/>
          <w:lang w:val="pt-BR"/>
        </w:rPr>
        <w:t xml:space="preserve"> </w:t>
      </w:r>
      <w:r w:rsidR="00145AE0" w:rsidRPr="001A5BFE">
        <w:rPr>
          <w:sz w:val="27"/>
          <w:szCs w:val="27"/>
          <w:lang w:val="pt-BR"/>
        </w:rPr>
        <w:t>e</w:t>
      </w:r>
      <w:r w:rsidR="00484F96" w:rsidRPr="001A5BFE">
        <w:rPr>
          <w:sz w:val="27"/>
          <w:szCs w:val="27"/>
          <w:lang w:val="pt-BR"/>
        </w:rPr>
        <w:t xml:space="preserve"> </w:t>
      </w:r>
      <w:r w:rsidR="00145AE0" w:rsidRPr="001A5BFE">
        <w:rPr>
          <w:sz w:val="27"/>
          <w:szCs w:val="27"/>
          <w:lang w:val="pt-BR"/>
        </w:rPr>
        <w:t>de</w:t>
      </w:r>
      <w:r w:rsidR="00484F96" w:rsidRPr="001A5BFE">
        <w:rPr>
          <w:sz w:val="27"/>
          <w:szCs w:val="27"/>
          <w:lang w:val="pt-BR"/>
        </w:rPr>
        <w:t xml:space="preserve"> </w:t>
      </w:r>
      <w:r w:rsidR="00145AE0" w:rsidRPr="001A5BFE">
        <w:rPr>
          <w:sz w:val="27"/>
          <w:szCs w:val="27"/>
          <w:lang w:val="pt-BR"/>
        </w:rPr>
        <w:t>outro</w:t>
      </w:r>
      <w:r w:rsidR="00484F96" w:rsidRPr="001A5BFE">
        <w:rPr>
          <w:sz w:val="27"/>
          <w:szCs w:val="27"/>
          <w:lang w:val="pt-BR"/>
        </w:rPr>
        <w:t xml:space="preserve"> </w:t>
      </w:r>
      <w:r w:rsidR="00145AE0" w:rsidRPr="001A5BFE">
        <w:rPr>
          <w:sz w:val="27"/>
          <w:szCs w:val="27"/>
          <w:lang w:val="pt-BR"/>
        </w:rPr>
        <w:t>lado</w:t>
      </w:r>
      <w:r w:rsidR="00484F96" w:rsidRPr="001A5BFE">
        <w:rPr>
          <w:sz w:val="27"/>
          <w:szCs w:val="27"/>
          <w:lang w:val="pt-BR"/>
        </w:rPr>
        <w:t xml:space="preserve"> </w:t>
      </w:r>
      <w:r w:rsidR="00145AE0" w:rsidRPr="001A5BFE">
        <w:rPr>
          <w:sz w:val="27"/>
          <w:szCs w:val="27"/>
          <w:lang w:val="pt-BR"/>
        </w:rPr>
        <w:t>.........................................................................,</w:t>
      </w:r>
      <w:r w:rsidR="00484F96" w:rsidRPr="001A5BFE">
        <w:rPr>
          <w:sz w:val="27"/>
          <w:szCs w:val="27"/>
          <w:lang w:val="pt-BR"/>
        </w:rPr>
        <w:t xml:space="preserve"> </w:t>
      </w:r>
      <w:r w:rsidR="00145AE0" w:rsidRPr="001A5BFE">
        <w:rPr>
          <w:sz w:val="27"/>
          <w:szCs w:val="27"/>
          <w:lang w:val="pt-BR"/>
        </w:rPr>
        <w:t>doravante</w:t>
      </w:r>
      <w:r w:rsidR="00484F96" w:rsidRPr="001A5BFE">
        <w:rPr>
          <w:sz w:val="27"/>
          <w:szCs w:val="27"/>
          <w:lang w:val="pt-BR"/>
        </w:rPr>
        <w:t xml:space="preserve"> </w:t>
      </w:r>
      <w:r w:rsidR="00145AE0" w:rsidRPr="001A5BFE">
        <w:rPr>
          <w:sz w:val="27"/>
          <w:szCs w:val="27"/>
          <w:lang w:val="pt-BR"/>
        </w:rPr>
        <w:t>denominada</w:t>
      </w:r>
      <w:r w:rsidR="00484F96" w:rsidRPr="001A5BFE">
        <w:rPr>
          <w:sz w:val="27"/>
          <w:szCs w:val="27"/>
          <w:lang w:val="pt-BR"/>
        </w:rPr>
        <w:t xml:space="preserve"> </w:t>
      </w:r>
      <w:r w:rsidR="00145AE0" w:rsidRPr="001A5BFE">
        <w:rPr>
          <w:sz w:val="27"/>
          <w:szCs w:val="27"/>
          <w:lang w:val="pt-BR"/>
        </w:rPr>
        <w:t>CONTRATADA, têm justo e acordado entre si o que segue:</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3"/>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DO OBJETO</w:t>
      </w:r>
    </w:p>
    <w:p w:rsidR="0045130C" w:rsidRPr="001A5BFE" w:rsidRDefault="0045130C" w:rsidP="001A5BFE">
      <w:pPr>
        <w:pStyle w:val="Corpodetexto"/>
        <w:spacing w:before="5"/>
        <w:ind w:right="-68"/>
        <w:jc w:val="both"/>
        <w:rPr>
          <w:sz w:val="27"/>
          <w:szCs w:val="27"/>
          <w:lang w:val="pt-BR"/>
        </w:rPr>
      </w:pPr>
    </w:p>
    <w:p w:rsidR="0045130C" w:rsidRPr="001A5BFE" w:rsidRDefault="00145AE0" w:rsidP="001A5BFE">
      <w:pPr>
        <w:pStyle w:val="Corpodetexto"/>
        <w:ind w:right="-68"/>
        <w:jc w:val="both"/>
        <w:rPr>
          <w:rFonts w:ascii="Microsoft Sans Serif" w:hAnsi="Microsoft Sans Serif"/>
          <w:sz w:val="27"/>
          <w:szCs w:val="27"/>
          <w:lang w:val="pt-BR"/>
        </w:rPr>
      </w:pPr>
      <w:r w:rsidRPr="001A5BFE">
        <w:rPr>
          <w:b/>
          <w:sz w:val="27"/>
          <w:szCs w:val="27"/>
          <w:lang w:val="pt-BR"/>
        </w:rPr>
        <w:t>CLÁUSULA PRIMEIRA:</w:t>
      </w:r>
      <w:r w:rsidRPr="001A5BFE">
        <w:rPr>
          <w:sz w:val="27"/>
          <w:szCs w:val="27"/>
          <w:lang w:val="pt-BR"/>
        </w:rPr>
        <w:t xml:space="preserve"> Contratação de Empresa para </w:t>
      </w:r>
      <w:r w:rsidR="00800EEC" w:rsidRPr="001A5BFE">
        <w:rPr>
          <w:sz w:val="27"/>
          <w:szCs w:val="27"/>
          <w:lang w:val="pt-BR"/>
        </w:rPr>
        <w:t>locação de até 6 (seis) concentrados de oxigênio (completos), os quais serão utilizados pelos</w:t>
      </w:r>
      <w:r w:rsidRPr="001A5BFE">
        <w:rPr>
          <w:sz w:val="27"/>
          <w:szCs w:val="27"/>
          <w:lang w:val="pt-BR"/>
        </w:rPr>
        <w:t xml:space="preserve"> pacientes cadastrados junto à Secretaria de Município da Saúde</w:t>
      </w:r>
      <w:r w:rsidR="00800EEC" w:rsidRPr="001A5BFE">
        <w:rPr>
          <w:sz w:val="27"/>
          <w:szCs w:val="27"/>
          <w:lang w:val="pt-BR"/>
        </w:rPr>
        <w:t>.</w:t>
      </w:r>
    </w:p>
    <w:p w:rsidR="0045130C" w:rsidRPr="001A5BFE" w:rsidRDefault="0045130C" w:rsidP="001A5BFE">
      <w:pPr>
        <w:pStyle w:val="Corpodetexto"/>
        <w:spacing w:before="3"/>
        <w:ind w:right="-68"/>
        <w:jc w:val="both"/>
        <w:rPr>
          <w:rFonts w:ascii="Microsoft Sans Serif"/>
          <w:sz w:val="27"/>
          <w:szCs w:val="27"/>
          <w:lang w:val="pt-BR"/>
        </w:rPr>
      </w:pPr>
    </w:p>
    <w:p w:rsidR="00800EEC" w:rsidRPr="001A5BFE" w:rsidRDefault="00145AE0" w:rsidP="001A5BFE">
      <w:pPr>
        <w:pStyle w:val="Corpodetexto"/>
        <w:spacing w:before="10"/>
        <w:ind w:right="-68"/>
        <w:jc w:val="both"/>
        <w:rPr>
          <w:sz w:val="27"/>
          <w:szCs w:val="27"/>
          <w:lang w:val="pt-BR"/>
        </w:rPr>
      </w:pPr>
      <w:r w:rsidRPr="001A5BFE">
        <w:rPr>
          <w:b/>
          <w:sz w:val="27"/>
          <w:szCs w:val="27"/>
          <w:lang w:val="pt-BR"/>
        </w:rPr>
        <w:t>CLÁUSULA SEGUNDA:</w:t>
      </w:r>
      <w:r w:rsidRPr="001A5BFE">
        <w:rPr>
          <w:sz w:val="27"/>
          <w:szCs w:val="27"/>
          <w:lang w:val="pt-BR"/>
        </w:rPr>
        <w:t xml:space="preserve"> </w:t>
      </w:r>
      <w:r w:rsidR="00800EEC" w:rsidRPr="001A5BFE">
        <w:rPr>
          <w:sz w:val="27"/>
          <w:szCs w:val="27"/>
          <w:lang w:val="pt-BR"/>
        </w:rPr>
        <w:t>Caberá à CONTRATADA efetuar a entrega dos concentradores necessários junto à Secretaria de Município da Saúde, localizada na Rua General Osório, 843, sempre que solicitado, correndo às suas expensas as despesas decorrentes de frete.</w:t>
      </w:r>
    </w:p>
    <w:p w:rsidR="0045130C" w:rsidRPr="001A5BFE" w:rsidRDefault="0045130C" w:rsidP="001A5BFE">
      <w:pPr>
        <w:pStyle w:val="Corpodetexto"/>
        <w:spacing w:before="1"/>
        <w:ind w:right="-68"/>
        <w:jc w:val="both"/>
        <w:rPr>
          <w:sz w:val="27"/>
          <w:szCs w:val="27"/>
          <w:lang w:val="pt-BR"/>
        </w:rPr>
      </w:pPr>
    </w:p>
    <w:p w:rsidR="00EE6BD0" w:rsidRPr="001A5BFE" w:rsidRDefault="00EE6BD0" w:rsidP="001A5BFE">
      <w:pPr>
        <w:pStyle w:val="Corpodetexto"/>
        <w:spacing w:before="1"/>
        <w:ind w:right="-68"/>
        <w:jc w:val="both"/>
        <w:rPr>
          <w:sz w:val="27"/>
          <w:szCs w:val="27"/>
          <w:lang w:val="pt-BR"/>
        </w:rPr>
      </w:pPr>
      <w:r w:rsidRPr="00772E1B">
        <w:rPr>
          <w:b/>
          <w:sz w:val="27"/>
          <w:szCs w:val="27"/>
          <w:lang w:val="pt-BR"/>
        </w:rPr>
        <w:t>CLÁUSULA TERCEIRA</w:t>
      </w:r>
      <w:r w:rsidRPr="001A5BFE">
        <w:rPr>
          <w:sz w:val="27"/>
          <w:szCs w:val="27"/>
          <w:lang w:val="pt-BR"/>
        </w:rPr>
        <w:t>: A CONTRATANTE não pagará nenhuma indenização ou contribuição devida pela CONTRATADA, em face da legislação social, previdenciária e do trabalho, bem como por caso fortuito ou força maior. O presente contrato não gera, entre as partes, nenhum vínculo empregatício, inclusive com relação aos prepostos ou outros que estejam desenvolvendo qualquer tipo de serviço para a CONTRATADA.</w:t>
      </w:r>
    </w:p>
    <w:p w:rsidR="00EE6BD0" w:rsidRPr="001A5BFE" w:rsidRDefault="00EE6BD0" w:rsidP="001A5BFE">
      <w:pPr>
        <w:pStyle w:val="Corpodetexto"/>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DO PREÇO E CONDIÇÕES DE PAGAMENTO</w:t>
      </w:r>
    </w:p>
    <w:p w:rsidR="0045130C" w:rsidRPr="001A5BFE" w:rsidRDefault="0045130C" w:rsidP="001A5BFE">
      <w:pPr>
        <w:pStyle w:val="Corpodetexto"/>
        <w:spacing w:before="8"/>
        <w:ind w:right="-68"/>
        <w:jc w:val="both"/>
        <w:rPr>
          <w:sz w:val="27"/>
          <w:szCs w:val="27"/>
          <w:lang w:val="pt-BR"/>
        </w:rPr>
      </w:pPr>
    </w:p>
    <w:p w:rsidR="0045130C" w:rsidRPr="001A5BFE" w:rsidRDefault="00800EEC" w:rsidP="001A5BFE">
      <w:pPr>
        <w:pStyle w:val="Corpodetexto"/>
        <w:ind w:right="-68"/>
        <w:jc w:val="both"/>
        <w:rPr>
          <w:color w:val="FF0000"/>
          <w:sz w:val="27"/>
          <w:szCs w:val="27"/>
          <w:lang w:val="pt-BR"/>
        </w:rPr>
      </w:pPr>
      <w:r w:rsidRPr="00772E1B">
        <w:rPr>
          <w:b/>
          <w:sz w:val="27"/>
          <w:szCs w:val="27"/>
          <w:lang w:val="pt-BR"/>
        </w:rPr>
        <w:t xml:space="preserve">CLÁUSULA </w:t>
      </w:r>
      <w:r w:rsidR="00772E1B" w:rsidRPr="00772E1B">
        <w:rPr>
          <w:b/>
          <w:sz w:val="27"/>
          <w:szCs w:val="27"/>
          <w:lang w:val="pt-BR"/>
        </w:rPr>
        <w:t>QUARTA</w:t>
      </w:r>
      <w:r w:rsidRPr="001A5BFE">
        <w:rPr>
          <w:sz w:val="27"/>
          <w:szCs w:val="27"/>
          <w:lang w:val="pt-BR"/>
        </w:rPr>
        <w:t xml:space="preserve">: Pela locação </w:t>
      </w:r>
      <w:r w:rsidR="00145AE0" w:rsidRPr="001A5BFE">
        <w:rPr>
          <w:sz w:val="27"/>
          <w:szCs w:val="27"/>
          <w:lang w:val="pt-BR"/>
        </w:rPr>
        <w:t xml:space="preserve">dos </w:t>
      </w:r>
      <w:r w:rsidRPr="001A5BFE">
        <w:rPr>
          <w:sz w:val="27"/>
          <w:szCs w:val="27"/>
          <w:lang w:val="pt-BR"/>
        </w:rPr>
        <w:t>concentradores de oxigênio</w:t>
      </w:r>
      <w:r w:rsidR="00145AE0" w:rsidRPr="001A5BFE">
        <w:rPr>
          <w:sz w:val="27"/>
          <w:szCs w:val="27"/>
          <w:lang w:val="pt-BR"/>
        </w:rPr>
        <w:t xml:space="preserve"> </w:t>
      </w:r>
      <w:r w:rsidRPr="001A5BFE">
        <w:rPr>
          <w:sz w:val="27"/>
          <w:szCs w:val="27"/>
          <w:lang w:val="pt-BR"/>
        </w:rPr>
        <w:t xml:space="preserve">a </w:t>
      </w:r>
      <w:r w:rsidR="00145AE0" w:rsidRPr="001A5BFE">
        <w:rPr>
          <w:sz w:val="27"/>
          <w:szCs w:val="27"/>
          <w:lang w:val="pt-BR"/>
        </w:rPr>
        <w:t xml:space="preserve">CONTRATANTE pagará a CONTRATADA o valor unitário de R$.................. </w:t>
      </w:r>
      <w:r w:rsidRPr="001A5BFE">
        <w:rPr>
          <w:sz w:val="27"/>
          <w:szCs w:val="27"/>
          <w:lang w:val="pt-BR"/>
        </w:rPr>
        <w:t>,</w:t>
      </w:r>
      <w:r w:rsidR="00772E1B">
        <w:rPr>
          <w:sz w:val="27"/>
          <w:szCs w:val="27"/>
          <w:lang w:val="pt-BR"/>
        </w:rPr>
        <w:t xml:space="preserve"> </w:t>
      </w:r>
      <w:r w:rsidR="00145AE0" w:rsidRPr="001A5BFE">
        <w:rPr>
          <w:sz w:val="27"/>
          <w:szCs w:val="27"/>
          <w:lang w:val="pt-BR"/>
        </w:rPr>
        <w:t xml:space="preserve">de acordo com as condições exigidas através do </w:t>
      </w:r>
      <w:r w:rsidR="00145AE0" w:rsidRPr="00695311">
        <w:rPr>
          <w:b/>
          <w:sz w:val="27"/>
          <w:szCs w:val="27"/>
          <w:lang w:val="pt-BR"/>
        </w:rPr>
        <w:t>Edital</w:t>
      </w:r>
      <w:r w:rsidR="00695311" w:rsidRPr="00695311">
        <w:rPr>
          <w:b/>
          <w:sz w:val="27"/>
          <w:szCs w:val="27"/>
          <w:lang w:val="pt-BR"/>
        </w:rPr>
        <w:t xml:space="preserve"> nº 2657/2017</w:t>
      </w:r>
      <w:r w:rsidR="00145AE0" w:rsidRPr="00695311">
        <w:rPr>
          <w:b/>
          <w:sz w:val="27"/>
          <w:szCs w:val="27"/>
          <w:lang w:val="pt-BR"/>
        </w:rPr>
        <w:t>.</w:t>
      </w:r>
    </w:p>
    <w:p w:rsidR="009311A0" w:rsidRPr="001A5BFE" w:rsidRDefault="009311A0" w:rsidP="001A5BFE">
      <w:pPr>
        <w:pStyle w:val="Corpodetexto"/>
        <w:ind w:right="-68"/>
        <w:jc w:val="both"/>
        <w:rPr>
          <w:color w:val="FF0000"/>
          <w:sz w:val="27"/>
          <w:szCs w:val="27"/>
          <w:lang w:val="pt-BR"/>
        </w:rPr>
      </w:pPr>
    </w:p>
    <w:p w:rsidR="0045130C" w:rsidRPr="001A5BFE" w:rsidRDefault="00800EEC" w:rsidP="001A5BFE">
      <w:pPr>
        <w:pStyle w:val="Corpodetexto"/>
        <w:ind w:right="-68"/>
        <w:jc w:val="both"/>
        <w:rPr>
          <w:sz w:val="27"/>
          <w:szCs w:val="27"/>
          <w:lang w:val="pt-BR"/>
        </w:rPr>
      </w:pPr>
      <w:r w:rsidRPr="00772E1B">
        <w:rPr>
          <w:b/>
          <w:sz w:val="27"/>
          <w:szCs w:val="27"/>
          <w:lang w:val="pt-BR"/>
        </w:rPr>
        <w:lastRenderedPageBreak/>
        <w:t>CLÁUSULA QU</w:t>
      </w:r>
      <w:r w:rsidR="00772E1B" w:rsidRPr="00772E1B">
        <w:rPr>
          <w:b/>
          <w:sz w:val="27"/>
          <w:szCs w:val="27"/>
          <w:lang w:val="pt-BR"/>
        </w:rPr>
        <w:t>INTA</w:t>
      </w:r>
      <w:r w:rsidR="00145AE0" w:rsidRPr="00772E1B">
        <w:rPr>
          <w:b/>
          <w:sz w:val="27"/>
          <w:szCs w:val="27"/>
          <w:lang w:val="pt-BR"/>
        </w:rPr>
        <w:t>:</w:t>
      </w:r>
      <w:r w:rsidR="00145AE0" w:rsidRPr="001A5BFE">
        <w:rPr>
          <w:sz w:val="27"/>
          <w:szCs w:val="27"/>
          <w:lang w:val="pt-BR"/>
        </w:rPr>
        <w:t xml:space="preserve"> Os pagamentos serão efetuados mensalmente até o quinto dia útil do mês subseq</w:t>
      </w:r>
      <w:r w:rsidRPr="001A5BFE">
        <w:rPr>
          <w:sz w:val="27"/>
          <w:szCs w:val="27"/>
          <w:lang w:val="pt-BR"/>
        </w:rPr>
        <w:t>u</w:t>
      </w:r>
      <w:r w:rsidR="00145AE0" w:rsidRPr="001A5BFE">
        <w:rPr>
          <w:sz w:val="27"/>
          <w:szCs w:val="27"/>
          <w:lang w:val="pt-BR"/>
        </w:rPr>
        <w:t xml:space="preserve">ente ao vencido, levando-se em consideração a quantidade de </w:t>
      </w:r>
      <w:r w:rsidR="00825D2F" w:rsidRPr="001A5BFE">
        <w:rPr>
          <w:sz w:val="27"/>
          <w:szCs w:val="27"/>
          <w:lang w:val="pt-BR"/>
        </w:rPr>
        <w:t>concentrados locados</w:t>
      </w:r>
      <w:r w:rsidR="00145AE0" w:rsidRPr="001A5BFE">
        <w:rPr>
          <w:sz w:val="27"/>
          <w:szCs w:val="27"/>
          <w:lang w:val="pt-BR"/>
        </w:rPr>
        <w:t>.</w:t>
      </w:r>
    </w:p>
    <w:p w:rsidR="0045130C" w:rsidRPr="001A5BFE" w:rsidRDefault="0045130C" w:rsidP="001A5BFE">
      <w:pPr>
        <w:pStyle w:val="Corpodetexto"/>
        <w:spacing w:before="10"/>
        <w:ind w:right="-68"/>
        <w:jc w:val="both"/>
        <w:rPr>
          <w:sz w:val="27"/>
          <w:szCs w:val="27"/>
          <w:lang w:val="pt-BR"/>
        </w:rPr>
      </w:pPr>
    </w:p>
    <w:p w:rsidR="009311A0" w:rsidRPr="001A5BFE" w:rsidRDefault="009311A0" w:rsidP="001A5BFE">
      <w:pPr>
        <w:pStyle w:val="Corpodetexto"/>
        <w:spacing w:before="10"/>
        <w:ind w:right="-68"/>
        <w:jc w:val="both"/>
        <w:rPr>
          <w:sz w:val="27"/>
          <w:szCs w:val="27"/>
          <w:lang w:val="pt-BR"/>
        </w:rPr>
      </w:pPr>
      <w:r w:rsidRPr="001A5BFE">
        <w:rPr>
          <w:b/>
          <w:sz w:val="27"/>
          <w:szCs w:val="27"/>
          <w:lang w:val="pt-BR"/>
        </w:rPr>
        <w:t xml:space="preserve">CLÁUSULA </w:t>
      </w:r>
      <w:r w:rsidR="00772E1B">
        <w:rPr>
          <w:b/>
          <w:sz w:val="27"/>
          <w:szCs w:val="27"/>
          <w:lang w:val="pt-BR"/>
        </w:rPr>
        <w:t>SEXTA</w:t>
      </w:r>
      <w:r w:rsidRPr="001A5BFE">
        <w:rPr>
          <w:b/>
          <w:sz w:val="27"/>
          <w:szCs w:val="27"/>
          <w:lang w:val="pt-BR"/>
        </w:rPr>
        <w:t xml:space="preserve">: </w:t>
      </w:r>
      <w:r w:rsidRPr="001A5BFE">
        <w:rPr>
          <w:sz w:val="27"/>
          <w:szCs w:val="27"/>
          <w:lang w:val="pt-BR"/>
        </w:rPr>
        <w:t>Ocorrendo atraso no pagamento, os valores serão corrigidos monetariamente pelo IGPM/FGV do período, ou outro índice que vier a substituí-lo, e a Administração compensará a contratada com juros de 0,5% (meio por cento) ao mês.</w:t>
      </w:r>
    </w:p>
    <w:p w:rsidR="009311A0" w:rsidRPr="001A5BFE" w:rsidRDefault="009311A0" w:rsidP="001A5BFE">
      <w:pPr>
        <w:pStyle w:val="Corpodetexto"/>
        <w:spacing w:before="10"/>
        <w:ind w:right="-68"/>
        <w:jc w:val="both"/>
        <w:rPr>
          <w:sz w:val="27"/>
          <w:szCs w:val="27"/>
          <w:lang w:val="pt-BR"/>
        </w:rPr>
      </w:pPr>
    </w:p>
    <w:p w:rsidR="009311A0" w:rsidRPr="001A5BFE" w:rsidRDefault="009311A0" w:rsidP="001A5BFE">
      <w:pPr>
        <w:ind w:right="-68"/>
        <w:jc w:val="both"/>
        <w:rPr>
          <w:sz w:val="27"/>
          <w:szCs w:val="27"/>
          <w:lang w:val="pt-BR"/>
        </w:rPr>
      </w:pPr>
      <w:r w:rsidRPr="001A5BFE">
        <w:rPr>
          <w:b/>
          <w:sz w:val="27"/>
          <w:szCs w:val="27"/>
          <w:lang w:val="pt-BR"/>
        </w:rPr>
        <w:t xml:space="preserve">CLÁUSULA </w:t>
      </w:r>
      <w:r w:rsidR="00772E1B">
        <w:rPr>
          <w:b/>
          <w:sz w:val="27"/>
          <w:szCs w:val="27"/>
          <w:lang w:val="pt-BR"/>
        </w:rPr>
        <w:t>SÉTIMA</w:t>
      </w:r>
      <w:r w:rsidRPr="001A5BFE">
        <w:rPr>
          <w:b/>
          <w:sz w:val="27"/>
          <w:szCs w:val="27"/>
          <w:lang w:val="pt-BR"/>
        </w:rPr>
        <w:t xml:space="preserve">: </w:t>
      </w:r>
      <w:r w:rsidRPr="001A5BFE">
        <w:rPr>
          <w:sz w:val="27"/>
          <w:szCs w:val="27"/>
          <w:lang w:val="pt-BR"/>
        </w:rPr>
        <w:t>O valor da locação dos concentradores em caso de prorrogação do contrato será reajustado anualmente pelo Índice Geral de Preços de Mercado (IGPM/FGV)</w:t>
      </w:r>
    </w:p>
    <w:p w:rsidR="009311A0" w:rsidRPr="001A5BFE" w:rsidRDefault="009311A0" w:rsidP="001A5BFE">
      <w:pPr>
        <w:ind w:right="-68"/>
        <w:jc w:val="both"/>
        <w:rPr>
          <w:b/>
          <w:sz w:val="27"/>
          <w:szCs w:val="27"/>
          <w:lang w:val="pt-BR"/>
        </w:rPr>
      </w:pPr>
    </w:p>
    <w:p w:rsidR="00800EEC" w:rsidRPr="001A5BFE" w:rsidRDefault="00800EEC" w:rsidP="001A5BFE">
      <w:pPr>
        <w:pStyle w:val="Corpodetexto"/>
        <w:spacing w:before="10"/>
        <w:ind w:right="-68"/>
        <w:jc w:val="both"/>
        <w:rPr>
          <w:sz w:val="27"/>
          <w:szCs w:val="27"/>
          <w:lang w:val="pt-BR"/>
        </w:rPr>
      </w:pPr>
      <w:r w:rsidRPr="00772E1B">
        <w:rPr>
          <w:b/>
          <w:sz w:val="27"/>
          <w:szCs w:val="27"/>
          <w:lang w:val="pt-BR"/>
        </w:rPr>
        <w:t xml:space="preserve">CLÁUSULA </w:t>
      </w:r>
      <w:r w:rsidR="00772E1B" w:rsidRPr="00772E1B">
        <w:rPr>
          <w:b/>
          <w:sz w:val="27"/>
          <w:szCs w:val="27"/>
          <w:lang w:val="pt-BR"/>
        </w:rPr>
        <w:t>OITAVA</w:t>
      </w:r>
      <w:r w:rsidR="00145AE0" w:rsidRPr="00772E1B">
        <w:rPr>
          <w:b/>
          <w:sz w:val="27"/>
          <w:szCs w:val="27"/>
          <w:lang w:val="pt-BR"/>
        </w:rPr>
        <w:t>:</w:t>
      </w:r>
      <w:r w:rsidR="00145AE0" w:rsidRPr="001A5BFE">
        <w:rPr>
          <w:sz w:val="27"/>
          <w:szCs w:val="27"/>
          <w:lang w:val="pt-BR"/>
        </w:rPr>
        <w:t xml:space="preserve"> </w:t>
      </w:r>
      <w:r w:rsidRPr="001A5BFE">
        <w:rPr>
          <w:sz w:val="27"/>
          <w:szCs w:val="27"/>
          <w:lang w:val="pt-BR"/>
        </w:rPr>
        <w:t>Para as despesas decorrentes da presente Licitação, serão utilizados recursos das seguintes Dotações</w:t>
      </w:r>
      <w:r w:rsidRPr="001A5BFE">
        <w:rPr>
          <w:spacing w:val="-3"/>
          <w:sz w:val="27"/>
          <w:szCs w:val="27"/>
          <w:lang w:val="pt-BR"/>
        </w:rPr>
        <w:t xml:space="preserve"> </w:t>
      </w:r>
      <w:r w:rsidRPr="001A5BFE">
        <w:rPr>
          <w:sz w:val="27"/>
          <w:szCs w:val="27"/>
          <w:lang w:val="pt-BR"/>
        </w:rPr>
        <w:t>Orçamentárias:</w:t>
      </w:r>
    </w:p>
    <w:p w:rsidR="00800EEC" w:rsidRPr="001A5BFE" w:rsidRDefault="00800EEC" w:rsidP="001A5BFE">
      <w:pPr>
        <w:pStyle w:val="Corpodetexto"/>
        <w:spacing w:line="321" w:lineRule="exact"/>
        <w:ind w:right="-68"/>
        <w:jc w:val="both"/>
        <w:rPr>
          <w:sz w:val="27"/>
          <w:szCs w:val="27"/>
          <w:lang w:val="pt-BR"/>
        </w:rPr>
      </w:pPr>
      <w:r w:rsidRPr="001A5BFE">
        <w:rPr>
          <w:sz w:val="27"/>
          <w:szCs w:val="27"/>
          <w:lang w:val="pt-BR"/>
        </w:rPr>
        <w:t xml:space="preserve">                      -  10.02.10.301.0042.2.126 – 3.3.90.30 – Red. 830 - Rec. 4510;</w:t>
      </w:r>
    </w:p>
    <w:p w:rsidR="00800EEC" w:rsidRPr="001A5BFE" w:rsidRDefault="00800EEC" w:rsidP="001A5BFE">
      <w:pPr>
        <w:pStyle w:val="Corpodetexto"/>
        <w:spacing w:line="322" w:lineRule="exact"/>
        <w:ind w:right="-68"/>
        <w:jc w:val="both"/>
        <w:rPr>
          <w:sz w:val="27"/>
          <w:szCs w:val="27"/>
          <w:lang w:val="pt-BR"/>
        </w:rPr>
      </w:pPr>
      <w:r w:rsidRPr="001A5BFE">
        <w:rPr>
          <w:sz w:val="27"/>
          <w:szCs w:val="27"/>
          <w:lang w:val="pt-BR"/>
        </w:rPr>
        <w:t xml:space="preserve">                      -  10.02.10.301.0042.2.126 – 3.3.90.30 – Red. 828 - Rec. 40.</w:t>
      </w:r>
    </w:p>
    <w:p w:rsidR="0045130C" w:rsidRPr="001A5BFE" w:rsidRDefault="0045130C" w:rsidP="001A5BFE">
      <w:pPr>
        <w:pStyle w:val="Corpodetexto"/>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1A5BFE">
        <w:rPr>
          <w:b/>
          <w:w w:val="105"/>
          <w:sz w:val="27"/>
          <w:szCs w:val="27"/>
          <w:lang w:val="pt-BR"/>
        </w:rPr>
        <w:t>DO</w:t>
      </w:r>
      <w:r w:rsidRPr="001A5BFE">
        <w:rPr>
          <w:w w:val="105"/>
          <w:sz w:val="27"/>
          <w:szCs w:val="27"/>
          <w:lang w:val="pt-BR"/>
        </w:rPr>
        <w:t xml:space="preserve"> </w:t>
      </w:r>
      <w:r w:rsidRPr="001A5BFE">
        <w:rPr>
          <w:b/>
          <w:w w:val="105"/>
          <w:sz w:val="27"/>
          <w:szCs w:val="27"/>
          <w:lang w:val="pt-BR"/>
        </w:rPr>
        <w:t>PRAZO</w:t>
      </w:r>
    </w:p>
    <w:p w:rsidR="0045130C" w:rsidRPr="001A5BFE" w:rsidRDefault="0045130C" w:rsidP="001A5BFE">
      <w:pPr>
        <w:pStyle w:val="Corpodetexto"/>
        <w:spacing w:before="5"/>
        <w:ind w:right="-68"/>
        <w:jc w:val="both"/>
        <w:rPr>
          <w:sz w:val="27"/>
          <w:szCs w:val="27"/>
          <w:lang w:val="pt-BR"/>
        </w:rPr>
      </w:pPr>
    </w:p>
    <w:p w:rsidR="00800EEC" w:rsidRPr="001A5BFE" w:rsidRDefault="00145AE0" w:rsidP="001A5BFE">
      <w:pPr>
        <w:pStyle w:val="PargrafodaLista"/>
        <w:tabs>
          <w:tab w:val="left" w:pos="1634"/>
          <w:tab w:val="left" w:pos="1635"/>
        </w:tabs>
        <w:ind w:left="0" w:right="-68"/>
        <w:rPr>
          <w:sz w:val="27"/>
          <w:szCs w:val="27"/>
          <w:lang w:val="pt-BR"/>
        </w:rPr>
      </w:pPr>
      <w:r w:rsidRPr="00772E1B">
        <w:rPr>
          <w:b/>
          <w:sz w:val="27"/>
          <w:szCs w:val="27"/>
          <w:lang w:val="pt-BR"/>
        </w:rPr>
        <w:t xml:space="preserve">CLÁUSULA </w:t>
      </w:r>
      <w:r w:rsidR="00772E1B" w:rsidRPr="00772E1B">
        <w:rPr>
          <w:b/>
          <w:sz w:val="27"/>
          <w:szCs w:val="27"/>
          <w:lang w:val="pt-BR"/>
        </w:rPr>
        <w:t>NONA</w:t>
      </w:r>
      <w:r w:rsidRPr="001A5BFE">
        <w:rPr>
          <w:sz w:val="27"/>
          <w:szCs w:val="27"/>
          <w:lang w:val="pt-BR"/>
        </w:rPr>
        <w:t xml:space="preserve">: O prazo de contratação dos serviços ora licitados será de 12 (doze) meses, podendo ser prorrogado por </w:t>
      </w:r>
      <w:r w:rsidR="00800EEC" w:rsidRPr="001A5BFE">
        <w:rPr>
          <w:sz w:val="27"/>
          <w:szCs w:val="27"/>
          <w:lang w:val="pt-BR"/>
        </w:rPr>
        <w:t>iguais e sucessivos períodos, até o limite de 60 (sessenta) meses, nos termos do Artigo 57, Inc. II da Lei 8.666/93.</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ind w:right="-68"/>
        <w:jc w:val="both"/>
        <w:rPr>
          <w:sz w:val="27"/>
          <w:szCs w:val="27"/>
          <w:lang w:val="pt-BR"/>
        </w:rPr>
      </w:pPr>
    </w:p>
    <w:p w:rsidR="004E0CD1" w:rsidRPr="001A5BFE" w:rsidRDefault="004E0CD1" w:rsidP="001A5BFE">
      <w:pPr>
        <w:ind w:right="-68"/>
        <w:jc w:val="both"/>
        <w:rPr>
          <w:b/>
          <w:sz w:val="27"/>
          <w:szCs w:val="27"/>
          <w:lang w:val="es-ES_tradnl"/>
        </w:rPr>
      </w:pPr>
      <w:r w:rsidRPr="001A5BFE">
        <w:rPr>
          <w:b/>
          <w:sz w:val="27"/>
          <w:szCs w:val="27"/>
          <w:lang w:val="es-ES_tradnl"/>
        </w:rPr>
        <w:t>DAS PENALIDADES:</w:t>
      </w:r>
    </w:p>
    <w:p w:rsidR="004E0CD1" w:rsidRPr="001A5BFE" w:rsidRDefault="004E0CD1" w:rsidP="001A5BFE">
      <w:pPr>
        <w:ind w:right="-68"/>
        <w:jc w:val="both"/>
        <w:rPr>
          <w:b/>
          <w:sz w:val="27"/>
          <w:szCs w:val="27"/>
          <w:lang w:val="es-ES_tradnl"/>
        </w:rPr>
      </w:pPr>
      <w:r w:rsidRPr="001A5BFE">
        <w:rPr>
          <w:b/>
          <w:sz w:val="27"/>
          <w:szCs w:val="27"/>
          <w:lang w:val="es-ES_tradnl"/>
        </w:rPr>
        <w:tab/>
      </w:r>
    </w:p>
    <w:p w:rsidR="004E0CD1" w:rsidRPr="001A5BFE" w:rsidRDefault="004E0CD1" w:rsidP="001A5BFE">
      <w:pPr>
        <w:ind w:right="-68"/>
        <w:jc w:val="both"/>
        <w:rPr>
          <w:sz w:val="27"/>
          <w:szCs w:val="27"/>
          <w:lang w:val="pt-BR"/>
        </w:rPr>
      </w:pPr>
      <w:r w:rsidRPr="001A5BFE">
        <w:rPr>
          <w:b/>
          <w:sz w:val="27"/>
          <w:szCs w:val="27"/>
          <w:lang w:val="es-ES_tradnl"/>
        </w:rPr>
        <w:t xml:space="preserve">CLÁUSULA </w:t>
      </w:r>
      <w:r w:rsidR="00772E1B">
        <w:rPr>
          <w:b/>
          <w:sz w:val="27"/>
          <w:szCs w:val="27"/>
          <w:lang w:val="es-ES_tradnl"/>
        </w:rPr>
        <w:t>DÉCIMA</w:t>
      </w:r>
      <w:r w:rsidRPr="001A5BFE">
        <w:rPr>
          <w:b/>
          <w:sz w:val="27"/>
          <w:szCs w:val="27"/>
          <w:lang w:val="es-ES_tradnl"/>
        </w:rPr>
        <w:t>:</w:t>
      </w:r>
      <w:r w:rsidRPr="001A5BFE">
        <w:rPr>
          <w:b/>
          <w:sz w:val="27"/>
          <w:szCs w:val="27"/>
          <w:lang w:val="es-ES_tradnl"/>
        </w:rPr>
        <w:tab/>
      </w:r>
      <w:r w:rsidRPr="001A5BFE">
        <w:rPr>
          <w:sz w:val="27"/>
          <w:szCs w:val="27"/>
          <w:lang w:val="pt-BR"/>
        </w:rPr>
        <w:t>A licitante vencedora sujeitar-se-á às seguintes penalidades, as quais poderão ser aplicadas na forma do art. 86 e seguintes da Lei 8.666/93:</w:t>
      </w:r>
    </w:p>
    <w:p w:rsidR="004E0CD1" w:rsidRPr="001A5BFE" w:rsidRDefault="004E0CD1" w:rsidP="001A5BFE">
      <w:pPr>
        <w:pStyle w:val="Recuodecorpodetexto31"/>
        <w:ind w:right="-68" w:firstLine="0"/>
        <w:rPr>
          <w:sz w:val="27"/>
          <w:szCs w:val="27"/>
        </w:rPr>
      </w:pPr>
    </w:p>
    <w:p w:rsidR="004E0CD1" w:rsidRPr="001A5BFE" w:rsidRDefault="004E0CD1" w:rsidP="001A5BFE">
      <w:pPr>
        <w:pStyle w:val="Recuodecorpodetexto31"/>
        <w:ind w:right="-68" w:firstLine="0"/>
        <w:rPr>
          <w:rFonts w:ascii="Times New Roman" w:hAnsi="Times New Roman" w:cs="Times New Roman"/>
          <w:sz w:val="27"/>
          <w:szCs w:val="27"/>
        </w:rPr>
      </w:pPr>
      <w:r w:rsidRPr="001A5BFE">
        <w:rPr>
          <w:rFonts w:ascii="Times New Roman" w:hAnsi="Times New Roman" w:cs="Times New Roman"/>
          <w:b/>
          <w:sz w:val="27"/>
          <w:szCs w:val="27"/>
        </w:rPr>
        <w:t>§ 1º</w:t>
      </w:r>
      <w:r w:rsidRPr="001A5BFE">
        <w:rPr>
          <w:b/>
          <w:sz w:val="27"/>
          <w:szCs w:val="27"/>
        </w:rPr>
        <w:tab/>
      </w:r>
      <w:r w:rsidRPr="001A5BFE">
        <w:rPr>
          <w:rFonts w:ascii="Times New Roman" w:hAnsi="Times New Roman" w:cs="Times New Roman"/>
          <w:b/>
          <w:sz w:val="27"/>
          <w:szCs w:val="27"/>
        </w:rPr>
        <w:t>Advertência</w:t>
      </w:r>
      <w:r w:rsidRPr="001A5BFE">
        <w:rPr>
          <w:sz w:val="27"/>
          <w:szCs w:val="27"/>
        </w:rPr>
        <w:t xml:space="preserve">, </w:t>
      </w:r>
      <w:r w:rsidRPr="001A5BFE">
        <w:rPr>
          <w:rFonts w:ascii="Times New Roman" w:hAnsi="Times New Roman" w:cs="Times New Roman"/>
          <w:sz w:val="27"/>
          <w:szCs w:val="27"/>
        </w:rPr>
        <w:t>por escrito, sempre que ocorrerem pequenas irregularidades, assim consideradas as que não se enquadrarem nos dispositivos seguintes:</w:t>
      </w:r>
    </w:p>
    <w:p w:rsidR="004E0CD1" w:rsidRPr="001A5BFE" w:rsidRDefault="004E0CD1" w:rsidP="001A5BFE">
      <w:pPr>
        <w:pStyle w:val="Recuodecorpodetexto31"/>
        <w:ind w:right="-68" w:firstLine="0"/>
        <w:rPr>
          <w:b/>
          <w:sz w:val="27"/>
          <w:szCs w:val="27"/>
        </w:rPr>
      </w:pPr>
    </w:p>
    <w:p w:rsidR="004E0CD1" w:rsidRPr="001A5BFE" w:rsidRDefault="004E0CD1" w:rsidP="001A5BFE">
      <w:pPr>
        <w:ind w:right="-68"/>
        <w:jc w:val="both"/>
        <w:rPr>
          <w:b/>
          <w:sz w:val="27"/>
          <w:szCs w:val="27"/>
          <w:lang w:val="pt-BR"/>
        </w:rPr>
      </w:pPr>
      <w:r w:rsidRPr="001A5BFE">
        <w:rPr>
          <w:b/>
          <w:sz w:val="27"/>
          <w:szCs w:val="27"/>
          <w:lang w:val="pt-BR"/>
        </w:rPr>
        <w:t>§ 2º</w:t>
      </w:r>
      <w:r w:rsidRPr="001A5BFE">
        <w:rPr>
          <w:b/>
          <w:sz w:val="27"/>
          <w:szCs w:val="27"/>
          <w:lang w:val="pt-BR"/>
        </w:rPr>
        <w:tab/>
        <w:t>Multa:</w:t>
      </w:r>
    </w:p>
    <w:p w:rsidR="004E0CD1" w:rsidRPr="001A5BFE" w:rsidRDefault="004E0CD1" w:rsidP="001A5BFE">
      <w:pPr>
        <w:ind w:right="-68"/>
        <w:jc w:val="both"/>
        <w:rPr>
          <w:sz w:val="27"/>
          <w:szCs w:val="27"/>
          <w:lang w:val="pt-BR"/>
        </w:rPr>
      </w:pPr>
      <w:r w:rsidRPr="001A5BFE">
        <w:rPr>
          <w:b/>
          <w:sz w:val="27"/>
          <w:szCs w:val="27"/>
          <w:lang w:val="pt-BR"/>
        </w:rPr>
        <w:tab/>
      </w:r>
      <w:r w:rsidR="00D24AD7" w:rsidRPr="001A5BFE">
        <w:rPr>
          <w:sz w:val="27"/>
          <w:szCs w:val="27"/>
          <w:lang w:val="pt-BR"/>
        </w:rPr>
        <w:t>a)</w:t>
      </w:r>
      <w:r w:rsidRPr="001A5BFE">
        <w:rPr>
          <w:sz w:val="27"/>
          <w:szCs w:val="27"/>
          <w:lang w:val="pt-BR"/>
        </w:rPr>
        <w:t xml:space="preserve"> de 5% sobre o valor da NOTA FISCAL/FATURA relativa ao fornecimento, pelo descumprimento de disposição do Edital, cláusula contratual ou norma de legislação pertinente;</w:t>
      </w:r>
    </w:p>
    <w:p w:rsidR="004E0CD1" w:rsidRPr="001A5BFE" w:rsidRDefault="004E0CD1" w:rsidP="001A5BFE">
      <w:pPr>
        <w:ind w:right="-68" w:firstLine="708"/>
        <w:jc w:val="both"/>
        <w:rPr>
          <w:sz w:val="27"/>
          <w:szCs w:val="27"/>
          <w:lang w:val="pt-BR"/>
        </w:rPr>
      </w:pPr>
    </w:p>
    <w:p w:rsidR="004E0CD1" w:rsidRPr="001A5BFE" w:rsidRDefault="00D24AD7" w:rsidP="001A5BFE">
      <w:pPr>
        <w:ind w:right="-68" w:firstLine="708"/>
        <w:jc w:val="both"/>
        <w:rPr>
          <w:b/>
          <w:sz w:val="27"/>
          <w:szCs w:val="27"/>
          <w:lang w:val="pt-BR"/>
        </w:rPr>
      </w:pPr>
      <w:r w:rsidRPr="001A5BFE">
        <w:rPr>
          <w:sz w:val="27"/>
          <w:szCs w:val="27"/>
          <w:lang w:val="pt-BR"/>
        </w:rPr>
        <w:t>b)</w:t>
      </w:r>
      <w:r w:rsidR="004E0CD1" w:rsidRPr="001A5BFE">
        <w:rPr>
          <w:sz w:val="27"/>
          <w:szCs w:val="27"/>
          <w:lang w:val="pt-BR"/>
        </w:rPr>
        <w:t xml:space="preserve"> de 10% sobre o valor total atualizado do Contrato/Empenho, nos casos de inexecução parcial ou total, execução imperfeita ou negligência na execução do objeto contratado.</w:t>
      </w:r>
    </w:p>
    <w:p w:rsidR="004E0CD1" w:rsidRPr="001A5BFE" w:rsidRDefault="004E0CD1" w:rsidP="001A5BFE">
      <w:pPr>
        <w:ind w:right="-68"/>
        <w:jc w:val="both"/>
        <w:rPr>
          <w:b/>
          <w:sz w:val="27"/>
          <w:szCs w:val="27"/>
          <w:lang w:val="pt-BR"/>
        </w:rPr>
      </w:pPr>
    </w:p>
    <w:p w:rsidR="004E0CD1" w:rsidRPr="001A5BFE" w:rsidRDefault="00D24AD7" w:rsidP="001A5BFE">
      <w:pPr>
        <w:ind w:right="-68"/>
        <w:jc w:val="both"/>
        <w:rPr>
          <w:b/>
          <w:sz w:val="27"/>
          <w:szCs w:val="27"/>
          <w:lang w:val="pt-BR"/>
        </w:rPr>
      </w:pPr>
      <w:r w:rsidRPr="001A5BFE">
        <w:rPr>
          <w:b/>
          <w:sz w:val="27"/>
          <w:szCs w:val="27"/>
          <w:lang w:val="pt-BR"/>
        </w:rPr>
        <w:t>§ 3º</w:t>
      </w:r>
      <w:r w:rsidR="004E0CD1" w:rsidRPr="001A5BFE">
        <w:rPr>
          <w:b/>
          <w:sz w:val="27"/>
          <w:szCs w:val="27"/>
          <w:lang w:val="pt-BR"/>
        </w:rPr>
        <w:tab/>
        <w:t>Suspensão temporária do direito de participar de licitação e impedimento de contratar com a PREFEITURA MUNICIPAL DE CAÇAPAVA DO SUL,</w:t>
      </w:r>
      <w:r w:rsidR="004E0CD1" w:rsidRPr="001A5BFE">
        <w:rPr>
          <w:sz w:val="27"/>
          <w:szCs w:val="27"/>
          <w:lang w:val="pt-BR"/>
        </w:rPr>
        <w:t xml:space="preserve"> conforme a </w:t>
      </w:r>
      <w:r w:rsidR="004E0CD1" w:rsidRPr="001A5BFE">
        <w:rPr>
          <w:sz w:val="27"/>
          <w:szCs w:val="27"/>
          <w:lang w:val="pt-BR"/>
        </w:rPr>
        <w:lastRenderedPageBreak/>
        <w:t>seguinte gradação:</w:t>
      </w:r>
    </w:p>
    <w:p w:rsidR="004E0CD1" w:rsidRPr="001A5BFE" w:rsidRDefault="00D24AD7" w:rsidP="001A5BFE">
      <w:pPr>
        <w:ind w:left="708" w:right="-68"/>
        <w:jc w:val="both"/>
        <w:rPr>
          <w:b/>
          <w:sz w:val="27"/>
          <w:szCs w:val="27"/>
          <w:lang w:val="pt-BR"/>
        </w:rPr>
      </w:pPr>
      <w:r w:rsidRPr="001A5BFE">
        <w:rPr>
          <w:sz w:val="27"/>
          <w:szCs w:val="27"/>
          <w:lang w:val="pt-BR"/>
        </w:rPr>
        <w:t>a)</w:t>
      </w:r>
      <w:r w:rsidR="004E0CD1" w:rsidRPr="001A5BFE">
        <w:rPr>
          <w:sz w:val="27"/>
          <w:szCs w:val="27"/>
          <w:lang w:val="pt-BR"/>
        </w:rPr>
        <w:t xml:space="preserve"> nos casos definidos n</w:t>
      </w:r>
      <w:r w:rsidRPr="001A5BFE">
        <w:rPr>
          <w:sz w:val="27"/>
          <w:szCs w:val="27"/>
          <w:lang w:val="pt-BR"/>
        </w:rPr>
        <w:t>a alínea</w:t>
      </w:r>
      <w:r w:rsidRPr="001A5BFE">
        <w:rPr>
          <w:color w:val="FF0000"/>
          <w:sz w:val="27"/>
          <w:szCs w:val="27"/>
          <w:lang w:val="pt-BR"/>
        </w:rPr>
        <w:t xml:space="preserve"> </w:t>
      </w:r>
      <w:r w:rsidR="00C845A7" w:rsidRPr="001A5BFE">
        <w:rPr>
          <w:sz w:val="27"/>
          <w:szCs w:val="27"/>
          <w:lang w:val="pt-BR"/>
        </w:rPr>
        <w:t>“a”</w:t>
      </w:r>
      <w:r w:rsidR="005365FA" w:rsidRPr="001A5BFE">
        <w:rPr>
          <w:sz w:val="27"/>
          <w:szCs w:val="27"/>
          <w:lang w:val="pt-BR"/>
        </w:rPr>
        <w:t xml:space="preserve"> </w:t>
      </w:r>
      <w:r w:rsidR="004E0CD1" w:rsidRPr="001A5BFE">
        <w:rPr>
          <w:sz w:val="27"/>
          <w:szCs w:val="27"/>
          <w:lang w:val="pt-BR"/>
        </w:rPr>
        <w:t xml:space="preserve"> acima: por 1 (um) ano;</w:t>
      </w:r>
    </w:p>
    <w:p w:rsidR="004E0CD1" w:rsidRPr="001A5BFE" w:rsidRDefault="00D24AD7" w:rsidP="001A5BFE">
      <w:pPr>
        <w:ind w:left="708" w:right="-68"/>
        <w:jc w:val="both"/>
        <w:rPr>
          <w:b/>
          <w:sz w:val="27"/>
          <w:szCs w:val="27"/>
          <w:lang w:val="pt-BR"/>
        </w:rPr>
      </w:pPr>
      <w:r w:rsidRPr="001A5BFE">
        <w:rPr>
          <w:sz w:val="27"/>
          <w:szCs w:val="27"/>
          <w:lang w:val="pt-BR"/>
        </w:rPr>
        <w:t>b)</w:t>
      </w:r>
      <w:r w:rsidR="004E0CD1" w:rsidRPr="001A5BFE">
        <w:rPr>
          <w:sz w:val="27"/>
          <w:szCs w:val="27"/>
          <w:lang w:val="pt-BR"/>
        </w:rPr>
        <w:t xml:space="preserve"> nos casos definidos n</w:t>
      </w:r>
      <w:r w:rsidR="00C845A7" w:rsidRPr="001A5BFE">
        <w:rPr>
          <w:sz w:val="27"/>
          <w:szCs w:val="27"/>
          <w:lang w:val="pt-BR"/>
        </w:rPr>
        <w:t>a alínea “b”</w:t>
      </w:r>
      <w:r w:rsidR="004E0CD1" w:rsidRPr="001A5BFE">
        <w:rPr>
          <w:sz w:val="27"/>
          <w:szCs w:val="27"/>
          <w:lang w:val="pt-BR"/>
        </w:rPr>
        <w:t xml:space="preserve"> acima: por 2 (dois) anos.</w:t>
      </w:r>
    </w:p>
    <w:p w:rsidR="004E0CD1" w:rsidRPr="001A5BFE" w:rsidRDefault="004E0CD1" w:rsidP="001A5BFE">
      <w:pPr>
        <w:ind w:right="-68"/>
        <w:jc w:val="both"/>
        <w:rPr>
          <w:b/>
          <w:sz w:val="27"/>
          <w:szCs w:val="27"/>
          <w:lang w:val="pt-BR"/>
        </w:rPr>
      </w:pPr>
    </w:p>
    <w:p w:rsidR="004E0CD1" w:rsidRPr="001A5BFE" w:rsidRDefault="00D24AD7" w:rsidP="001A5BFE">
      <w:pPr>
        <w:ind w:right="-68"/>
        <w:jc w:val="both"/>
        <w:rPr>
          <w:b/>
          <w:sz w:val="27"/>
          <w:szCs w:val="27"/>
          <w:lang w:val="pt-BR"/>
        </w:rPr>
      </w:pPr>
      <w:r w:rsidRPr="001A5BFE">
        <w:rPr>
          <w:b/>
          <w:sz w:val="27"/>
          <w:szCs w:val="27"/>
          <w:lang w:val="pt-BR"/>
        </w:rPr>
        <w:t>§ 4º</w:t>
      </w:r>
      <w:r w:rsidR="004E0CD1" w:rsidRPr="001A5BFE">
        <w:rPr>
          <w:b/>
          <w:sz w:val="27"/>
          <w:szCs w:val="27"/>
          <w:lang w:val="pt-BR"/>
        </w:rPr>
        <w:tab/>
        <w:t>Declaração de inidoneidade para licitar ou contratar com a Administração</w:t>
      </w:r>
      <w:r w:rsidR="004E0CD1" w:rsidRPr="001A5BFE">
        <w:rPr>
          <w:sz w:val="27"/>
          <w:szCs w:val="27"/>
          <w:lang w:val="pt-BR"/>
        </w:rPr>
        <w:t xml:space="preserve"> </w:t>
      </w:r>
      <w:r w:rsidR="004E0CD1" w:rsidRPr="001A5BFE">
        <w:rPr>
          <w:b/>
          <w:sz w:val="27"/>
          <w:szCs w:val="27"/>
          <w:lang w:val="pt-BR"/>
        </w:rPr>
        <w:t>Pública</w:t>
      </w:r>
      <w:r w:rsidR="004E0CD1" w:rsidRPr="001A5BFE">
        <w:rPr>
          <w:sz w:val="27"/>
          <w:szCs w:val="27"/>
          <w:lang w:val="pt-BR"/>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4E0CD1" w:rsidRPr="001A5BFE" w:rsidRDefault="004E0CD1" w:rsidP="001A5BFE">
      <w:pPr>
        <w:ind w:right="-68"/>
        <w:jc w:val="both"/>
        <w:rPr>
          <w:b/>
          <w:sz w:val="27"/>
          <w:szCs w:val="27"/>
          <w:lang w:val="pt-BR"/>
        </w:rPr>
      </w:pPr>
    </w:p>
    <w:p w:rsidR="004E0CD1" w:rsidRPr="001A5BFE" w:rsidRDefault="00C845A7" w:rsidP="001A5BFE">
      <w:pPr>
        <w:ind w:right="-68"/>
        <w:jc w:val="both"/>
        <w:rPr>
          <w:b/>
          <w:color w:val="000000"/>
          <w:sz w:val="27"/>
          <w:szCs w:val="27"/>
          <w:lang w:val="pt-BR"/>
        </w:rPr>
      </w:pPr>
      <w:r w:rsidRPr="001A5BFE">
        <w:rPr>
          <w:b/>
          <w:sz w:val="27"/>
          <w:szCs w:val="27"/>
          <w:lang w:val="pt-BR"/>
        </w:rPr>
        <w:t>§ 5º</w:t>
      </w:r>
      <w:r w:rsidR="004E0CD1" w:rsidRPr="001A5BFE">
        <w:rPr>
          <w:b/>
          <w:sz w:val="27"/>
          <w:szCs w:val="27"/>
          <w:lang w:val="pt-BR"/>
        </w:rPr>
        <w:tab/>
      </w:r>
      <w:r w:rsidR="004E0CD1" w:rsidRPr="001A5BFE">
        <w:rPr>
          <w:sz w:val="27"/>
          <w:szCs w:val="27"/>
          <w:lang w:val="pt-BR"/>
        </w:rPr>
        <w:t>A multa dobrará em cada caso de reincidência, não podendo ultrapassar a 30%  (trinta por cento) do valor atualizado do Contrato/Empenho, sem prejuízo da cobrança de perdas e danos de qualquer valor, que venham a ser causados ao erário público, e/ou rescisão.</w:t>
      </w:r>
    </w:p>
    <w:p w:rsidR="00C845A7" w:rsidRPr="001A5BFE" w:rsidRDefault="00C845A7" w:rsidP="001A5BFE">
      <w:pPr>
        <w:ind w:right="-68"/>
        <w:jc w:val="both"/>
        <w:rPr>
          <w:b/>
          <w:color w:val="000000"/>
          <w:sz w:val="27"/>
          <w:szCs w:val="27"/>
          <w:lang w:val="pt-BR"/>
        </w:rPr>
      </w:pPr>
    </w:p>
    <w:p w:rsidR="004E0CD1" w:rsidRPr="001A5BFE" w:rsidRDefault="00EE6BD0" w:rsidP="001A5BFE">
      <w:pPr>
        <w:ind w:right="-68"/>
        <w:jc w:val="both"/>
        <w:rPr>
          <w:b/>
          <w:bCs/>
          <w:sz w:val="27"/>
          <w:szCs w:val="27"/>
          <w:lang w:val="pt-BR"/>
        </w:rPr>
      </w:pPr>
      <w:r w:rsidRPr="001A5BFE">
        <w:rPr>
          <w:b/>
          <w:sz w:val="27"/>
          <w:szCs w:val="27"/>
          <w:lang w:val="pt-BR"/>
        </w:rPr>
        <w:t>§ 6º</w:t>
      </w:r>
      <w:r w:rsidRPr="001A5BFE">
        <w:rPr>
          <w:color w:val="000000"/>
          <w:sz w:val="27"/>
          <w:szCs w:val="27"/>
          <w:lang w:val="pt-BR"/>
        </w:rPr>
        <w:t xml:space="preserve"> </w:t>
      </w:r>
      <w:r w:rsidR="004E0CD1" w:rsidRPr="001A5BFE">
        <w:rPr>
          <w:color w:val="000000"/>
          <w:sz w:val="27"/>
          <w:szCs w:val="27"/>
          <w:lang w:val="pt-BR"/>
        </w:rPr>
        <w:t>A licitante vencedora que chamada a retirar a Nota de Empenho e/ou assinar o Contrato, não comparecer no prazo de 05 (cinco) dias úteis, ficará sujeita à multa de 10% (dez por cento) sobre o valor total adjudicado a seu favor, podendo a Prefeitura Municipal de Caçapava do Sul, convocar as licitantes remanescentes, respeitada a ordem de classificação, ficando a licitante sujeita às penalidades previstas neste item.</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1"/>
        <w:ind w:right="-68"/>
        <w:jc w:val="both"/>
        <w:rPr>
          <w:sz w:val="27"/>
          <w:szCs w:val="27"/>
          <w:lang w:val="pt-BR"/>
        </w:rPr>
      </w:pPr>
    </w:p>
    <w:p w:rsidR="0045130C" w:rsidRPr="001A5BFE" w:rsidRDefault="00145AE0" w:rsidP="001A5BFE">
      <w:pPr>
        <w:pStyle w:val="Corpodetexto"/>
        <w:spacing w:before="1"/>
        <w:ind w:right="-68"/>
        <w:jc w:val="both"/>
        <w:rPr>
          <w:b/>
          <w:sz w:val="27"/>
          <w:szCs w:val="27"/>
          <w:lang w:val="pt-BR"/>
        </w:rPr>
      </w:pPr>
      <w:r w:rsidRPr="001A5BFE">
        <w:rPr>
          <w:b/>
          <w:w w:val="105"/>
          <w:sz w:val="27"/>
          <w:szCs w:val="27"/>
          <w:lang w:val="pt-BR"/>
        </w:rPr>
        <w:t>DA FISCALIZAÇÃO</w:t>
      </w:r>
    </w:p>
    <w:p w:rsidR="0045130C" w:rsidRPr="001A5BFE" w:rsidRDefault="0045130C" w:rsidP="001A5BFE">
      <w:pPr>
        <w:pStyle w:val="Corpodetexto"/>
        <w:spacing w:before="8"/>
        <w:ind w:right="-68"/>
        <w:jc w:val="both"/>
        <w:rPr>
          <w:sz w:val="27"/>
          <w:szCs w:val="27"/>
          <w:lang w:val="pt-BR"/>
        </w:rPr>
      </w:pPr>
    </w:p>
    <w:p w:rsidR="00B75489" w:rsidRPr="001A5BFE" w:rsidRDefault="00B75489" w:rsidP="001A5BFE">
      <w:pPr>
        <w:tabs>
          <w:tab w:val="left" w:pos="0"/>
          <w:tab w:val="left" w:pos="4962"/>
          <w:tab w:val="left" w:pos="5664"/>
          <w:tab w:val="left" w:pos="6372"/>
          <w:tab w:val="left" w:pos="7080"/>
          <w:tab w:val="left" w:pos="7788"/>
          <w:tab w:val="left" w:pos="8496"/>
        </w:tabs>
        <w:ind w:right="-68"/>
        <w:jc w:val="both"/>
        <w:rPr>
          <w:b/>
          <w:bCs/>
          <w:color w:val="FF0000"/>
          <w:sz w:val="27"/>
          <w:szCs w:val="27"/>
          <w:lang w:val="pt-BR"/>
        </w:rPr>
      </w:pPr>
      <w:r w:rsidRPr="001A5BFE">
        <w:rPr>
          <w:b/>
          <w:bCs/>
          <w:sz w:val="27"/>
          <w:szCs w:val="27"/>
          <w:lang w:val="pt-BR"/>
        </w:rPr>
        <w:t xml:space="preserve">CLÁUSULA DÉCIMA PRIMEIRA: </w:t>
      </w:r>
      <w:r w:rsidRPr="001A5BFE">
        <w:rPr>
          <w:sz w:val="27"/>
          <w:szCs w:val="27"/>
          <w:lang w:val="pt-BR"/>
        </w:rPr>
        <w:t>A fiscalização da execução dos serviços será efetuada pela CONTRATANTE, através do Sr(a) ...............................................que atuará como Fiscal e o Sr(a) ........................................................... que atuará como Gestor de Contrato.</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3"/>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DA RESCISÃO</w:t>
      </w:r>
    </w:p>
    <w:p w:rsidR="0045130C" w:rsidRPr="001A5BFE" w:rsidRDefault="0045130C" w:rsidP="001A5BFE">
      <w:pPr>
        <w:pStyle w:val="Corpodetexto"/>
        <w:spacing w:before="8"/>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772E1B">
        <w:rPr>
          <w:b/>
          <w:sz w:val="27"/>
          <w:szCs w:val="27"/>
          <w:lang w:val="pt-BR"/>
        </w:rPr>
        <w:t xml:space="preserve">CLAUSULA DÉCIMA </w:t>
      </w:r>
      <w:r w:rsidR="00772E1B" w:rsidRPr="00772E1B">
        <w:rPr>
          <w:b/>
          <w:sz w:val="27"/>
          <w:szCs w:val="27"/>
          <w:lang w:val="pt-BR"/>
        </w:rPr>
        <w:t>SEGUNDA</w:t>
      </w:r>
      <w:r w:rsidR="00772E1B">
        <w:rPr>
          <w:b/>
          <w:sz w:val="27"/>
          <w:szCs w:val="27"/>
          <w:lang w:val="pt-BR"/>
        </w:rPr>
        <w:t>:</w:t>
      </w:r>
      <w:r w:rsidRPr="001A5BFE">
        <w:rPr>
          <w:sz w:val="27"/>
          <w:szCs w:val="27"/>
          <w:lang w:val="pt-BR"/>
        </w:rPr>
        <w:t xml:space="preserve"> </w:t>
      </w:r>
      <w:r w:rsidR="00772E1B">
        <w:rPr>
          <w:sz w:val="27"/>
          <w:szCs w:val="27"/>
          <w:lang w:val="pt-BR"/>
        </w:rPr>
        <w:t>A</w:t>
      </w:r>
      <w:r w:rsidRPr="001A5BFE">
        <w:rPr>
          <w:sz w:val="27"/>
          <w:szCs w:val="27"/>
          <w:lang w:val="pt-BR"/>
        </w:rPr>
        <w:t xml:space="preserve">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w:t>
      </w:r>
      <w:r w:rsidRPr="001A5BFE">
        <w:rPr>
          <w:spacing w:val="-7"/>
          <w:sz w:val="27"/>
          <w:szCs w:val="27"/>
          <w:lang w:val="pt-BR"/>
        </w:rPr>
        <w:t xml:space="preserve"> </w:t>
      </w:r>
      <w:r w:rsidRPr="001A5BFE">
        <w:rPr>
          <w:sz w:val="27"/>
          <w:szCs w:val="27"/>
          <w:lang w:val="pt-BR"/>
        </w:rPr>
        <w:t>artigo</w:t>
      </w:r>
      <w:r w:rsidR="00B75489" w:rsidRPr="001A5BFE">
        <w:rPr>
          <w:sz w:val="27"/>
          <w:szCs w:val="27"/>
          <w:lang w:val="pt-BR"/>
        </w:rPr>
        <w:t>.</w:t>
      </w:r>
    </w:p>
    <w:p w:rsidR="00B75489" w:rsidRPr="001A5BFE" w:rsidRDefault="00B75489" w:rsidP="001A5BFE">
      <w:pPr>
        <w:pStyle w:val="Corpodetexto"/>
        <w:ind w:right="-68"/>
        <w:jc w:val="both"/>
        <w:rPr>
          <w:sz w:val="27"/>
          <w:szCs w:val="27"/>
          <w:lang w:val="pt-BR"/>
        </w:rPr>
      </w:pPr>
    </w:p>
    <w:p w:rsidR="00B75489" w:rsidRPr="001A5BFE" w:rsidRDefault="00B75489" w:rsidP="001A5BFE">
      <w:pPr>
        <w:pStyle w:val="Corpodetexto"/>
        <w:ind w:right="-68"/>
        <w:jc w:val="both"/>
        <w:rPr>
          <w:b/>
          <w:w w:val="105"/>
          <w:sz w:val="27"/>
          <w:szCs w:val="27"/>
          <w:lang w:val="pt-BR"/>
        </w:rPr>
      </w:pPr>
    </w:p>
    <w:p w:rsidR="0045130C" w:rsidRPr="001A5BFE" w:rsidRDefault="00145AE0" w:rsidP="001A5BFE">
      <w:pPr>
        <w:pStyle w:val="Corpodetexto"/>
        <w:ind w:right="-68"/>
        <w:jc w:val="both"/>
        <w:rPr>
          <w:sz w:val="27"/>
          <w:szCs w:val="27"/>
          <w:lang w:val="pt-BR"/>
        </w:rPr>
      </w:pPr>
      <w:r w:rsidRPr="001A5BFE">
        <w:rPr>
          <w:b/>
          <w:w w:val="105"/>
          <w:sz w:val="27"/>
          <w:szCs w:val="27"/>
          <w:lang w:val="pt-BR"/>
        </w:rPr>
        <w:t>DISPOSIÇÕES</w:t>
      </w:r>
      <w:r w:rsidRPr="001A5BFE">
        <w:rPr>
          <w:w w:val="105"/>
          <w:sz w:val="27"/>
          <w:szCs w:val="27"/>
          <w:lang w:val="pt-BR"/>
        </w:rPr>
        <w:t xml:space="preserve"> </w:t>
      </w:r>
      <w:r w:rsidRPr="001A5BFE">
        <w:rPr>
          <w:b/>
          <w:w w:val="105"/>
          <w:sz w:val="27"/>
          <w:szCs w:val="27"/>
          <w:lang w:val="pt-BR"/>
        </w:rPr>
        <w:t>GERAIS</w:t>
      </w:r>
    </w:p>
    <w:p w:rsidR="0045130C" w:rsidRPr="001A5BFE" w:rsidRDefault="0045130C" w:rsidP="001A5BFE">
      <w:pPr>
        <w:pStyle w:val="Corpodetexto"/>
        <w:spacing w:before="5"/>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772E1B">
        <w:rPr>
          <w:b/>
          <w:sz w:val="27"/>
          <w:szCs w:val="27"/>
          <w:lang w:val="pt-BR"/>
        </w:rPr>
        <w:t xml:space="preserve">CLÁUSULA DÉCIMA </w:t>
      </w:r>
      <w:r w:rsidR="00772E1B" w:rsidRPr="00772E1B">
        <w:rPr>
          <w:b/>
          <w:sz w:val="27"/>
          <w:szCs w:val="27"/>
          <w:lang w:val="pt-BR"/>
        </w:rPr>
        <w:t>TERCEIRA</w:t>
      </w:r>
      <w:r w:rsidRPr="001A5BFE">
        <w:rPr>
          <w:sz w:val="27"/>
          <w:szCs w:val="27"/>
          <w:lang w:val="pt-BR"/>
        </w:rPr>
        <w:t xml:space="preserve">: Fica estabelecido que qualquer variação na forma da contraprestação, ora ajustada, será efetuada mediante acordo escrito, firmado por ambas as partes, o qual fará parte integrantes deste instrumento observadas as condições legais </w:t>
      </w:r>
      <w:r w:rsidRPr="001A5BFE">
        <w:rPr>
          <w:sz w:val="27"/>
          <w:szCs w:val="27"/>
          <w:lang w:val="pt-BR"/>
        </w:rPr>
        <w:lastRenderedPageBreak/>
        <w:t>estabelecidas, ressalvadas as alterações unilaterais permitidas a Administração na forma estipulada no inciso I do art. 65 da Lei nº 8.666/93 e suas alterações.</w:t>
      </w:r>
    </w:p>
    <w:p w:rsidR="0045130C" w:rsidRPr="001A5BFE" w:rsidRDefault="0045130C" w:rsidP="001A5BFE">
      <w:pPr>
        <w:pStyle w:val="Corpodetexto"/>
        <w:spacing w:before="9"/>
        <w:ind w:right="-68"/>
        <w:jc w:val="both"/>
        <w:rPr>
          <w:sz w:val="27"/>
          <w:szCs w:val="27"/>
          <w:lang w:val="pt-BR"/>
        </w:rPr>
      </w:pPr>
    </w:p>
    <w:p w:rsidR="0045130C" w:rsidRPr="001A5BFE" w:rsidRDefault="00145AE0" w:rsidP="001A5BFE">
      <w:pPr>
        <w:pStyle w:val="Corpodetexto"/>
        <w:spacing w:before="1"/>
        <w:ind w:right="-68"/>
        <w:jc w:val="both"/>
        <w:rPr>
          <w:sz w:val="27"/>
          <w:szCs w:val="27"/>
          <w:lang w:val="pt-BR"/>
        </w:rPr>
      </w:pPr>
      <w:r w:rsidRPr="00772E1B">
        <w:rPr>
          <w:b/>
          <w:sz w:val="27"/>
          <w:szCs w:val="27"/>
          <w:lang w:val="pt-BR"/>
        </w:rPr>
        <w:t xml:space="preserve">CLÁUSULA DÉCIMA </w:t>
      </w:r>
      <w:r w:rsidR="00772E1B" w:rsidRPr="00772E1B">
        <w:rPr>
          <w:b/>
          <w:sz w:val="27"/>
          <w:szCs w:val="27"/>
          <w:lang w:val="pt-BR"/>
        </w:rPr>
        <w:t>QUARTA</w:t>
      </w:r>
      <w:r w:rsidRPr="001A5BFE">
        <w:rPr>
          <w:sz w:val="27"/>
          <w:szCs w:val="27"/>
          <w:lang w:val="pt-BR"/>
        </w:rPr>
        <w:t>: As partes contratantes declaram-se, ainda, cientes e conformes em todas as disposições e regras atinentes ao contrato contidas na Lei nº 8.666/93 e suas</w:t>
      </w:r>
      <w:r w:rsidRPr="001A5BFE">
        <w:rPr>
          <w:spacing w:val="-3"/>
          <w:sz w:val="27"/>
          <w:szCs w:val="27"/>
          <w:lang w:val="pt-BR"/>
        </w:rPr>
        <w:t xml:space="preserve"> </w:t>
      </w:r>
      <w:r w:rsidRPr="001A5BFE">
        <w:rPr>
          <w:sz w:val="27"/>
          <w:szCs w:val="27"/>
          <w:lang w:val="pt-BR"/>
        </w:rPr>
        <w:t>alterações.</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6"/>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DO FORO</w:t>
      </w:r>
    </w:p>
    <w:p w:rsidR="0045130C" w:rsidRPr="001A5BFE" w:rsidRDefault="0045130C" w:rsidP="001A5BFE">
      <w:pPr>
        <w:pStyle w:val="Corpodetexto"/>
        <w:spacing w:before="5"/>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772E1B">
        <w:rPr>
          <w:b/>
          <w:sz w:val="27"/>
          <w:szCs w:val="27"/>
          <w:lang w:val="pt-BR"/>
        </w:rPr>
        <w:t>CLÁUSULA DÉCIMA QU</w:t>
      </w:r>
      <w:r w:rsidR="00772E1B" w:rsidRPr="00772E1B">
        <w:rPr>
          <w:b/>
          <w:sz w:val="27"/>
          <w:szCs w:val="27"/>
          <w:lang w:val="pt-BR"/>
        </w:rPr>
        <w:t>INTA</w:t>
      </w:r>
      <w:r w:rsidRPr="001A5BFE">
        <w:rPr>
          <w:sz w:val="27"/>
          <w:szCs w:val="27"/>
          <w:lang w:val="pt-BR"/>
        </w:rPr>
        <w:t>: As partes elegem o Foro da comarca de Caçapava do Sul para dirimir dúvidas oriundas do presente</w:t>
      </w:r>
      <w:r w:rsidRPr="001A5BFE">
        <w:rPr>
          <w:spacing w:val="-11"/>
          <w:sz w:val="27"/>
          <w:szCs w:val="27"/>
          <w:lang w:val="pt-BR"/>
        </w:rPr>
        <w:t xml:space="preserve"> </w:t>
      </w:r>
      <w:r w:rsidRPr="001A5BFE">
        <w:rPr>
          <w:sz w:val="27"/>
          <w:szCs w:val="27"/>
          <w:lang w:val="pt-BR"/>
        </w:rPr>
        <w:t>contrato.</w:t>
      </w:r>
    </w:p>
    <w:p w:rsidR="0045130C" w:rsidRPr="001A5BFE" w:rsidRDefault="0045130C" w:rsidP="001A5BFE">
      <w:pPr>
        <w:pStyle w:val="Corpodetexto"/>
        <w:spacing w:before="10"/>
        <w:ind w:right="-68"/>
        <w:jc w:val="both"/>
        <w:rPr>
          <w:sz w:val="27"/>
          <w:szCs w:val="27"/>
          <w:lang w:val="pt-BR"/>
        </w:rPr>
      </w:pPr>
    </w:p>
    <w:p w:rsidR="0045130C" w:rsidRPr="001A5BFE" w:rsidRDefault="00145AE0" w:rsidP="001A5BFE">
      <w:pPr>
        <w:pStyle w:val="Corpodetexto"/>
        <w:spacing w:line="242" w:lineRule="auto"/>
        <w:ind w:right="-68"/>
        <w:jc w:val="both"/>
        <w:rPr>
          <w:sz w:val="27"/>
          <w:szCs w:val="27"/>
          <w:lang w:val="pt-BR"/>
        </w:rPr>
      </w:pPr>
      <w:r w:rsidRPr="001A5BFE">
        <w:rPr>
          <w:sz w:val="27"/>
          <w:szCs w:val="27"/>
          <w:lang w:val="pt-BR"/>
        </w:rPr>
        <w:t>E, por estarem certos e ajustados, assinam o presente contrato, em 04 (quatro) vias de igual teor e forma.</w:t>
      </w:r>
    </w:p>
    <w:p w:rsidR="0045130C" w:rsidRPr="001A5BFE" w:rsidRDefault="0045130C" w:rsidP="001A5BFE">
      <w:pPr>
        <w:pStyle w:val="Corpodetexto"/>
        <w:spacing w:before="7"/>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1A5BFE">
        <w:rPr>
          <w:sz w:val="27"/>
          <w:szCs w:val="27"/>
          <w:lang w:val="pt-BR"/>
        </w:rPr>
        <w:t>Caçapava do Sul, ........., de ........... de 201</w:t>
      </w:r>
      <w:r w:rsidR="00772E1B">
        <w:rPr>
          <w:sz w:val="27"/>
          <w:szCs w:val="27"/>
          <w:lang w:val="pt-BR"/>
        </w:rPr>
        <w:t>7</w:t>
      </w:r>
      <w:r w:rsidRPr="001A5BFE">
        <w:rPr>
          <w:sz w:val="27"/>
          <w:szCs w:val="27"/>
          <w:lang w:val="pt-BR"/>
        </w:rPr>
        <w:t>.</w:t>
      </w:r>
    </w:p>
    <w:p w:rsidR="0045130C" w:rsidRPr="001A5BFE" w:rsidRDefault="0045130C" w:rsidP="001A5BFE">
      <w:pPr>
        <w:pStyle w:val="Corpodetexto"/>
        <w:ind w:right="-68"/>
        <w:jc w:val="both"/>
        <w:rPr>
          <w:sz w:val="27"/>
          <w:szCs w:val="27"/>
          <w:lang w:val="pt-BR"/>
        </w:rPr>
      </w:pPr>
    </w:p>
    <w:p w:rsidR="00484F96" w:rsidRPr="001A5BFE" w:rsidRDefault="00484F96" w:rsidP="001A5BFE">
      <w:pPr>
        <w:pStyle w:val="Corpodetexto"/>
        <w:ind w:right="-68"/>
        <w:jc w:val="both"/>
        <w:rPr>
          <w:sz w:val="27"/>
          <w:szCs w:val="27"/>
          <w:lang w:val="pt-BR"/>
        </w:rPr>
      </w:pPr>
    </w:p>
    <w:p w:rsidR="0045130C" w:rsidRPr="001A5BFE" w:rsidRDefault="0045130C" w:rsidP="001A5BFE">
      <w:pPr>
        <w:pStyle w:val="Corpodetexto"/>
        <w:spacing w:before="9"/>
        <w:ind w:right="-68"/>
        <w:jc w:val="both"/>
        <w:rPr>
          <w:sz w:val="27"/>
          <w:szCs w:val="27"/>
          <w:lang w:val="pt-BR"/>
        </w:rPr>
      </w:pPr>
    </w:p>
    <w:p w:rsidR="00460EDE" w:rsidRDefault="00772E1B" w:rsidP="00B75489">
      <w:pPr>
        <w:pStyle w:val="Corpodetexto"/>
        <w:spacing w:line="322" w:lineRule="exact"/>
        <w:ind w:right="-68"/>
      </w:pPr>
      <w:r w:rsidRPr="00B91BE4">
        <w:rPr>
          <w:lang w:val="pt-BR"/>
        </w:rPr>
        <w:t xml:space="preserve">                                                                             </w:t>
      </w:r>
      <w:r>
        <w:t>CONTRATANTE</w:t>
      </w:r>
    </w:p>
    <w:p w:rsidR="00772E1B" w:rsidRDefault="00772E1B" w:rsidP="00B75489">
      <w:pPr>
        <w:pStyle w:val="Corpodetexto"/>
        <w:spacing w:line="322" w:lineRule="exact"/>
        <w:ind w:right="-68"/>
      </w:pPr>
    </w:p>
    <w:p w:rsidR="00772E1B" w:rsidRDefault="00772E1B" w:rsidP="00B75489">
      <w:pPr>
        <w:pStyle w:val="Corpodetexto"/>
        <w:spacing w:line="322" w:lineRule="exact"/>
        <w:ind w:right="-68"/>
      </w:pPr>
    </w:p>
    <w:p w:rsidR="00772E1B" w:rsidRDefault="00772E1B" w:rsidP="00B75489">
      <w:pPr>
        <w:pStyle w:val="Corpodetexto"/>
        <w:spacing w:line="322" w:lineRule="exact"/>
        <w:ind w:right="-68"/>
      </w:pPr>
      <w:r>
        <w:t xml:space="preserve">   </w:t>
      </w:r>
    </w:p>
    <w:p w:rsidR="00772E1B" w:rsidRDefault="00772E1B" w:rsidP="00B75489">
      <w:pPr>
        <w:pStyle w:val="Corpodetexto"/>
        <w:spacing w:line="322" w:lineRule="exact"/>
        <w:ind w:right="-68"/>
      </w:pPr>
      <w:r>
        <w:t xml:space="preserve">                                                                             CONTRATADA</w:t>
      </w:r>
    </w:p>
    <w:p w:rsidR="00460EDE" w:rsidRDefault="00460EDE" w:rsidP="00B75489">
      <w:pPr>
        <w:pStyle w:val="Corpodetexto"/>
        <w:spacing w:line="322" w:lineRule="exact"/>
        <w:ind w:right="-68"/>
      </w:pPr>
    </w:p>
    <w:p w:rsidR="00460EDE" w:rsidRDefault="00460EDE" w:rsidP="00B75489">
      <w:pPr>
        <w:pStyle w:val="Corpodetexto"/>
        <w:spacing w:line="322" w:lineRule="exact"/>
        <w:ind w:right="-68"/>
      </w:pPr>
    </w:p>
    <w:p w:rsidR="00460EDE" w:rsidRDefault="00460EDE" w:rsidP="00B75489">
      <w:pPr>
        <w:pStyle w:val="Corpodetexto"/>
        <w:spacing w:line="322" w:lineRule="exact"/>
        <w:ind w:right="-68"/>
      </w:pPr>
    </w:p>
    <w:p w:rsidR="00460EDE" w:rsidRDefault="00460EDE" w:rsidP="00B75489">
      <w:pPr>
        <w:pStyle w:val="Corpodetexto"/>
        <w:spacing w:line="322" w:lineRule="exact"/>
        <w:ind w:right="-6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460EDE" w:rsidRDefault="00460EDE" w:rsidP="00C74E1F">
      <w:pPr>
        <w:pStyle w:val="Corpodetexto"/>
        <w:spacing w:line="322" w:lineRule="exact"/>
        <w:ind w:right="-208"/>
      </w:pPr>
    </w:p>
    <w:p w:rsidR="00796D35" w:rsidRDefault="00796D35" w:rsidP="00C74E1F">
      <w:pPr>
        <w:pStyle w:val="Corpodetexto"/>
        <w:spacing w:line="322" w:lineRule="exact"/>
        <w:ind w:right="-208"/>
      </w:pPr>
    </w:p>
    <w:p w:rsidR="00796D35" w:rsidRDefault="00796D35" w:rsidP="00C74E1F">
      <w:pPr>
        <w:pStyle w:val="Corpodetexto"/>
        <w:spacing w:line="322" w:lineRule="exact"/>
        <w:ind w:right="-208"/>
      </w:pPr>
    </w:p>
    <w:p w:rsidR="00796D35" w:rsidRDefault="00796D35" w:rsidP="00C74E1F">
      <w:pPr>
        <w:pStyle w:val="Corpodetexto"/>
        <w:spacing w:line="322" w:lineRule="exact"/>
        <w:ind w:right="-208"/>
      </w:pPr>
    </w:p>
    <w:p w:rsidR="00796D35" w:rsidRDefault="00796D35" w:rsidP="00C74E1F">
      <w:pPr>
        <w:pStyle w:val="Corpodetexto"/>
        <w:spacing w:line="322" w:lineRule="exact"/>
        <w:ind w:right="-208"/>
      </w:pPr>
    </w:p>
    <w:p w:rsidR="00796D35" w:rsidRDefault="00796D35" w:rsidP="00C74E1F">
      <w:pPr>
        <w:pStyle w:val="Corpodetexto"/>
        <w:spacing w:line="322" w:lineRule="exact"/>
        <w:ind w:right="-208"/>
      </w:pPr>
    </w:p>
    <w:p w:rsidR="00460EDE" w:rsidRDefault="00380691" w:rsidP="00460EDE">
      <w:pPr>
        <w:ind w:left="142" w:right="-208"/>
        <w:rPr>
          <w:sz w:val="20"/>
        </w:rPr>
      </w:pPr>
      <w:r>
        <w:rPr>
          <w:noProof/>
          <w:spacing w:val="-49"/>
          <w:sz w:val="20"/>
        </w:rPr>
        <mc:AlternateContent>
          <mc:Choice Requires="wps">
            <w:drawing>
              <wp:inline distT="0" distB="0" distL="0" distR="0">
                <wp:extent cx="6315710" cy="1347470"/>
                <wp:effectExtent l="5715" t="5080" r="12700" b="952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1347470"/>
                        </a:xfrm>
                        <a:prstGeom prst="rect">
                          <a:avLst/>
                        </a:prstGeom>
                        <a:solidFill>
                          <a:srgbClr val="E6E6E6"/>
                        </a:solidFill>
                        <a:ln w="6052">
                          <a:solidFill>
                            <a:srgbClr val="000000"/>
                          </a:solidFill>
                          <a:miter lim="800000"/>
                          <a:headEnd/>
                          <a:tailEnd/>
                        </a:ln>
                      </wps:spPr>
                      <wps:txbx>
                        <w:txbxContent>
                          <w:p w:rsidR="00460EDE" w:rsidRPr="00423C3F" w:rsidRDefault="00460EDE" w:rsidP="00460EDE">
                            <w:pPr>
                              <w:spacing w:before="17" w:line="411" w:lineRule="exact"/>
                              <w:ind w:left="108"/>
                              <w:rPr>
                                <w:b/>
                                <w:sz w:val="36"/>
                                <w:lang w:val="pt-BR"/>
                              </w:rPr>
                            </w:pPr>
                            <w:r w:rsidRPr="009C6CCB">
                              <w:rPr>
                                <w:b/>
                                <w:w w:val="105"/>
                                <w:sz w:val="36"/>
                                <w:lang w:val="pt-BR"/>
                              </w:rPr>
                              <w:t>EDITA</w:t>
                            </w:r>
                            <w:r>
                              <w:rPr>
                                <w:b/>
                                <w:w w:val="105"/>
                                <w:sz w:val="36"/>
                                <w:lang w:val="pt-BR"/>
                              </w:rPr>
                              <w:t xml:space="preserve">L Nº </w:t>
                            </w:r>
                            <w:r w:rsidRPr="00423C3F">
                              <w:rPr>
                                <w:b/>
                                <w:w w:val="105"/>
                                <w:sz w:val="36"/>
                                <w:lang w:val="pt-BR"/>
                              </w:rPr>
                              <w:t>2</w:t>
                            </w:r>
                            <w:r w:rsidR="00423C3F" w:rsidRPr="00423C3F">
                              <w:rPr>
                                <w:b/>
                                <w:w w:val="105"/>
                                <w:sz w:val="36"/>
                                <w:lang w:val="pt-BR"/>
                              </w:rPr>
                              <w:t>657</w:t>
                            </w:r>
                            <w:r w:rsidRPr="00423C3F">
                              <w:rPr>
                                <w:b/>
                                <w:w w:val="105"/>
                                <w:sz w:val="36"/>
                                <w:lang w:val="pt-BR"/>
                              </w:rPr>
                              <w:t>/2017</w:t>
                            </w:r>
                          </w:p>
                          <w:p w:rsidR="00460EDE" w:rsidRPr="00423C3F" w:rsidRDefault="00460EDE" w:rsidP="00460EDE">
                            <w:pPr>
                              <w:spacing w:line="411" w:lineRule="exact"/>
                              <w:ind w:left="108"/>
                              <w:rPr>
                                <w:b/>
                                <w:sz w:val="36"/>
                                <w:lang w:val="pt-BR"/>
                              </w:rPr>
                            </w:pPr>
                            <w:r w:rsidRPr="00423C3F">
                              <w:rPr>
                                <w:b/>
                                <w:w w:val="105"/>
                                <w:sz w:val="36"/>
                                <w:lang w:val="pt-BR"/>
                              </w:rPr>
                              <w:t>MODALIDADE: Tomada de Preços</w:t>
                            </w:r>
                          </w:p>
                          <w:p w:rsidR="00460EDE" w:rsidRPr="00423C3F" w:rsidRDefault="00B4648C" w:rsidP="00460EDE">
                            <w:pPr>
                              <w:spacing w:before="1" w:line="413" w:lineRule="exact"/>
                              <w:ind w:left="108" w:right="127"/>
                              <w:rPr>
                                <w:b/>
                                <w:sz w:val="36"/>
                                <w:lang w:val="pt-BR"/>
                              </w:rPr>
                            </w:pPr>
                            <w:r w:rsidRPr="00423C3F">
                              <w:rPr>
                                <w:b/>
                                <w:sz w:val="36"/>
                                <w:lang w:val="pt-BR"/>
                              </w:rPr>
                              <w:t>TIPO: Menor Preço</w:t>
                            </w:r>
                          </w:p>
                          <w:p w:rsidR="00460EDE" w:rsidRPr="009C6CCB" w:rsidRDefault="00460EDE" w:rsidP="00460EDE">
                            <w:pPr>
                              <w:spacing w:line="413" w:lineRule="exact"/>
                              <w:ind w:left="108"/>
                              <w:rPr>
                                <w:b/>
                                <w:sz w:val="36"/>
                                <w:lang w:val="pt-BR"/>
                              </w:rPr>
                            </w:pPr>
                            <w:r w:rsidRPr="00423C3F">
                              <w:rPr>
                                <w:b/>
                                <w:sz w:val="36"/>
                                <w:lang w:val="pt-BR"/>
                              </w:rPr>
                              <w:t>ABERTURA: Dia 0</w:t>
                            </w:r>
                            <w:r w:rsidR="00423C3F" w:rsidRPr="00423C3F">
                              <w:rPr>
                                <w:b/>
                                <w:sz w:val="36"/>
                                <w:lang w:val="pt-BR"/>
                              </w:rPr>
                              <w:t>6</w:t>
                            </w:r>
                            <w:r w:rsidRPr="00423C3F">
                              <w:rPr>
                                <w:b/>
                                <w:sz w:val="36"/>
                                <w:lang w:val="pt-BR"/>
                              </w:rPr>
                              <w:t xml:space="preserve"> de </w:t>
                            </w:r>
                            <w:r w:rsidR="00423C3F" w:rsidRPr="00423C3F">
                              <w:rPr>
                                <w:b/>
                                <w:sz w:val="36"/>
                                <w:lang w:val="pt-BR"/>
                              </w:rPr>
                              <w:t>Dezembro</w:t>
                            </w:r>
                            <w:r w:rsidRPr="009C6CCB">
                              <w:rPr>
                                <w:b/>
                                <w:sz w:val="36"/>
                                <w:lang w:val="pt-BR"/>
                              </w:rPr>
                              <w:t xml:space="preserve"> de 201</w:t>
                            </w:r>
                            <w:r>
                              <w:rPr>
                                <w:b/>
                                <w:sz w:val="36"/>
                                <w:lang w:val="pt-BR"/>
                              </w:rPr>
                              <w:t>7</w:t>
                            </w:r>
                            <w:r w:rsidRPr="009C6CCB">
                              <w:rPr>
                                <w:b/>
                                <w:sz w:val="36"/>
                                <w:lang w:val="pt-BR"/>
                              </w:rPr>
                              <w:t>, às 10:00 horas</w:t>
                            </w:r>
                          </w:p>
                          <w:p w:rsidR="00460EDE" w:rsidRPr="009C6CCB" w:rsidRDefault="00460EDE" w:rsidP="00460EDE">
                            <w:pPr>
                              <w:spacing w:before="1"/>
                              <w:ind w:left="108"/>
                              <w:rPr>
                                <w:b/>
                                <w:sz w:val="36"/>
                                <w:lang w:val="pt-BR"/>
                              </w:rPr>
                            </w:pPr>
                            <w:r w:rsidRPr="009C6CCB">
                              <w:rPr>
                                <w:b/>
                                <w:sz w:val="36"/>
                                <w:lang w:val="pt-BR"/>
                              </w:rPr>
                              <w:t>LOCAL DE ABERTURA: Sala do Setor de Licitações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97.3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" fillcolor="#e6e6e6" strokeweight=".16811mm">
                <v:textbox inset="0,0,0,0">
                  <w:txbxContent>
                    <w:p w:rsidR="00460EDE" w:rsidRPr="00423C3F" w:rsidRDefault="00460EDE" w:rsidP="00460EDE">
                      <w:pPr>
                        <w:spacing w:before="17" w:line="411" w:lineRule="exact"/>
                        <w:ind w:left="108"/>
                        <w:rPr>
                          <w:b/>
                          <w:sz w:val="36"/>
                          <w:lang w:val="pt-BR"/>
                        </w:rPr>
                      </w:pPr>
                      <w:r w:rsidRPr="009C6CCB">
                        <w:rPr>
                          <w:b/>
                          <w:w w:val="105"/>
                          <w:sz w:val="36"/>
                          <w:lang w:val="pt-BR"/>
                        </w:rPr>
                        <w:t>EDITA</w:t>
                      </w:r>
                      <w:r>
                        <w:rPr>
                          <w:b/>
                          <w:w w:val="105"/>
                          <w:sz w:val="36"/>
                          <w:lang w:val="pt-BR"/>
                        </w:rPr>
                        <w:t xml:space="preserve">L Nº </w:t>
                      </w:r>
                      <w:r w:rsidRPr="00423C3F">
                        <w:rPr>
                          <w:b/>
                          <w:w w:val="105"/>
                          <w:sz w:val="36"/>
                          <w:lang w:val="pt-BR"/>
                        </w:rPr>
                        <w:t>2</w:t>
                      </w:r>
                      <w:r w:rsidR="00423C3F" w:rsidRPr="00423C3F">
                        <w:rPr>
                          <w:b/>
                          <w:w w:val="105"/>
                          <w:sz w:val="36"/>
                          <w:lang w:val="pt-BR"/>
                        </w:rPr>
                        <w:t>657</w:t>
                      </w:r>
                      <w:r w:rsidRPr="00423C3F">
                        <w:rPr>
                          <w:b/>
                          <w:w w:val="105"/>
                          <w:sz w:val="36"/>
                          <w:lang w:val="pt-BR"/>
                        </w:rPr>
                        <w:t>/2017</w:t>
                      </w:r>
                    </w:p>
                    <w:p w:rsidR="00460EDE" w:rsidRPr="00423C3F" w:rsidRDefault="00460EDE" w:rsidP="00460EDE">
                      <w:pPr>
                        <w:spacing w:line="411" w:lineRule="exact"/>
                        <w:ind w:left="108"/>
                        <w:rPr>
                          <w:b/>
                          <w:sz w:val="36"/>
                          <w:lang w:val="pt-BR"/>
                        </w:rPr>
                      </w:pPr>
                      <w:r w:rsidRPr="00423C3F">
                        <w:rPr>
                          <w:b/>
                          <w:w w:val="105"/>
                          <w:sz w:val="36"/>
                          <w:lang w:val="pt-BR"/>
                        </w:rPr>
                        <w:t>MODALIDADE: Tomada de Preços</w:t>
                      </w:r>
                    </w:p>
                    <w:p w:rsidR="00460EDE" w:rsidRPr="00423C3F" w:rsidRDefault="00B4648C" w:rsidP="00460EDE">
                      <w:pPr>
                        <w:spacing w:before="1" w:line="413" w:lineRule="exact"/>
                        <w:ind w:left="108" w:right="127"/>
                        <w:rPr>
                          <w:b/>
                          <w:sz w:val="36"/>
                          <w:lang w:val="pt-BR"/>
                        </w:rPr>
                      </w:pPr>
                      <w:r w:rsidRPr="00423C3F">
                        <w:rPr>
                          <w:b/>
                          <w:sz w:val="36"/>
                          <w:lang w:val="pt-BR"/>
                        </w:rPr>
                        <w:t>TIPO: Menor Preço</w:t>
                      </w:r>
                    </w:p>
                    <w:p w:rsidR="00460EDE" w:rsidRPr="009C6CCB" w:rsidRDefault="00460EDE" w:rsidP="00460EDE">
                      <w:pPr>
                        <w:spacing w:line="413" w:lineRule="exact"/>
                        <w:ind w:left="108"/>
                        <w:rPr>
                          <w:b/>
                          <w:sz w:val="36"/>
                          <w:lang w:val="pt-BR"/>
                        </w:rPr>
                      </w:pPr>
                      <w:r w:rsidRPr="00423C3F">
                        <w:rPr>
                          <w:b/>
                          <w:sz w:val="36"/>
                          <w:lang w:val="pt-BR"/>
                        </w:rPr>
                        <w:t>ABERTURA: Dia 0</w:t>
                      </w:r>
                      <w:r w:rsidR="00423C3F" w:rsidRPr="00423C3F">
                        <w:rPr>
                          <w:b/>
                          <w:sz w:val="36"/>
                          <w:lang w:val="pt-BR"/>
                        </w:rPr>
                        <w:t>6</w:t>
                      </w:r>
                      <w:r w:rsidRPr="00423C3F">
                        <w:rPr>
                          <w:b/>
                          <w:sz w:val="36"/>
                          <w:lang w:val="pt-BR"/>
                        </w:rPr>
                        <w:t xml:space="preserve"> de </w:t>
                      </w:r>
                      <w:r w:rsidR="00423C3F" w:rsidRPr="00423C3F">
                        <w:rPr>
                          <w:b/>
                          <w:sz w:val="36"/>
                          <w:lang w:val="pt-BR"/>
                        </w:rPr>
                        <w:t>Dezembro</w:t>
                      </w:r>
                      <w:r w:rsidRPr="009C6CCB">
                        <w:rPr>
                          <w:b/>
                          <w:sz w:val="36"/>
                          <w:lang w:val="pt-BR"/>
                        </w:rPr>
                        <w:t xml:space="preserve"> de 201</w:t>
                      </w:r>
                      <w:r>
                        <w:rPr>
                          <w:b/>
                          <w:sz w:val="36"/>
                          <w:lang w:val="pt-BR"/>
                        </w:rPr>
                        <w:t>7</w:t>
                      </w:r>
                      <w:r w:rsidRPr="009C6CCB">
                        <w:rPr>
                          <w:b/>
                          <w:sz w:val="36"/>
                          <w:lang w:val="pt-BR"/>
                        </w:rPr>
                        <w:t>, às 10:00 horas</w:t>
                      </w:r>
                    </w:p>
                    <w:p w:rsidR="00460EDE" w:rsidRPr="009C6CCB" w:rsidRDefault="00460EDE" w:rsidP="00460EDE">
                      <w:pPr>
                        <w:spacing w:before="1"/>
                        <w:ind w:left="108"/>
                        <w:rPr>
                          <w:b/>
                          <w:sz w:val="36"/>
                          <w:lang w:val="pt-BR"/>
                        </w:rPr>
                      </w:pPr>
                      <w:r w:rsidRPr="009C6CCB">
                        <w:rPr>
                          <w:b/>
                          <w:sz w:val="36"/>
                          <w:lang w:val="pt-BR"/>
                        </w:rPr>
                        <w:t>LOCAL DE ABERTURA: Sala do Setor de Licitações</w:t>
                      </w:r>
                    </w:p>
                  </w:txbxContent>
                </v:textbox>
                <w10:anchorlock/>
              </v:shape>
            </w:pict>
          </mc:Fallback>
        </mc:AlternateContent>
      </w:r>
    </w:p>
    <w:p w:rsidR="00460EDE" w:rsidRDefault="00380691" w:rsidP="00460EDE">
      <w:pPr>
        <w:pStyle w:val="Corpodetexto"/>
        <w:spacing w:before="1"/>
        <w:ind w:right="-208"/>
        <w:rPr>
          <w:sz w:val="29"/>
        </w:rPr>
      </w:pPr>
      <w:r>
        <w:rPr>
          <w:noProof/>
        </w:rPr>
        <mc:AlternateContent>
          <mc:Choice Requires="wps">
            <w:drawing>
              <wp:anchor distT="0" distB="0" distL="0" distR="0" simplePos="0" relativeHeight="251659264" behindDoc="0" locked="0" layoutInCell="1" allowOverlap="1">
                <wp:simplePos x="0" y="0"/>
                <wp:positionH relativeFrom="page">
                  <wp:posOffset>829310</wp:posOffset>
                </wp:positionH>
                <wp:positionV relativeFrom="paragraph">
                  <wp:posOffset>240665</wp:posOffset>
                </wp:positionV>
                <wp:extent cx="6349365" cy="1059815"/>
                <wp:effectExtent l="10160" t="7620" r="12700" b="889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059815"/>
                        </a:xfrm>
                        <a:prstGeom prst="rect">
                          <a:avLst/>
                        </a:prstGeom>
                        <a:solidFill>
                          <a:srgbClr val="E6E6E6"/>
                        </a:solidFill>
                        <a:ln w="6052">
                          <a:solidFill>
                            <a:srgbClr val="000000"/>
                          </a:solidFill>
                          <a:miter lim="800000"/>
                          <a:headEnd/>
                          <a:tailEnd/>
                        </a:ln>
                      </wps:spPr>
                      <wps:txbx>
                        <w:txbxContent>
                          <w:p w:rsidR="00460EDE" w:rsidRPr="009C6CCB" w:rsidRDefault="00460EDE" w:rsidP="00460EDE">
                            <w:pPr>
                              <w:spacing w:before="9"/>
                              <w:ind w:left="108" w:right="102" w:hanging="1"/>
                              <w:jc w:val="both"/>
                              <w:rPr>
                                <w:b/>
                                <w:sz w:val="36"/>
                                <w:lang w:val="pt-BR"/>
                              </w:rPr>
                            </w:pPr>
                            <w:r w:rsidRPr="009C6CCB">
                              <w:rPr>
                                <w:b/>
                                <w:sz w:val="36"/>
                                <w:lang w:val="pt-BR"/>
                              </w:rPr>
                              <w:t xml:space="preserve">OBJETO: A </w:t>
                            </w:r>
                            <w:r w:rsidR="00B4648C">
                              <w:rPr>
                                <w:b/>
                                <w:sz w:val="36"/>
                                <w:lang w:val="pt-BR"/>
                              </w:rPr>
                              <w:t>presente Licitação destina-se a locação de até 6 concentradores de oxigênio, os quais serão utilizados pelos</w:t>
                            </w:r>
                            <w:r w:rsidRPr="009C6CCB">
                              <w:rPr>
                                <w:b/>
                                <w:sz w:val="36"/>
                                <w:lang w:val="pt-BR"/>
                              </w:rPr>
                              <w:t xml:space="preserve"> pacientes cadastrados junto à Secretaria de Município da Saúde.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5.3pt;margin-top:18.95pt;width:499.95pt;height:83.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" fillcolor="#e6e6e6" strokeweight=".16811mm">
                <v:textbox inset="0,0,0,0">
                  <w:txbxContent>
                    <w:p w:rsidR="00460EDE" w:rsidRPr="009C6CCB" w:rsidRDefault="00460EDE" w:rsidP="00460EDE">
                      <w:pPr>
                        <w:spacing w:before="9"/>
                        <w:ind w:left="108" w:right="102" w:hanging="1"/>
                        <w:jc w:val="both"/>
                        <w:rPr>
                          <w:b/>
                          <w:sz w:val="36"/>
                          <w:lang w:val="pt-BR"/>
                        </w:rPr>
                      </w:pPr>
                      <w:r w:rsidRPr="009C6CCB">
                        <w:rPr>
                          <w:b/>
                          <w:sz w:val="36"/>
                          <w:lang w:val="pt-BR"/>
                        </w:rPr>
                        <w:t xml:space="preserve">OBJETO: A </w:t>
                      </w:r>
                      <w:r w:rsidR="00B4648C">
                        <w:rPr>
                          <w:b/>
                          <w:sz w:val="36"/>
                          <w:lang w:val="pt-BR"/>
                        </w:rPr>
                        <w:t>presente Licitação destina-se a locação de até 6 concentradores de oxigênio, os quais serão utilizados pelos</w:t>
                      </w:r>
                      <w:r w:rsidRPr="009C6CCB">
                        <w:rPr>
                          <w:b/>
                          <w:sz w:val="36"/>
                          <w:lang w:val="pt-BR"/>
                        </w:rPr>
                        <w:t xml:space="preserve"> pacientes cadastrados junto à Secretaria de Município da Saúde.</w:t>
                      </w:r>
                    </w:p>
                  </w:txbxContent>
                </v:textbox>
                <w10:wrap type="topAndBottom" anchorx="page"/>
              </v:shape>
            </w:pict>
          </mc:Fallback>
        </mc:AlternateContent>
      </w:r>
    </w:p>
    <w:p w:rsidR="00460EDE" w:rsidRDefault="00460EDE" w:rsidP="00460EDE">
      <w:pPr>
        <w:pStyle w:val="Corpodetexto"/>
        <w:ind w:right="-208"/>
        <w:rPr>
          <w:sz w:val="20"/>
        </w:rPr>
      </w:pPr>
    </w:p>
    <w:p w:rsidR="00460EDE" w:rsidRDefault="00460EDE" w:rsidP="00460EDE">
      <w:pPr>
        <w:pStyle w:val="Corpodetexto"/>
        <w:ind w:right="-208"/>
        <w:rPr>
          <w:sz w:val="20"/>
        </w:rPr>
      </w:pPr>
    </w:p>
    <w:p w:rsidR="00460EDE" w:rsidRDefault="00380691" w:rsidP="00460EDE">
      <w:pPr>
        <w:pStyle w:val="Corpodetexto"/>
        <w:spacing w:before="2"/>
        <w:ind w:right="-208"/>
        <w:rPr>
          <w:sz w:val="10"/>
        </w:rPr>
      </w:pPr>
      <w:r>
        <w:rPr>
          <w:noProof/>
        </w:rPr>
        <mc:AlternateContent>
          <mc:Choice Requires="wps">
            <w:drawing>
              <wp:anchor distT="0" distB="0" distL="0" distR="0" simplePos="0" relativeHeight="251660288" behindDoc="0" locked="0" layoutInCell="1" allowOverlap="1">
                <wp:simplePos x="0" y="0"/>
                <wp:positionH relativeFrom="page">
                  <wp:posOffset>829310</wp:posOffset>
                </wp:positionH>
                <wp:positionV relativeFrom="paragraph">
                  <wp:posOffset>102235</wp:posOffset>
                </wp:positionV>
                <wp:extent cx="6349365" cy="820420"/>
                <wp:effectExtent l="10160" t="8890" r="12700" b="889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820420"/>
                        </a:xfrm>
                        <a:prstGeom prst="rect">
                          <a:avLst/>
                        </a:prstGeom>
                        <a:solidFill>
                          <a:srgbClr val="D9D9D9"/>
                        </a:solidFill>
                        <a:ln w="6052">
                          <a:solidFill>
                            <a:srgbClr val="000000"/>
                          </a:solidFill>
                          <a:miter lim="800000"/>
                          <a:headEnd/>
                          <a:tailEnd/>
                        </a:ln>
                      </wps:spPr>
                      <wps:txbx>
                        <w:txbxContent>
                          <w:p w:rsidR="00460EDE" w:rsidRPr="009C6CCB" w:rsidRDefault="00460EDE" w:rsidP="00460EDE">
                            <w:pPr>
                              <w:spacing w:before="17" w:line="411" w:lineRule="exact"/>
                              <w:ind w:left="108"/>
                              <w:rPr>
                                <w:b/>
                                <w:sz w:val="36"/>
                                <w:lang w:val="pt-BR"/>
                              </w:rPr>
                            </w:pPr>
                            <w:r w:rsidRPr="009C6CCB">
                              <w:rPr>
                                <w:b/>
                                <w:w w:val="105"/>
                                <w:sz w:val="36"/>
                                <w:lang w:val="pt-BR"/>
                              </w:rPr>
                              <w:t>DOTAÇÕES:</w:t>
                            </w:r>
                          </w:p>
                          <w:p w:rsidR="00460EDE" w:rsidRPr="009C6CCB" w:rsidRDefault="00460EDE" w:rsidP="00460EDE">
                            <w:pPr>
                              <w:spacing w:line="410" w:lineRule="exact"/>
                              <w:ind w:left="108"/>
                              <w:rPr>
                                <w:b/>
                                <w:sz w:val="36"/>
                                <w:lang w:val="pt-BR"/>
                              </w:rPr>
                            </w:pPr>
                            <w:r w:rsidRPr="009C6CCB">
                              <w:rPr>
                                <w:b/>
                                <w:sz w:val="36"/>
                                <w:lang w:val="pt-BR"/>
                              </w:rPr>
                              <w:t>10.02.10.301.004</w:t>
                            </w:r>
                            <w:r w:rsidR="00B4648C">
                              <w:rPr>
                                <w:b/>
                                <w:sz w:val="36"/>
                                <w:lang w:val="pt-BR"/>
                              </w:rPr>
                              <w:t>2</w:t>
                            </w:r>
                            <w:r w:rsidRPr="009C6CCB">
                              <w:rPr>
                                <w:b/>
                                <w:sz w:val="36"/>
                                <w:lang w:val="pt-BR"/>
                              </w:rPr>
                              <w:t xml:space="preserve">.2.126 – 3.3.90.30. – Red. </w:t>
                            </w:r>
                            <w:r w:rsidR="00B4648C">
                              <w:rPr>
                                <w:b/>
                                <w:sz w:val="36"/>
                                <w:lang w:val="pt-BR"/>
                              </w:rPr>
                              <w:t>830</w:t>
                            </w:r>
                            <w:r w:rsidRPr="009C6CCB">
                              <w:rPr>
                                <w:b/>
                                <w:sz w:val="36"/>
                                <w:lang w:val="pt-BR"/>
                              </w:rPr>
                              <w:t xml:space="preserve"> – Rec. 4</w:t>
                            </w:r>
                            <w:r w:rsidR="00B4648C">
                              <w:rPr>
                                <w:b/>
                                <w:sz w:val="36"/>
                                <w:lang w:val="pt-BR"/>
                              </w:rPr>
                              <w:t>510</w:t>
                            </w:r>
                          </w:p>
                          <w:p w:rsidR="00460EDE" w:rsidRPr="009C6CCB" w:rsidRDefault="00460EDE" w:rsidP="00460EDE">
                            <w:pPr>
                              <w:spacing w:line="413" w:lineRule="exact"/>
                              <w:ind w:left="108"/>
                              <w:rPr>
                                <w:b/>
                                <w:sz w:val="36"/>
                                <w:lang w:val="pt-BR"/>
                              </w:rPr>
                            </w:pPr>
                            <w:r w:rsidRPr="009C6CCB">
                              <w:rPr>
                                <w:b/>
                                <w:sz w:val="36"/>
                                <w:lang w:val="pt-BR"/>
                              </w:rPr>
                              <w:t>10.02.10.301.004</w:t>
                            </w:r>
                            <w:r w:rsidR="00B4648C">
                              <w:rPr>
                                <w:b/>
                                <w:sz w:val="36"/>
                                <w:lang w:val="pt-BR"/>
                              </w:rPr>
                              <w:t>2</w:t>
                            </w:r>
                            <w:r w:rsidRPr="009C6CCB">
                              <w:rPr>
                                <w:b/>
                                <w:sz w:val="36"/>
                                <w:lang w:val="pt-BR"/>
                              </w:rPr>
                              <w:t xml:space="preserve">.2.126 – 3.3.90.30. – Red. </w:t>
                            </w:r>
                            <w:r w:rsidR="00B4648C">
                              <w:rPr>
                                <w:b/>
                                <w:sz w:val="36"/>
                                <w:lang w:val="pt-BR"/>
                              </w:rPr>
                              <w:t>828</w:t>
                            </w:r>
                            <w:r w:rsidRPr="009C6CCB">
                              <w:rPr>
                                <w:b/>
                                <w:sz w:val="36"/>
                                <w:lang w:val="pt-BR"/>
                              </w:rPr>
                              <w:t xml:space="preserve"> – Rec. 4</w:t>
                            </w:r>
                            <w:r w:rsidR="00B4648C">
                              <w:rPr>
                                <w:b/>
                                <w:sz w:val="36"/>
                                <w:lang w:val="pt-BR"/>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5.3pt;margin-top:8.05pt;width:499.95pt;height:64.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" fillcolor="#d9d9d9" strokeweight=".16811mm">
                <v:textbox inset="0,0,0,0">
                  <w:txbxContent>
                    <w:p w:rsidR="00460EDE" w:rsidRPr="009C6CCB" w:rsidRDefault="00460EDE" w:rsidP="00460EDE">
                      <w:pPr>
                        <w:spacing w:before="17" w:line="411" w:lineRule="exact"/>
                        <w:ind w:left="108"/>
                        <w:rPr>
                          <w:b/>
                          <w:sz w:val="36"/>
                          <w:lang w:val="pt-BR"/>
                        </w:rPr>
                      </w:pPr>
                      <w:r w:rsidRPr="009C6CCB">
                        <w:rPr>
                          <w:b/>
                          <w:w w:val="105"/>
                          <w:sz w:val="36"/>
                          <w:lang w:val="pt-BR"/>
                        </w:rPr>
                        <w:t>DOTAÇÕES:</w:t>
                      </w:r>
                    </w:p>
                    <w:p w:rsidR="00460EDE" w:rsidRPr="009C6CCB" w:rsidRDefault="00460EDE" w:rsidP="00460EDE">
                      <w:pPr>
                        <w:spacing w:line="410" w:lineRule="exact"/>
                        <w:ind w:left="108"/>
                        <w:rPr>
                          <w:b/>
                          <w:sz w:val="36"/>
                          <w:lang w:val="pt-BR"/>
                        </w:rPr>
                      </w:pPr>
                      <w:r w:rsidRPr="009C6CCB">
                        <w:rPr>
                          <w:b/>
                          <w:sz w:val="36"/>
                          <w:lang w:val="pt-BR"/>
                        </w:rPr>
                        <w:t>10.02.10.301.004</w:t>
                      </w:r>
                      <w:r w:rsidR="00B4648C">
                        <w:rPr>
                          <w:b/>
                          <w:sz w:val="36"/>
                          <w:lang w:val="pt-BR"/>
                        </w:rPr>
                        <w:t>2</w:t>
                      </w:r>
                      <w:r w:rsidRPr="009C6CCB">
                        <w:rPr>
                          <w:b/>
                          <w:sz w:val="36"/>
                          <w:lang w:val="pt-BR"/>
                        </w:rPr>
                        <w:t xml:space="preserve">.2.126 – 3.3.90.30. – Red. </w:t>
                      </w:r>
                      <w:r w:rsidR="00B4648C">
                        <w:rPr>
                          <w:b/>
                          <w:sz w:val="36"/>
                          <w:lang w:val="pt-BR"/>
                        </w:rPr>
                        <w:t>830</w:t>
                      </w:r>
                      <w:r w:rsidRPr="009C6CCB">
                        <w:rPr>
                          <w:b/>
                          <w:sz w:val="36"/>
                          <w:lang w:val="pt-BR"/>
                        </w:rPr>
                        <w:t xml:space="preserve"> – Rec. 4</w:t>
                      </w:r>
                      <w:r w:rsidR="00B4648C">
                        <w:rPr>
                          <w:b/>
                          <w:sz w:val="36"/>
                          <w:lang w:val="pt-BR"/>
                        </w:rPr>
                        <w:t>510</w:t>
                      </w:r>
                    </w:p>
                    <w:p w:rsidR="00460EDE" w:rsidRPr="009C6CCB" w:rsidRDefault="00460EDE" w:rsidP="00460EDE">
                      <w:pPr>
                        <w:spacing w:line="413" w:lineRule="exact"/>
                        <w:ind w:left="108"/>
                        <w:rPr>
                          <w:b/>
                          <w:sz w:val="36"/>
                          <w:lang w:val="pt-BR"/>
                        </w:rPr>
                      </w:pPr>
                      <w:r w:rsidRPr="009C6CCB">
                        <w:rPr>
                          <w:b/>
                          <w:sz w:val="36"/>
                          <w:lang w:val="pt-BR"/>
                        </w:rPr>
                        <w:t>10.02.10.301.004</w:t>
                      </w:r>
                      <w:r w:rsidR="00B4648C">
                        <w:rPr>
                          <w:b/>
                          <w:sz w:val="36"/>
                          <w:lang w:val="pt-BR"/>
                        </w:rPr>
                        <w:t>2</w:t>
                      </w:r>
                      <w:r w:rsidRPr="009C6CCB">
                        <w:rPr>
                          <w:b/>
                          <w:sz w:val="36"/>
                          <w:lang w:val="pt-BR"/>
                        </w:rPr>
                        <w:t xml:space="preserve">.2.126 – 3.3.90.30. – Red. </w:t>
                      </w:r>
                      <w:r w:rsidR="00B4648C">
                        <w:rPr>
                          <w:b/>
                          <w:sz w:val="36"/>
                          <w:lang w:val="pt-BR"/>
                        </w:rPr>
                        <w:t>828</w:t>
                      </w:r>
                      <w:r w:rsidRPr="009C6CCB">
                        <w:rPr>
                          <w:b/>
                          <w:sz w:val="36"/>
                          <w:lang w:val="pt-BR"/>
                        </w:rPr>
                        <w:t xml:space="preserve"> – Rec. 4</w:t>
                      </w:r>
                      <w:r w:rsidR="00B4648C">
                        <w:rPr>
                          <w:b/>
                          <w:sz w:val="36"/>
                          <w:lang w:val="pt-BR"/>
                        </w:rPr>
                        <w:t>0</w:t>
                      </w:r>
                    </w:p>
                  </w:txbxContent>
                </v:textbox>
                <w10:wrap type="topAndBottom" anchorx="page"/>
              </v:shape>
            </w:pict>
          </mc:Fallback>
        </mc:AlternateContent>
      </w:r>
    </w:p>
    <w:p w:rsidR="00460EDE" w:rsidRPr="00423C3F" w:rsidRDefault="00423C3F" w:rsidP="00460EDE">
      <w:pPr>
        <w:spacing w:line="382" w:lineRule="exact"/>
        <w:ind w:left="142" w:right="-208"/>
        <w:rPr>
          <w:b/>
          <w:sz w:val="20"/>
          <w:szCs w:val="20"/>
          <w:lang w:val="pt-BR"/>
        </w:rPr>
        <w:sectPr w:rsidR="00460EDE" w:rsidRPr="00423C3F" w:rsidSect="00492507">
          <w:pgSz w:w="11900" w:h="16840"/>
          <w:pgMar w:top="2019" w:right="843" w:bottom="1134" w:left="1202" w:header="522" w:footer="0" w:gutter="0"/>
          <w:cols w:space="720"/>
        </w:sectPr>
      </w:pPr>
      <w:r w:rsidRPr="00423C3F">
        <w:rPr>
          <w:b/>
          <w:w w:val="105"/>
          <w:sz w:val="20"/>
          <w:szCs w:val="20"/>
          <w:lang w:val="pt-BR"/>
        </w:rPr>
        <w:t>Oxigênio</w:t>
      </w:r>
      <w:bookmarkStart w:id="0" w:name="_GoBack"/>
      <w:bookmarkEnd w:id="0"/>
    </w:p>
    <w:p w:rsidR="00460EDE" w:rsidRDefault="00460EDE" w:rsidP="00C74E1F">
      <w:pPr>
        <w:pStyle w:val="Corpodetexto"/>
        <w:spacing w:line="322" w:lineRule="exact"/>
        <w:ind w:right="-208"/>
      </w:pPr>
    </w:p>
    <w:sectPr w:rsidR="00460EDE" w:rsidSect="00492507">
      <w:pgSz w:w="11900" w:h="16840"/>
      <w:pgMar w:top="2019" w:right="843" w:bottom="1134" w:left="1202" w:header="5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907" w:rsidRDefault="00A94907">
      <w:r>
        <w:separator/>
      </w:r>
    </w:p>
  </w:endnote>
  <w:endnote w:type="continuationSeparator" w:id="0">
    <w:p w:rsidR="00A94907" w:rsidRDefault="00A9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907" w:rsidRDefault="00A94907">
      <w:r>
        <w:separator/>
      </w:r>
    </w:p>
  </w:footnote>
  <w:footnote w:type="continuationSeparator" w:id="0">
    <w:p w:rsidR="00A94907" w:rsidRDefault="00A9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0C" w:rsidRDefault="00145AE0">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sidR="00380691">
      <w:rPr>
        <w:noProof/>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30C" w:rsidRPr="009C6CCB" w:rsidRDefault="00145AE0">
                          <w:pPr>
                            <w:spacing w:before="14"/>
                            <w:ind w:left="115" w:right="115"/>
                            <w:jc w:val="center"/>
                            <w:rPr>
                              <w:sz w:val="16"/>
                              <w:lang w:val="pt-BR"/>
                            </w:rPr>
                          </w:pPr>
                          <w:r w:rsidRPr="009C6CCB">
                            <w:rPr>
                              <w:w w:val="105"/>
                              <w:sz w:val="16"/>
                              <w:lang w:val="pt-BR"/>
                            </w:rPr>
                            <w:t>ESTADO DO RIO GRANDE DO SUL</w:t>
                          </w:r>
                        </w:p>
                        <w:p w:rsidR="0045130C" w:rsidRPr="009C6CCB" w:rsidRDefault="00145AE0">
                          <w:pPr>
                            <w:ind w:left="115" w:right="114"/>
                            <w:jc w:val="center"/>
                            <w:rPr>
                              <w:sz w:val="32"/>
                              <w:lang w:val="pt-BR"/>
                            </w:rPr>
                          </w:pPr>
                          <w:r w:rsidRPr="009C6CCB">
                            <w:rPr>
                              <w:w w:val="105"/>
                              <w:sz w:val="32"/>
                              <w:lang w:val="pt-BR"/>
                            </w:rPr>
                            <w:t>Prefeitura Municipal de Caçapava do Sul</w:t>
                          </w:r>
                        </w:p>
                        <w:p w:rsidR="0045130C" w:rsidRPr="009C6CCB" w:rsidRDefault="00145AE0">
                          <w:pPr>
                            <w:spacing w:before="2"/>
                            <w:ind w:left="115" w:right="115"/>
                            <w:jc w:val="center"/>
                            <w:rPr>
                              <w:sz w:val="18"/>
                              <w:lang w:val="pt-BR"/>
                            </w:rPr>
                          </w:pPr>
                          <w:r w:rsidRPr="009C6CCB">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rsidR="0045130C" w:rsidRPr="009C6CCB" w:rsidRDefault="00145AE0">
                    <w:pPr>
                      <w:spacing w:before="14"/>
                      <w:ind w:left="115" w:right="115"/>
                      <w:jc w:val="center"/>
                      <w:rPr>
                        <w:sz w:val="16"/>
                        <w:lang w:val="pt-BR"/>
                      </w:rPr>
                    </w:pPr>
                    <w:r w:rsidRPr="009C6CCB">
                      <w:rPr>
                        <w:w w:val="105"/>
                        <w:sz w:val="16"/>
                        <w:lang w:val="pt-BR"/>
                      </w:rPr>
                      <w:t>ESTADO DO RIO GRANDE DO SUL</w:t>
                    </w:r>
                  </w:p>
                  <w:p w:rsidR="0045130C" w:rsidRPr="009C6CCB" w:rsidRDefault="00145AE0">
                    <w:pPr>
                      <w:ind w:left="115" w:right="114"/>
                      <w:jc w:val="center"/>
                      <w:rPr>
                        <w:sz w:val="32"/>
                        <w:lang w:val="pt-BR"/>
                      </w:rPr>
                    </w:pPr>
                    <w:r w:rsidRPr="009C6CCB">
                      <w:rPr>
                        <w:w w:val="105"/>
                        <w:sz w:val="32"/>
                        <w:lang w:val="pt-BR"/>
                      </w:rPr>
                      <w:t>Prefeitura Municipal de Caçapava do Sul</w:t>
                    </w:r>
                  </w:p>
                  <w:p w:rsidR="0045130C" w:rsidRPr="009C6CCB" w:rsidRDefault="00145AE0">
                    <w:pPr>
                      <w:spacing w:before="2"/>
                      <w:ind w:left="115" w:right="115"/>
                      <w:jc w:val="center"/>
                      <w:rPr>
                        <w:sz w:val="18"/>
                        <w:lang w:val="pt-BR"/>
                      </w:rPr>
                    </w:pPr>
                    <w:r w:rsidRPr="009C6CCB">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9B"/>
    <w:multiLevelType w:val="multilevel"/>
    <w:tmpl w:val="E49E2AD2"/>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A539C4"/>
    <w:multiLevelType w:val="multilevel"/>
    <w:tmpl w:val="E3C6B37E"/>
    <w:lvl w:ilvl="0">
      <w:start w:val="3"/>
      <w:numFmt w:val="decimal"/>
      <w:lvlText w:val="%1"/>
      <w:lvlJc w:val="left"/>
      <w:pPr>
        <w:ind w:left="218" w:hanging="1417"/>
      </w:pPr>
      <w:rPr>
        <w:rFonts w:hint="default"/>
      </w:rPr>
    </w:lvl>
    <w:lvl w:ilvl="1">
      <w:start w:val="1"/>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start w:val="1"/>
      <w:numFmt w:val="lowerLetter"/>
      <w:lvlText w:val="%3)"/>
      <w:lvlJc w:val="left"/>
      <w:pPr>
        <w:ind w:left="218" w:hanging="358"/>
      </w:pPr>
      <w:rPr>
        <w:rFonts w:ascii="Times New Roman" w:eastAsia="Times New Roman" w:hAnsi="Times New Roman" w:cs="Times New Roman" w:hint="default"/>
        <w:spacing w:val="0"/>
        <w:w w:val="100"/>
        <w:sz w:val="28"/>
        <w:szCs w:val="28"/>
      </w:rPr>
    </w:lvl>
    <w:lvl w:ilvl="3">
      <w:numFmt w:val="bullet"/>
      <w:lvlText w:val="•"/>
      <w:lvlJc w:val="left"/>
      <w:pPr>
        <w:ind w:left="3920" w:hanging="358"/>
      </w:pPr>
      <w:rPr>
        <w:rFonts w:hint="default"/>
      </w:rPr>
    </w:lvl>
    <w:lvl w:ilvl="4">
      <w:numFmt w:val="bullet"/>
      <w:lvlText w:val="•"/>
      <w:lvlJc w:val="left"/>
      <w:pPr>
        <w:ind w:left="4880" w:hanging="358"/>
      </w:pPr>
      <w:rPr>
        <w:rFonts w:hint="default"/>
      </w:rPr>
    </w:lvl>
    <w:lvl w:ilvl="5">
      <w:numFmt w:val="bullet"/>
      <w:lvlText w:val="•"/>
      <w:lvlJc w:val="left"/>
      <w:pPr>
        <w:ind w:left="5840" w:hanging="358"/>
      </w:pPr>
      <w:rPr>
        <w:rFonts w:hint="default"/>
      </w:rPr>
    </w:lvl>
    <w:lvl w:ilvl="6">
      <w:numFmt w:val="bullet"/>
      <w:lvlText w:val="•"/>
      <w:lvlJc w:val="left"/>
      <w:pPr>
        <w:ind w:left="6800" w:hanging="358"/>
      </w:pPr>
      <w:rPr>
        <w:rFonts w:hint="default"/>
      </w:rPr>
    </w:lvl>
    <w:lvl w:ilvl="7">
      <w:numFmt w:val="bullet"/>
      <w:lvlText w:val="•"/>
      <w:lvlJc w:val="left"/>
      <w:pPr>
        <w:ind w:left="7760" w:hanging="358"/>
      </w:pPr>
      <w:rPr>
        <w:rFonts w:hint="default"/>
      </w:rPr>
    </w:lvl>
    <w:lvl w:ilvl="8">
      <w:numFmt w:val="bullet"/>
      <w:lvlText w:val="•"/>
      <w:lvlJc w:val="left"/>
      <w:pPr>
        <w:ind w:left="8720" w:hanging="358"/>
      </w:pPr>
      <w:rPr>
        <w:rFonts w:hint="default"/>
      </w:rPr>
    </w:lvl>
  </w:abstractNum>
  <w:abstractNum w:abstractNumId="2" w15:restartNumberingAfterBreak="0">
    <w:nsid w:val="07934402"/>
    <w:multiLevelType w:val="multilevel"/>
    <w:tmpl w:val="2B92F9A2"/>
    <w:lvl w:ilvl="0">
      <w:start w:val="1"/>
      <w:numFmt w:val="decimal"/>
      <w:lvlText w:val="%1"/>
      <w:lvlJc w:val="left"/>
      <w:pPr>
        <w:ind w:left="429" w:hanging="212"/>
      </w:pPr>
      <w:rPr>
        <w:rFonts w:ascii="Times New Roman" w:eastAsia="Times New Roman" w:hAnsi="Times New Roman" w:cs="Times New Roman" w:hint="default"/>
        <w:w w:val="100"/>
        <w:sz w:val="28"/>
        <w:szCs w:val="28"/>
      </w:rPr>
    </w:lvl>
    <w:lvl w:ilvl="1">
      <w:start w:val="1"/>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numFmt w:val="bullet"/>
      <w:lvlText w:val="•"/>
      <w:lvlJc w:val="left"/>
      <w:pPr>
        <w:ind w:left="1555" w:hanging="1417"/>
      </w:pPr>
      <w:rPr>
        <w:rFonts w:hint="default"/>
      </w:rPr>
    </w:lvl>
    <w:lvl w:ilvl="3">
      <w:numFmt w:val="bullet"/>
      <w:lvlText w:val="•"/>
      <w:lvlJc w:val="left"/>
      <w:pPr>
        <w:ind w:left="2691" w:hanging="1417"/>
      </w:pPr>
      <w:rPr>
        <w:rFonts w:hint="default"/>
      </w:rPr>
    </w:lvl>
    <w:lvl w:ilvl="4">
      <w:numFmt w:val="bullet"/>
      <w:lvlText w:val="•"/>
      <w:lvlJc w:val="left"/>
      <w:pPr>
        <w:ind w:left="3826" w:hanging="1417"/>
      </w:pPr>
      <w:rPr>
        <w:rFonts w:hint="default"/>
      </w:rPr>
    </w:lvl>
    <w:lvl w:ilvl="5">
      <w:numFmt w:val="bullet"/>
      <w:lvlText w:val="•"/>
      <w:lvlJc w:val="left"/>
      <w:pPr>
        <w:ind w:left="4962" w:hanging="1417"/>
      </w:pPr>
      <w:rPr>
        <w:rFonts w:hint="default"/>
      </w:rPr>
    </w:lvl>
    <w:lvl w:ilvl="6">
      <w:numFmt w:val="bullet"/>
      <w:lvlText w:val="•"/>
      <w:lvlJc w:val="left"/>
      <w:pPr>
        <w:ind w:left="6097" w:hanging="1417"/>
      </w:pPr>
      <w:rPr>
        <w:rFonts w:hint="default"/>
      </w:rPr>
    </w:lvl>
    <w:lvl w:ilvl="7">
      <w:numFmt w:val="bullet"/>
      <w:lvlText w:val="•"/>
      <w:lvlJc w:val="left"/>
      <w:pPr>
        <w:ind w:left="7233" w:hanging="1417"/>
      </w:pPr>
      <w:rPr>
        <w:rFonts w:hint="default"/>
      </w:rPr>
    </w:lvl>
    <w:lvl w:ilvl="8">
      <w:numFmt w:val="bullet"/>
      <w:lvlText w:val="•"/>
      <w:lvlJc w:val="left"/>
      <w:pPr>
        <w:ind w:left="8368" w:hanging="1417"/>
      </w:pPr>
      <w:rPr>
        <w:rFonts w:hint="default"/>
      </w:rPr>
    </w:lvl>
  </w:abstractNum>
  <w:abstractNum w:abstractNumId="3" w15:restartNumberingAfterBreak="0">
    <w:nsid w:val="0A72614B"/>
    <w:multiLevelType w:val="multilevel"/>
    <w:tmpl w:val="036A56AC"/>
    <w:lvl w:ilvl="0">
      <w:start w:val="8"/>
      <w:numFmt w:val="decimal"/>
      <w:lvlText w:val="%1"/>
      <w:lvlJc w:val="left"/>
      <w:pPr>
        <w:ind w:left="375" w:hanging="375"/>
      </w:pPr>
      <w:rPr>
        <w:rFonts w:hint="default"/>
        <w:lang w:val="pt-BR"/>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757429"/>
    <w:multiLevelType w:val="hybridMultilevel"/>
    <w:tmpl w:val="9A2E7A8C"/>
    <w:lvl w:ilvl="0" w:tplc="643E3EA4">
      <w:start w:val="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263C87"/>
    <w:multiLevelType w:val="multilevel"/>
    <w:tmpl w:val="02421950"/>
    <w:lvl w:ilvl="0">
      <w:start w:val="8"/>
      <w:numFmt w:val="decimal"/>
      <w:lvlText w:val="%1"/>
      <w:lvlJc w:val="left"/>
      <w:pPr>
        <w:ind w:left="2335" w:hanging="701"/>
      </w:pPr>
      <w:rPr>
        <w:rFonts w:hint="default"/>
      </w:rPr>
    </w:lvl>
    <w:lvl w:ilvl="1">
      <w:start w:val="3"/>
      <w:numFmt w:val="decimal"/>
      <w:lvlText w:val="%1.%2"/>
      <w:lvlJc w:val="left"/>
      <w:pPr>
        <w:ind w:left="2335" w:hanging="701"/>
      </w:pPr>
      <w:rPr>
        <w:rFonts w:hint="default"/>
      </w:rPr>
    </w:lvl>
    <w:lvl w:ilvl="2">
      <w:start w:val="1"/>
      <w:numFmt w:val="decimal"/>
      <w:lvlText w:val="%1.%2.%3."/>
      <w:lvlJc w:val="left"/>
      <w:pPr>
        <w:ind w:left="2335" w:hanging="701"/>
      </w:pPr>
      <w:rPr>
        <w:rFonts w:ascii="Times New Roman" w:eastAsia="Times New Roman" w:hAnsi="Times New Roman" w:cs="Times New Roman" w:hint="default"/>
        <w:b/>
        <w:spacing w:val="-3"/>
        <w:w w:val="100"/>
        <w:sz w:val="28"/>
        <w:szCs w:val="28"/>
      </w:rPr>
    </w:lvl>
    <w:lvl w:ilvl="3">
      <w:numFmt w:val="bullet"/>
      <w:lvlText w:val="•"/>
      <w:lvlJc w:val="left"/>
      <w:pPr>
        <w:ind w:left="4830" w:hanging="701"/>
      </w:pPr>
      <w:rPr>
        <w:rFonts w:hint="default"/>
      </w:rPr>
    </w:lvl>
    <w:lvl w:ilvl="4">
      <w:numFmt w:val="bullet"/>
      <w:lvlText w:val="•"/>
      <w:lvlJc w:val="left"/>
      <w:pPr>
        <w:ind w:left="5660" w:hanging="701"/>
      </w:pPr>
      <w:rPr>
        <w:rFonts w:hint="default"/>
      </w:rPr>
    </w:lvl>
    <w:lvl w:ilvl="5">
      <w:numFmt w:val="bullet"/>
      <w:lvlText w:val="•"/>
      <w:lvlJc w:val="left"/>
      <w:pPr>
        <w:ind w:left="6490" w:hanging="701"/>
      </w:pPr>
      <w:rPr>
        <w:rFonts w:hint="default"/>
      </w:rPr>
    </w:lvl>
    <w:lvl w:ilvl="6">
      <w:numFmt w:val="bullet"/>
      <w:lvlText w:val="•"/>
      <w:lvlJc w:val="left"/>
      <w:pPr>
        <w:ind w:left="7320" w:hanging="701"/>
      </w:pPr>
      <w:rPr>
        <w:rFonts w:hint="default"/>
      </w:rPr>
    </w:lvl>
    <w:lvl w:ilvl="7">
      <w:numFmt w:val="bullet"/>
      <w:lvlText w:val="•"/>
      <w:lvlJc w:val="left"/>
      <w:pPr>
        <w:ind w:left="8150" w:hanging="701"/>
      </w:pPr>
      <w:rPr>
        <w:rFonts w:hint="default"/>
      </w:rPr>
    </w:lvl>
    <w:lvl w:ilvl="8">
      <w:numFmt w:val="bullet"/>
      <w:lvlText w:val="•"/>
      <w:lvlJc w:val="left"/>
      <w:pPr>
        <w:ind w:left="8980" w:hanging="701"/>
      </w:pPr>
      <w:rPr>
        <w:rFonts w:hint="default"/>
      </w:rPr>
    </w:lvl>
  </w:abstractNum>
  <w:abstractNum w:abstractNumId="6" w15:restartNumberingAfterBreak="0">
    <w:nsid w:val="1F8C080F"/>
    <w:multiLevelType w:val="multilevel"/>
    <w:tmpl w:val="4B008C24"/>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627C3D"/>
    <w:multiLevelType w:val="multilevel"/>
    <w:tmpl w:val="60B69594"/>
    <w:lvl w:ilvl="0">
      <w:start w:val="1"/>
      <w:numFmt w:val="decimal"/>
      <w:lvlText w:val="%1"/>
      <w:lvlJc w:val="left"/>
      <w:pPr>
        <w:ind w:left="218" w:hanging="1417"/>
      </w:pPr>
      <w:rPr>
        <w:rFonts w:hint="default"/>
      </w:rPr>
    </w:lvl>
    <w:lvl w:ilvl="1">
      <w:start w:val="2"/>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numFmt w:val="bullet"/>
      <w:lvlText w:val="•"/>
      <w:lvlJc w:val="left"/>
      <w:pPr>
        <w:ind w:left="2304" w:hanging="1417"/>
      </w:pPr>
      <w:rPr>
        <w:rFonts w:hint="default"/>
      </w:rPr>
    </w:lvl>
    <w:lvl w:ilvl="3">
      <w:numFmt w:val="bullet"/>
      <w:lvlText w:val="•"/>
      <w:lvlJc w:val="left"/>
      <w:pPr>
        <w:ind w:left="3346" w:hanging="1417"/>
      </w:pPr>
      <w:rPr>
        <w:rFonts w:hint="default"/>
      </w:rPr>
    </w:lvl>
    <w:lvl w:ilvl="4">
      <w:numFmt w:val="bullet"/>
      <w:lvlText w:val="•"/>
      <w:lvlJc w:val="left"/>
      <w:pPr>
        <w:ind w:left="4388" w:hanging="1417"/>
      </w:pPr>
      <w:rPr>
        <w:rFonts w:hint="default"/>
      </w:rPr>
    </w:lvl>
    <w:lvl w:ilvl="5">
      <w:numFmt w:val="bullet"/>
      <w:lvlText w:val="•"/>
      <w:lvlJc w:val="left"/>
      <w:pPr>
        <w:ind w:left="5430" w:hanging="1417"/>
      </w:pPr>
      <w:rPr>
        <w:rFonts w:hint="default"/>
      </w:rPr>
    </w:lvl>
    <w:lvl w:ilvl="6">
      <w:numFmt w:val="bullet"/>
      <w:lvlText w:val="•"/>
      <w:lvlJc w:val="left"/>
      <w:pPr>
        <w:ind w:left="6472" w:hanging="1417"/>
      </w:pPr>
      <w:rPr>
        <w:rFonts w:hint="default"/>
      </w:rPr>
    </w:lvl>
    <w:lvl w:ilvl="7">
      <w:numFmt w:val="bullet"/>
      <w:lvlText w:val="•"/>
      <w:lvlJc w:val="left"/>
      <w:pPr>
        <w:ind w:left="7514" w:hanging="1417"/>
      </w:pPr>
      <w:rPr>
        <w:rFonts w:hint="default"/>
      </w:rPr>
    </w:lvl>
    <w:lvl w:ilvl="8">
      <w:numFmt w:val="bullet"/>
      <w:lvlText w:val="•"/>
      <w:lvlJc w:val="left"/>
      <w:pPr>
        <w:ind w:left="8556" w:hanging="1417"/>
      </w:pPr>
      <w:rPr>
        <w:rFonts w:hint="default"/>
      </w:rPr>
    </w:lvl>
  </w:abstractNum>
  <w:abstractNum w:abstractNumId="8" w15:restartNumberingAfterBreak="0">
    <w:nsid w:val="237A3927"/>
    <w:multiLevelType w:val="multilevel"/>
    <w:tmpl w:val="3A52AF70"/>
    <w:lvl w:ilvl="0">
      <w:start w:val="2"/>
      <w:numFmt w:val="decimal"/>
      <w:lvlText w:val="%1"/>
      <w:lvlJc w:val="left"/>
      <w:pPr>
        <w:ind w:left="218" w:hanging="1417"/>
      </w:pPr>
      <w:rPr>
        <w:rFonts w:hint="default"/>
      </w:rPr>
    </w:lvl>
    <w:lvl w:ilvl="1">
      <w:start w:val="5"/>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numFmt w:val="bullet"/>
      <w:lvlText w:val="•"/>
      <w:lvlJc w:val="left"/>
      <w:pPr>
        <w:ind w:left="2304" w:hanging="1417"/>
      </w:pPr>
      <w:rPr>
        <w:rFonts w:hint="default"/>
      </w:rPr>
    </w:lvl>
    <w:lvl w:ilvl="3">
      <w:numFmt w:val="bullet"/>
      <w:lvlText w:val="•"/>
      <w:lvlJc w:val="left"/>
      <w:pPr>
        <w:ind w:left="3346" w:hanging="1417"/>
      </w:pPr>
      <w:rPr>
        <w:rFonts w:hint="default"/>
      </w:rPr>
    </w:lvl>
    <w:lvl w:ilvl="4">
      <w:numFmt w:val="bullet"/>
      <w:lvlText w:val="•"/>
      <w:lvlJc w:val="left"/>
      <w:pPr>
        <w:ind w:left="4388" w:hanging="1417"/>
      </w:pPr>
      <w:rPr>
        <w:rFonts w:hint="default"/>
      </w:rPr>
    </w:lvl>
    <w:lvl w:ilvl="5">
      <w:numFmt w:val="bullet"/>
      <w:lvlText w:val="•"/>
      <w:lvlJc w:val="left"/>
      <w:pPr>
        <w:ind w:left="5430" w:hanging="1417"/>
      </w:pPr>
      <w:rPr>
        <w:rFonts w:hint="default"/>
      </w:rPr>
    </w:lvl>
    <w:lvl w:ilvl="6">
      <w:numFmt w:val="bullet"/>
      <w:lvlText w:val="•"/>
      <w:lvlJc w:val="left"/>
      <w:pPr>
        <w:ind w:left="6472" w:hanging="1417"/>
      </w:pPr>
      <w:rPr>
        <w:rFonts w:hint="default"/>
      </w:rPr>
    </w:lvl>
    <w:lvl w:ilvl="7">
      <w:numFmt w:val="bullet"/>
      <w:lvlText w:val="•"/>
      <w:lvlJc w:val="left"/>
      <w:pPr>
        <w:ind w:left="7514" w:hanging="1417"/>
      </w:pPr>
      <w:rPr>
        <w:rFonts w:hint="default"/>
      </w:rPr>
    </w:lvl>
    <w:lvl w:ilvl="8">
      <w:numFmt w:val="bullet"/>
      <w:lvlText w:val="•"/>
      <w:lvlJc w:val="left"/>
      <w:pPr>
        <w:ind w:left="8556" w:hanging="1417"/>
      </w:pPr>
      <w:rPr>
        <w:rFonts w:hint="default"/>
      </w:rPr>
    </w:lvl>
  </w:abstractNum>
  <w:abstractNum w:abstractNumId="9" w15:restartNumberingAfterBreak="0">
    <w:nsid w:val="29A719AB"/>
    <w:multiLevelType w:val="multilevel"/>
    <w:tmpl w:val="BD2E09B0"/>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A838B6"/>
    <w:multiLevelType w:val="multilevel"/>
    <w:tmpl w:val="7D769F4E"/>
    <w:lvl w:ilvl="0">
      <w:start w:val="8"/>
      <w:numFmt w:val="decimal"/>
      <w:lvlText w:val="%1"/>
      <w:lvlJc w:val="left"/>
      <w:pPr>
        <w:ind w:left="218" w:hanging="819"/>
      </w:pPr>
      <w:rPr>
        <w:rFonts w:hint="default"/>
      </w:rPr>
    </w:lvl>
    <w:lvl w:ilvl="1">
      <w:start w:val="2"/>
      <w:numFmt w:val="decimal"/>
      <w:lvlText w:val="%1.%2"/>
      <w:lvlJc w:val="left"/>
      <w:pPr>
        <w:ind w:left="218" w:hanging="819"/>
      </w:pPr>
      <w:rPr>
        <w:rFonts w:hint="default"/>
      </w:rPr>
    </w:lvl>
    <w:lvl w:ilvl="2">
      <w:start w:val="1"/>
      <w:numFmt w:val="decimal"/>
      <w:lvlText w:val="%1.%2.%3."/>
      <w:lvlJc w:val="left"/>
      <w:pPr>
        <w:ind w:left="218" w:hanging="819"/>
      </w:pPr>
      <w:rPr>
        <w:rFonts w:ascii="Times New Roman" w:eastAsia="Times New Roman" w:hAnsi="Times New Roman" w:cs="Times New Roman" w:hint="default"/>
        <w:b/>
        <w:spacing w:val="-3"/>
        <w:w w:val="100"/>
        <w:sz w:val="28"/>
        <w:szCs w:val="28"/>
      </w:rPr>
    </w:lvl>
    <w:lvl w:ilvl="3">
      <w:numFmt w:val="bullet"/>
      <w:lvlText w:val="•"/>
      <w:lvlJc w:val="left"/>
      <w:pPr>
        <w:ind w:left="3346" w:hanging="819"/>
      </w:pPr>
      <w:rPr>
        <w:rFonts w:hint="default"/>
      </w:rPr>
    </w:lvl>
    <w:lvl w:ilvl="4">
      <w:numFmt w:val="bullet"/>
      <w:lvlText w:val="•"/>
      <w:lvlJc w:val="left"/>
      <w:pPr>
        <w:ind w:left="4388" w:hanging="819"/>
      </w:pPr>
      <w:rPr>
        <w:rFonts w:hint="default"/>
      </w:rPr>
    </w:lvl>
    <w:lvl w:ilvl="5">
      <w:numFmt w:val="bullet"/>
      <w:lvlText w:val="•"/>
      <w:lvlJc w:val="left"/>
      <w:pPr>
        <w:ind w:left="5430" w:hanging="819"/>
      </w:pPr>
      <w:rPr>
        <w:rFonts w:hint="default"/>
      </w:rPr>
    </w:lvl>
    <w:lvl w:ilvl="6">
      <w:numFmt w:val="bullet"/>
      <w:lvlText w:val="•"/>
      <w:lvlJc w:val="left"/>
      <w:pPr>
        <w:ind w:left="6472" w:hanging="819"/>
      </w:pPr>
      <w:rPr>
        <w:rFonts w:hint="default"/>
      </w:rPr>
    </w:lvl>
    <w:lvl w:ilvl="7">
      <w:numFmt w:val="bullet"/>
      <w:lvlText w:val="•"/>
      <w:lvlJc w:val="left"/>
      <w:pPr>
        <w:ind w:left="7514" w:hanging="819"/>
      </w:pPr>
      <w:rPr>
        <w:rFonts w:hint="default"/>
      </w:rPr>
    </w:lvl>
    <w:lvl w:ilvl="8">
      <w:numFmt w:val="bullet"/>
      <w:lvlText w:val="•"/>
      <w:lvlJc w:val="left"/>
      <w:pPr>
        <w:ind w:left="8556" w:hanging="819"/>
      </w:pPr>
      <w:rPr>
        <w:rFonts w:hint="default"/>
      </w:rPr>
    </w:lvl>
  </w:abstractNum>
  <w:abstractNum w:abstractNumId="11" w15:restartNumberingAfterBreak="0">
    <w:nsid w:val="34E16539"/>
    <w:multiLevelType w:val="multilevel"/>
    <w:tmpl w:val="5CDE4DCE"/>
    <w:lvl w:ilvl="0">
      <w:start w:val="2"/>
      <w:numFmt w:val="decimal"/>
      <w:lvlText w:val="%1"/>
      <w:lvlJc w:val="left"/>
      <w:pPr>
        <w:ind w:left="1634" w:hanging="1417"/>
      </w:pPr>
      <w:rPr>
        <w:rFonts w:hint="default"/>
      </w:rPr>
    </w:lvl>
    <w:lvl w:ilvl="1">
      <w:start w:val="1"/>
      <w:numFmt w:val="decimal"/>
      <w:lvlText w:val="%1.%2."/>
      <w:lvlJc w:val="left"/>
      <w:pPr>
        <w:ind w:left="1634" w:hanging="1417"/>
      </w:pPr>
      <w:rPr>
        <w:rFonts w:ascii="Times New Roman" w:eastAsia="Times New Roman" w:hAnsi="Times New Roman" w:cs="Times New Roman" w:hint="default"/>
        <w:b/>
        <w:spacing w:val="-1"/>
        <w:w w:val="100"/>
        <w:sz w:val="28"/>
        <w:szCs w:val="28"/>
      </w:rPr>
    </w:lvl>
    <w:lvl w:ilvl="2">
      <w:start w:val="1"/>
      <w:numFmt w:val="lowerLetter"/>
      <w:lvlText w:val="%3)"/>
      <w:lvlJc w:val="left"/>
      <w:pPr>
        <w:ind w:left="218" w:hanging="305"/>
      </w:pPr>
      <w:rPr>
        <w:rFonts w:ascii="Times New Roman" w:eastAsia="Times New Roman" w:hAnsi="Times New Roman" w:cs="Times New Roman" w:hint="default"/>
        <w:spacing w:val="0"/>
        <w:w w:val="100"/>
        <w:sz w:val="28"/>
        <w:szCs w:val="28"/>
      </w:rPr>
    </w:lvl>
    <w:lvl w:ilvl="3">
      <w:numFmt w:val="bullet"/>
      <w:lvlText w:val="•"/>
      <w:lvlJc w:val="left"/>
      <w:pPr>
        <w:ind w:left="3640" w:hanging="305"/>
      </w:pPr>
      <w:rPr>
        <w:rFonts w:hint="default"/>
      </w:rPr>
    </w:lvl>
    <w:lvl w:ilvl="4">
      <w:numFmt w:val="bullet"/>
      <w:lvlText w:val="•"/>
      <w:lvlJc w:val="left"/>
      <w:pPr>
        <w:ind w:left="4640" w:hanging="305"/>
      </w:pPr>
      <w:rPr>
        <w:rFonts w:hint="default"/>
      </w:rPr>
    </w:lvl>
    <w:lvl w:ilvl="5">
      <w:numFmt w:val="bullet"/>
      <w:lvlText w:val="•"/>
      <w:lvlJc w:val="left"/>
      <w:pPr>
        <w:ind w:left="5640" w:hanging="305"/>
      </w:pPr>
      <w:rPr>
        <w:rFonts w:hint="default"/>
      </w:rPr>
    </w:lvl>
    <w:lvl w:ilvl="6">
      <w:numFmt w:val="bullet"/>
      <w:lvlText w:val="•"/>
      <w:lvlJc w:val="left"/>
      <w:pPr>
        <w:ind w:left="6640" w:hanging="305"/>
      </w:pPr>
      <w:rPr>
        <w:rFonts w:hint="default"/>
      </w:rPr>
    </w:lvl>
    <w:lvl w:ilvl="7">
      <w:numFmt w:val="bullet"/>
      <w:lvlText w:val="•"/>
      <w:lvlJc w:val="left"/>
      <w:pPr>
        <w:ind w:left="7640" w:hanging="305"/>
      </w:pPr>
      <w:rPr>
        <w:rFonts w:hint="default"/>
      </w:rPr>
    </w:lvl>
    <w:lvl w:ilvl="8">
      <w:numFmt w:val="bullet"/>
      <w:lvlText w:val="•"/>
      <w:lvlJc w:val="left"/>
      <w:pPr>
        <w:ind w:left="8640" w:hanging="305"/>
      </w:pPr>
      <w:rPr>
        <w:rFonts w:hint="default"/>
      </w:rPr>
    </w:lvl>
  </w:abstractNum>
  <w:abstractNum w:abstractNumId="12" w15:restartNumberingAfterBreak="0">
    <w:nsid w:val="3C943E16"/>
    <w:multiLevelType w:val="multilevel"/>
    <w:tmpl w:val="44EED3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CD3B61"/>
    <w:multiLevelType w:val="hybridMultilevel"/>
    <w:tmpl w:val="36FEFC0C"/>
    <w:lvl w:ilvl="0" w:tplc="E668B8A4">
      <w:start w:val="2"/>
      <w:numFmt w:val="lowerLetter"/>
      <w:lvlText w:val="%1)"/>
      <w:lvlJc w:val="left"/>
      <w:pPr>
        <w:ind w:left="2040" w:hanging="360"/>
      </w:pPr>
      <w:rPr>
        <w:rFonts w:hint="default"/>
      </w:rPr>
    </w:lvl>
    <w:lvl w:ilvl="1" w:tplc="04160019">
      <w:start w:val="1"/>
      <w:numFmt w:val="lowerLetter"/>
      <w:lvlText w:val="%2."/>
      <w:lvlJc w:val="left"/>
      <w:pPr>
        <w:ind w:left="2760" w:hanging="360"/>
      </w:pPr>
    </w:lvl>
    <w:lvl w:ilvl="2" w:tplc="DE6428E6">
      <w:start w:val="1"/>
      <w:numFmt w:val="lowerLetter"/>
      <w:lvlText w:val="%3)"/>
      <w:lvlJc w:val="right"/>
      <w:pPr>
        <w:ind w:left="3480" w:hanging="180"/>
      </w:pPr>
      <w:rPr>
        <w:rFonts w:ascii="Times New Roman" w:eastAsia="Times New Roman" w:hAnsi="Times New Roman" w:cs="Times New Roman"/>
      </w:r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14" w15:restartNumberingAfterBreak="0">
    <w:nsid w:val="51BB3245"/>
    <w:multiLevelType w:val="hybridMultilevel"/>
    <w:tmpl w:val="B4E8A786"/>
    <w:lvl w:ilvl="0" w:tplc="2FC293B2">
      <w:start w:val="9"/>
      <w:numFmt w:val="decimal"/>
      <w:lvlText w:val="%1"/>
      <w:lvlJc w:val="left"/>
      <w:pPr>
        <w:ind w:left="720" w:hanging="360"/>
      </w:pPr>
      <w:rPr>
        <w:rFonts w:hint="default"/>
        <w:w w:val="105"/>
      </w:rPr>
    </w:lvl>
    <w:lvl w:ilvl="1" w:tplc="34922F7A">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8D2B40"/>
    <w:multiLevelType w:val="multilevel"/>
    <w:tmpl w:val="E05CC4B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360D02"/>
    <w:multiLevelType w:val="hybridMultilevel"/>
    <w:tmpl w:val="8A72A3E8"/>
    <w:lvl w:ilvl="0" w:tplc="8F96D2B6">
      <w:start w:val="10"/>
      <w:numFmt w:val="decimal"/>
      <w:lvlText w:val="%1"/>
      <w:lvlJc w:val="left"/>
      <w:pPr>
        <w:ind w:left="568" w:hanging="351"/>
      </w:pPr>
      <w:rPr>
        <w:rFonts w:ascii="Times New Roman" w:eastAsia="Times New Roman" w:hAnsi="Times New Roman" w:cs="Times New Roman" w:hint="default"/>
        <w:spacing w:val="0"/>
        <w:w w:val="100"/>
        <w:sz w:val="28"/>
        <w:szCs w:val="28"/>
      </w:rPr>
    </w:lvl>
    <w:lvl w:ilvl="1" w:tplc="42FC2006">
      <w:start w:val="1"/>
      <w:numFmt w:val="lowerLetter"/>
      <w:lvlText w:val="%2)"/>
      <w:lvlJc w:val="left"/>
      <w:pPr>
        <w:ind w:left="218" w:hanging="305"/>
      </w:pPr>
      <w:rPr>
        <w:rFonts w:ascii="Times New Roman" w:eastAsia="Times New Roman" w:hAnsi="Times New Roman" w:cs="Times New Roman" w:hint="default"/>
        <w:spacing w:val="0"/>
        <w:w w:val="100"/>
        <w:sz w:val="28"/>
        <w:szCs w:val="28"/>
      </w:rPr>
    </w:lvl>
    <w:lvl w:ilvl="2" w:tplc="D6B20980">
      <w:numFmt w:val="bullet"/>
      <w:lvlText w:val="•"/>
      <w:lvlJc w:val="left"/>
      <w:pPr>
        <w:ind w:left="1680" w:hanging="305"/>
      </w:pPr>
      <w:rPr>
        <w:rFonts w:hint="default"/>
      </w:rPr>
    </w:lvl>
    <w:lvl w:ilvl="3" w:tplc="BFF81CB4">
      <w:numFmt w:val="bullet"/>
      <w:lvlText w:val="•"/>
      <w:lvlJc w:val="left"/>
      <w:pPr>
        <w:ind w:left="2800" w:hanging="305"/>
      </w:pPr>
      <w:rPr>
        <w:rFonts w:hint="default"/>
      </w:rPr>
    </w:lvl>
    <w:lvl w:ilvl="4" w:tplc="7466FF26">
      <w:numFmt w:val="bullet"/>
      <w:lvlText w:val="•"/>
      <w:lvlJc w:val="left"/>
      <w:pPr>
        <w:ind w:left="3920" w:hanging="305"/>
      </w:pPr>
      <w:rPr>
        <w:rFonts w:hint="default"/>
      </w:rPr>
    </w:lvl>
    <w:lvl w:ilvl="5" w:tplc="DD02559C">
      <w:numFmt w:val="bullet"/>
      <w:lvlText w:val="•"/>
      <w:lvlJc w:val="left"/>
      <w:pPr>
        <w:ind w:left="5040" w:hanging="305"/>
      </w:pPr>
      <w:rPr>
        <w:rFonts w:hint="default"/>
      </w:rPr>
    </w:lvl>
    <w:lvl w:ilvl="6" w:tplc="B386942E">
      <w:numFmt w:val="bullet"/>
      <w:lvlText w:val="•"/>
      <w:lvlJc w:val="left"/>
      <w:pPr>
        <w:ind w:left="6160" w:hanging="305"/>
      </w:pPr>
      <w:rPr>
        <w:rFonts w:hint="default"/>
      </w:rPr>
    </w:lvl>
    <w:lvl w:ilvl="7" w:tplc="4E9418F2">
      <w:numFmt w:val="bullet"/>
      <w:lvlText w:val="•"/>
      <w:lvlJc w:val="left"/>
      <w:pPr>
        <w:ind w:left="7280" w:hanging="305"/>
      </w:pPr>
      <w:rPr>
        <w:rFonts w:hint="default"/>
      </w:rPr>
    </w:lvl>
    <w:lvl w:ilvl="8" w:tplc="75E8BC66">
      <w:numFmt w:val="bullet"/>
      <w:lvlText w:val="•"/>
      <w:lvlJc w:val="left"/>
      <w:pPr>
        <w:ind w:left="8400" w:hanging="305"/>
      </w:pPr>
      <w:rPr>
        <w:rFonts w:hint="default"/>
      </w:rPr>
    </w:lvl>
  </w:abstractNum>
  <w:abstractNum w:abstractNumId="17" w15:restartNumberingAfterBreak="0">
    <w:nsid w:val="579960D1"/>
    <w:multiLevelType w:val="multilevel"/>
    <w:tmpl w:val="431E25F6"/>
    <w:lvl w:ilvl="0">
      <w:start w:val="2"/>
      <w:numFmt w:val="decimal"/>
      <w:lvlText w:val="%1"/>
      <w:lvlJc w:val="left"/>
      <w:pPr>
        <w:ind w:left="926" w:hanging="708"/>
      </w:pPr>
      <w:rPr>
        <w:rFonts w:hint="default"/>
      </w:rPr>
    </w:lvl>
    <w:lvl w:ilvl="1">
      <w:start w:val="4"/>
      <w:numFmt w:val="decimal"/>
      <w:lvlText w:val="%1.%2"/>
      <w:lvlJc w:val="left"/>
      <w:pPr>
        <w:ind w:left="926" w:hanging="708"/>
      </w:pPr>
      <w:rPr>
        <w:rFonts w:ascii="Times New Roman" w:eastAsia="Times New Roman" w:hAnsi="Times New Roman" w:cs="Times New Roman" w:hint="default"/>
        <w:spacing w:val="-1"/>
        <w:w w:val="100"/>
        <w:sz w:val="28"/>
        <w:szCs w:val="28"/>
      </w:rPr>
    </w:lvl>
    <w:lvl w:ilvl="2">
      <w:start w:val="1"/>
      <w:numFmt w:val="lowerLetter"/>
      <w:lvlText w:val="%3)"/>
      <w:lvlJc w:val="left"/>
      <w:pPr>
        <w:ind w:left="218" w:hanging="351"/>
      </w:pPr>
      <w:rPr>
        <w:rFonts w:ascii="Times New Roman" w:eastAsia="Times New Roman" w:hAnsi="Times New Roman" w:cs="Times New Roman" w:hint="default"/>
        <w:spacing w:val="0"/>
        <w:w w:val="100"/>
        <w:sz w:val="28"/>
        <w:szCs w:val="28"/>
      </w:rPr>
    </w:lvl>
    <w:lvl w:ilvl="3">
      <w:numFmt w:val="bullet"/>
      <w:lvlText w:val="•"/>
      <w:lvlJc w:val="left"/>
      <w:pPr>
        <w:ind w:left="3080" w:hanging="351"/>
      </w:pPr>
      <w:rPr>
        <w:rFonts w:hint="default"/>
      </w:rPr>
    </w:lvl>
    <w:lvl w:ilvl="4">
      <w:numFmt w:val="bullet"/>
      <w:lvlText w:val="•"/>
      <w:lvlJc w:val="left"/>
      <w:pPr>
        <w:ind w:left="4160" w:hanging="351"/>
      </w:pPr>
      <w:rPr>
        <w:rFonts w:hint="default"/>
      </w:rPr>
    </w:lvl>
    <w:lvl w:ilvl="5">
      <w:numFmt w:val="bullet"/>
      <w:lvlText w:val="•"/>
      <w:lvlJc w:val="left"/>
      <w:pPr>
        <w:ind w:left="5240" w:hanging="351"/>
      </w:pPr>
      <w:rPr>
        <w:rFonts w:hint="default"/>
      </w:rPr>
    </w:lvl>
    <w:lvl w:ilvl="6">
      <w:numFmt w:val="bullet"/>
      <w:lvlText w:val="•"/>
      <w:lvlJc w:val="left"/>
      <w:pPr>
        <w:ind w:left="6320" w:hanging="351"/>
      </w:pPr>
      <w:rPr>
        <w:rFonts w:hint="default"/>
      </w:rPr>
    </w:lvl>
    <w:lvl w:ilvl="7">
      <w:numFmt w:val="bullet"/>
      <w:lvlText w:val="•"/>
      <w:lvlJc w:val="left"/>
      <w:pPr>
        <w:ind w:left="7400" w:hanging="351"/>
      </w:pPr>
      <w:rPr>
        <w:rFonts w:hint="default"/>
      </w:rPr>
    </w:lvl>
    <w:lvl w:ilvl="8">
      <w:numFmt w:val="bullet"/>
      <w:lvlText w:val="•"/>
      <w:lvlJc w:val="left"/>
      <w:pPr>
        <w:ind w:left="8480" w:hanging="351"/>
      </w:pPr>
      <w:rPr>
        <w:rFonts w:hint="default"/>
      </w:rPr>
    </w:lvl>
  </w:abstractNum>
  <w:abstractNum w:abstractNumId="18" w15:restartNumberingAfterBreak="0">
    <w:nsid w:val="5EB87E02"/>
    <w:multiLevelType w:val="hybridMultilevel"/>
    <w:tmpl w:val="E9529F1C"/>
    <w:lvl w:ilvl="0" w:tplc="878A2DE6">
      <w:start w:val="1"/>
      <w:numFmt w:val="lowerLetter"/>
      <w:lvlText w:val="%1)"/>
      <w:lvlJc w:val="left"/>
      <w:pPr>
        <w:ind w:left="218" w:hanging="315"/>
      </w:pPr>
      <w:rPr>
        <w:rFonts w:ascii="Times New Roman" w:eastAsia="Times New Roman" w:hAnsi="Times New Roman" w:cs="Times New Roman" w:hint="default"/>
        <w:spacing w:val="0"/>
        <w:w w:val="100"/>
        <w:sz w:val="28"/>
        <w:szCs w:val="28"/>
      </w:rPr>
    </w:lvl>
    <w:lvl w:ilvl="1" w:tplc="2910A7AE">
      <w:numFmt w:val="bullet"/>
      <w:lvlText w:val="•"/>
      <w:lvlJc w:val="left"/>
      <w:pPr>
        <w:ind w:left="1262" w:hanging="315"/>
      </w:pPr>
      <w:rPr>
        <w:rFonts w:hint="default"/>
      </w:rPr>
    </w:lvl>
    <w:lvl w:ilvl="2" w:tplc="641C229E">
      <w:numFmt w:val="bullet"/>
      <w:lvlText w:val="•"/>
      <w:lvlJc w:val="left"/>
      <w:pPr>
        <w:ind w:left="2304" w:hanging="315"/>
      </w:pPr>
      <w:rPr>
        <w:rFonts w:hint="default"/>
      </w:rPr>
    </w:lvl>
    <w:lvl w:ilvl="3" w:tplc="8F66A0B4">
      <w:numFmt w:val="bullet"/>
      <w:lvlText w:val="•"/>
      <w:lvlJc w:val="left"/>
      <w:pPr>
        <w:ind w:left="3346" w:hanging="315"/>
      </w:pPr>
      <w:rPr>
        <w:rFonts w:hint="default"/>
      </w:rPr>
    </w:lvl>
    <w:lvl w:ilvl="4" w:tplc="BF3E6966">
      <w:numFmt w:val="bullet"/>
      <w:lvlText w:val="•"/>
      <w:lvlJc w:val="left"/>
      <w:pPr>
        <w:ind w:left="4388" w:hanging="315"/>
      </w:pPr>
      <w:rPr>
        <w:rFonts w:hint="default"/>
      </w:rPr>
    </w:lvl>
    <w:lvl w:ilvl="5" w:tplc="017C353C">
      <w:numFmt w:val="bullet"/>
      <w:lvlText w:val="•"/>
      <w:lvlJc w:val="left"/>
      <w:pPr>
        <w:ind w:left="5430" w:hanging="315"/>
      </w:pPr>
      <w:rPr>
        <w:rFonts w:hint="default"/>
      </w:rPr>
    </w:lvl>
    <w:lvl w:ilvl="6" w:tplc="A1443FAE">
      <w:numFmt w:val="bullet"/>
      <w:lvlText w:val="•"/>
      <w:lvlJc w:val="left"/>
      <w:pPr>
        <w:ind w:left="6472" w:hanging="315"/>
      </w:pPr>
      <w:rPr>
        <w:rFonts w:hint="default"/>
      </w:rPr>
    </w:lvl>
    <w:lvl w:ilvl="7" w:tplc="4C0A955C">
      <w:numFmt w:val="bullet"/>
      <w:lvlText w:val="•"/>
      <w:lvlJc w:val="left"/>
      <w:pPr>
        <w:ind w:left="7514" w:hanging="315"/>
      </w:pPr>
      <w:rPr>
        <w:rFonts w:hint="default"/>
      </w:rPr>
    </w:lvl>
    <w:lvl w:ilvl="8" w:tplc="695EBEA0">
      <w:numFmt w:val="bullet"/>
      <w:lvlText w:val="•"/>
      <w:lvlJc w:val="left"/>
      <w:pPr>
        <w:ind w:left="8556" w:hanging="315"/>
      </w:pPr>
      <w:rPr>
        <w:rFonts w:hint="default"/>
      </w:rPr>
    </w:lvl>
  </w:abstractNum>
  <w:abstractNum w:abstractNumId="19" w15:restartNumberingAfterBreak="0">
    <w:nsid w:val="637A7F30"/>
    <w:multiLevelType w:val="hybridMultilevel"/>
    <w:tmpl w:val="2988D28E"/>
    <w:lvl w:ilvl="0" w:tplc="5C5A612C">
      <w:start w:val="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3843D0"/>
    <w:multiLevelType w:val="multilevel"/>
    <w:tmpl w:val="ADE478A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6A210C"/>
    <w:multiLevelType w:val="multilevel"/>
    <w:tmpl w:val="7EAAD1FE"/>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7CF33B39"/>
    <w:multiLevelType w:val="multilevel"/>
    <w:tmpl w:val="B76658A6"/>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6"/>
  </w:num>
  <w:num w:numId="3">
    <w:abstractNumId w:val="5"/>
  </w:num>
  <w:num w:numId="4">
    <w:abstractNumId w:val="10"/>
  </w:num>
  <w:num w:numId="5">
    <w:abstractNumId w:val="1"/>
  </w:num>
  <w:num w:numId="6">
    <w:abstractNumId w:val="8"/>
  </w:num>
  <w:num w:numId="7">
    <w:abstractNumId w:val="17"/>
  </w:num>
  <w:num w:numId="8">
    <w:abstractNumId w:val="11"/>
  </w:num>
  <w:num w:numId="9">
    <w:abstractNumId w:val="7"/>
  </w:num>
  <w:num w:numId="10">
    <w:abstractNumId w:val="2"/>
  </w:num>
  <w:num w:numId="11">
    <w:abstractNumId w:val="19"/>
  </w:num>
  <w:num w:numId="12">
    <w:abstractNumId w:val="4"/>
  </w:num>
  <w:num w:numId="13">
    <w:abstractNumId w:val="13"/>
  </w:num>
  <w:num w:numId="14">
    <w:abstractNumId w:val="21"/>
  </w:num>
  <w:num w:numId="15">
    <w:abstractNumId w:val="12"/>
  </w:num>
  <w:num w:numId="16">
    <w:abstractNumId w:val="15"/>
  </w:num>
  <w:num w:numId="17">
    <w:abstractNumId w:val="0"/>
  </w:num>
  <w:num w:numId="18">
    <w:abstractNumId w:val="20"/>
  </w:num>
  <w:num w:numId="19">
    <w:abstractNumId w:val="22"/>
  </w:num>
  <w:num w:numId="20">
    <w:abstractNumId w:val="6"/>
  </w:num>
  <w:num w:numId="21">
    <w:abstractNumId w:val="9"/>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C"/>
    <w:rsid w:val="0001474E"/>
    <w:rsid w:val="000B26F1"/>
    <w:rsid w:val="000D6B50"/>
    <w:rsid w:val="0010519F"/>
    <w:rsid w:val="0012790A"/>
    <w:rsid w:val="00145AE0"/>
    <w:rsid w:val="00175A03"/>
    <w:rsid w:val="00192908"/>
    <w:rsid w:val="001A5BFE"/>
    <w:rsid w:val="001B2A06"/>
    <w:rsid w:val="00227F80"/>
    <w:rsid w:val="002460A2"/>
    <w:rsid w:val="0025593E"/>
    <w:rsid w:val="0027734F"/>
    <w:rsid w:val="0030232C"/>
    <w:rsid w:val="00331BC7"/>
    <w:rsid w:val="00380691"/>
    <w:rsid w:val="003A2E01"/>
    <w:rsid w:val="003C7FE2"/>
    <w:rsid w:val="00423C3F"/>
    <w:rsid w:val="0045130C"/>
    <w:rsid w:val="00460EDE"/>
    <w:rsid w:val="00484F96"/>
    <w:rsid w:val="00492507"/>
    <w:rsid w:val="004E0CD1"/>
    <w:rsid w:val="005365FA"/>
    <w:rsid w:val="005C41EA"/>
    <w:rsid w:val="006137DE"/>
    <w:rsid w:val="00654946"/>
    <w:rsid w:val="006725AE"/>
    <w:rsid w:val="00686E80"/>
    <w:rsid w:val="00695311"/>
    <w:rsid w:val="006D041F"/>
    <w:rsid w:val="00772E1B"/>
    <w:rsid w:val="00796D35"/>
    <w:rsid w:val="00797203"/>
    <w:rsid w:val="007F432A"/>
    <w:rsid w:val="00800EEC"/>
    <w:rsid w:val="00825D2F"/>
    <w:rsid w:val="00917EC0"/>
    <w:rsid w:val="009311A0"/>
    <w:rsid w:val="009500BC"/>
    <w:rsid w:val="00952302"/>
    <w:rsid w:val="009817BC"/>
    <w:rsid w:val="0098423A"/>
    <w:rsid w:val="009A4723"/>
    <w:rsid w:val="009B18A1"/>
    <w:rsid w:val="009C6CCB"/>
    <w:rsid w:val="00A141C8"/>
    <w:rsid w:val="00A84B89"/>
    <w:rsid w:val="00A94907"/>
    <w:rsid w:val="00AB5A1E"/>
    <w:rsid w:val="00AC6AF5"/>
    <w:rsid w:val="00B4648C"/>
    <w:rsid w:val="00B74195"/>
    <w:rsid w:val="00B75489"/>
    <w:rsid w:val="00B91BE4"/>
    <w:rsid w:val="00BE071E"/>
    <w:rsid w:val="00BE0D73"/>
    <w:rsid w:val="00C50C4D"/>
    <w:rsid w:val="00C52622"/>
    <w:rsid w:val="00C74E1F"/>
    <w:rsid w:val="00C845A7"/>
    <w:rsid w:val="00D24AD7"/>
    <w:rsid w:val="00ED29BA"/>
    <w:rsid w:val="00EE6BD0"/>
    <w:rsid w:val="00EF3F3E"/>
    <w:rsid w:val="00F36EA9"/>
    <w:rsid w:val="00F44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478ABB-A09B-461C-A933-7F1B088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411" w:lineRule="exact"/>
      <w:ind w:left="108"/>
      <w:outlineLvl w:val="0"/>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style>
  <w:style w:type="paragraph" w:customStyle="1" w:styleId="Default">
    <w:name w:val="Default"/>
    <w:rsid w:val="00C74E1F"/>
    <w:pPr>
      <w:widowControl/>
      <w:adjustRightInd w:val="0"/>
    </w:pPr>
    <w:rPr>
      <w:rFonts w:ascii="Arial" w:eastAsia="Times New Roman" w:hAnsi="Arial" w:cs="Arial"/>
      <w:color w:val="000000"/>
      <w:sz w:val="24"/>
      <w:szCs w:val="24"/>
      <w:lang w:val="pt-BR" w:eastAsia="pt-BR"/>
    </w:rPr>
  </w:style>
  <w:style w:type="paragraph" w:customStyle="1" w:styleId="Recuodecorpodetexto31">
    <w:name w:val="Recuo de corpo de texto 31"/>
    <w:basedOn w:val="Normal"/>
    <w:rsid w:val="00AB5A1E"/>
    <w:pPr>
      <w:widowControl/>
      <w:suppressAutoHyphens/>
      <w:autoSpaceDE/>
      <w:autoSpaceDN/>
      <w:ind w:firstLine="1418"/>
      <w:jc w:val="both"/>
    </w:pPr>
    <w:rPr>
      <w:rFonts w:ascii="Arial" w:hAnsi="Arial" w:cs="Arial"/>
      <w:sz w:val="26"/>
      <w:szCs w:val="20"/>
      <w:lang w:val="pt-BR" w:eastAsia="zh-CN"/>
    </w:rPr>
  </w:style>
  <w:style w:type="character" w:customStyle="1" w:styleId="WW8Num1z1">
    <w:name w:val="WW8Num1z1"/>
    <w:rsid w:val="009311A0"/>
  </w:style>
  <w:style w:type="paragraph" w:styleId="Textodebalo">
    <w:name w:val="Balloon Text"/>
    <w:basedOn w:val="Normal"/>
    <w:link w:val="TextodebaloChar"/>
    <w:uiPriority w:val="99"/>
    <w:semiHidden/>
    <w:unhideWhenUsed/>
    <w:rsid w:val="00B91BE4"/>
    <w:rPr>
      <w:rFonts w:ascii="Segoe UI" w:hAnsi="Segoe UI" w:cs="Segoe UI"/>
      <w:sz w:val="18"/>
      <w:szCs w:val="18"/>
    </w:rPr>
  </w:style>
  <w:style w:type="character" w:customStyle="1" w:styleId="TextodebaloChar">
    <w:name w:val="Texto de balão Char"/>
    <w:basedOn w:val="Fontepargpadro"/>
    <w:link w:val="Textodebalo"/>
    <w:uiPriority w:val="99"/>
    <w:semiHidden/>
    <w:rsid w:val="00B91B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014A-2581-462C-9269-812FA254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4061</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User</cp:lastModifiedBy>
  <cp:revision>2</cp:revision>
  <cp:lastPrinted>2017-11-09T15:17:00Z</cp:lastPrinted>
  <dcterms:created xsi:type="dcterms:W3CDTF">2017-11-17T13:58:00Z</dcterms:created>
  <dcterms:modified xsi:type="dcterms:W3CDTF">2017-11-17T13:58:00Z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2011-09-15T00:00:00Z</vt:filetime>
  </property>
  <property fmtid="{D5CDD505-2E9C-101B-9397-08002B2CF9AE}" pid="3" name="Creator">
    <vt:lpwstr>PrimoPDF http://www.primopdf.com</vt:lpwstr>
  </property>
  <property fmtid="{D5CDD505-2E9C-101B-9397-08002B2CF9AE}" pid="4" name="LastSaved">
    <vt:filetime>2017-10-30T00:00:00Z</vt:filetime>
  </property>
</Properties>
</file>