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A7" w:rsidRDefault="00C845A7" w:rsidP="005F016B">
      <w:pPr>
        <w:pStyle w:val="Standard"/>
        <w:rPr>
          <w:rFonts w:ascii="Arial" w:hAnsi="Arial" w:cs="Arial"/>
          <w:b/>
          <w:bCs/>
        </w:rPr>
      </w:pPr>
      <w:r w:rsidRPr="00C10774">
        <w:rPr>
          <w:rFonts w:ascii="Arial" w:hAnsi="Arial" w:cs="Arial"/>
          <w:b/>
          <w:bCs/>
        </w:rPr>
        <w:t xml:space="preserve">                                    </w:t>
      </w:r>
    </w:p>
    <w:p w:rsidR="00C845A7" w:rsidRPr="00C10774" w:rsidRDefault="00C845A7" w:rsidP="005F016B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  <w:r w:rsidRPr="00C10774">
        <w:rPr>
          <w:rFonts w:ascii="Arial" w:hAnsi="Arial" w:cs="Arial"/>
          <w:b/>
          <w:bCs/>
        </w:rPr>
        <w:t xml:space="preserve">CONTRATO </w:t>
      </w:r>
      <w:r>
        <w:rPr>
          <w:rFonts w:ascii="Arial" w:hAnsi="Arial" w:cs="Arial"/>
          <w:b/>
          <w:bCs/>
        </w:rPr>
        <w:t xml:space="preserve">DE PRESTAÇÃO DE SERVIÇOS </w:t>
      </w:r>
      <w:r w:rsidRPr="00C10774">
        <w:rPr>
          <w:rFonts w:ascii="Arial" w:hAnsi="Arial" w:cs="Arial"/>
          <w:b/>
          <w:bCs/>
        </w:rPr>
        <w:t>Nº 47</w:t>
      </w:r>
      <w:r>
        <w:rPr>
          <w:rFonts w:ascii="Arial" w:hAnsi="Arial" w:cs="Arial"/>
          <w:b/>
          <w:bCs/>
        </w:rPr>
        <w:t>91</w:t>
      </w:r>
      <w:r w:rsidRPr="00C10774">
        <w:rPr>
          <w:rFonts w:ascii="Arial" w:hAnsi="Arial" w:cs="Arial"/>
          <w:b/>
          <w:bCs/>
        </w:rPr>
        <w:t>/2017</w:t>
      </w:r>
    </w:p>
    <w:p w:rsidR="00C845A7" w:rsidRPr="00C10774" w:rsidRDefault="00C845A7" w:rsidP="00715C26">
      <w:pPr>
        <w:overflowPunct w:val="0"/>
        <w:autoSpaceDE w:val="0"/>
        <w:autoSpaceDN w:val="0"/>
        <w:adjustRightInd w:val="0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Default="00C845A7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C845A7" w:rsidRPr="00C10774" w:rsidRDefault="00C845A7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C845A7" w:rsidRPr="00C10774" w:rsidRDefault="00C845A7" w:rsidP="00715C26">
      <w:pPr>
        <w:pStyle w:val="BodyTextIndent2"/>
        <w:ind w:left="4078" w:right="-81" w:firstLine="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TERMO DE CONTRATO, que fazem entre si, o MUNICÍPIO DE CAÇAPAVA DO SUL, e a</w:t>
      </w:r>
      <w:r>
        <w:rPr>
          <w:rFonts w:ascii="Arial" w:hAnsi="Arial" w:cs="Arial"/>
          <w:sz w:val="24"/>
          <w:szCs w:val="24"/>
        </w:rPr>
        <w:t xml:space="preserve"> EMPRESA </w:t>
      </w:r>
      <w:r w:rsidRPr="00C10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CFV OBRAS PÚBLICAS LTDA</w:t>
      </w:r>
      <w:r w:rsidRPr="00C10774">
        <w:rPr>
          <w:rFonts w:ascii="Arial" w:hAnsi="Arial" w:cs="Arial"/>
          <w:sz w:val="24"/>
          <w:szCs w:val="24"/>
        </w:rPr>
        <w:t xml:space="preserve">, autorizado pelo Edital nº 2637/2017. </w:t>
      </w:r>
    </w:p>
    <w:p w:rsidR="00C845A7" w:rsidRPr="00C10774" w:rsidRDefault="00C845A7" w:rsidP="00562913">
      <w:pPr>
        <w:pStyle w:val="BodyTextIndent2"/>
        <w:ind w:left="3776" w:right="-651" w:firstLine="302"/>
        <w:rPr>
          <w:rFonts w:ascii="Arial" w:hAnsi="Arial" w:cs="Arial"/>
          <w:sz w:val="24"/>
          <w:szCs w:val="24"/>
        </w:rPr>
      </w:pPr>
    </w:p>
    <w:p w:rsidR="00C845A7" w:rsidRDefault="00C845A7" w:rsidP="00715C26">
      <w:pPr>
        <w:pStyle w:val="Standard"/>
        <w:ind w:firstLine="2"/>
        <w:jc w:val="center"/>
        <w:rPr>
          <w:rFonts w:ascii="Arial" w:hAnsi="Arial" w:cs="Arial"/>
          <w:b/>
          <w:bCs/>
        </w:rPr>
      </w:pPr>
    </w:p>
    <w:p w:rsidR="00C845A7" w:rsidRPr="00C10774" w:rsidRDefault="00C845A7" w:rsidP="00715C26">
      <w:pPr>
        <w:pStyle w:val="Standard"/>
        <w:ind w:firstLine="2"/>
        <w:jc w:val="center"/>
        <w:rPr>
          <w:rFonts w:ascii="Arial" w:hAnsi="Arial" w:cs="Arial"/>
          <w:b/>
          <w:bCs/>
        </w:rPr>
      </w:pPr>
    </w:p>
    <w:p w:rsidR="00C845A7" w:rsidRPr="00C10774" w:rsidRDefault="00C845A7" w:rsidP="00C1077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C10774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C10774">
        <w:rPr>
          <w:rFonts w:ascii="Arial" w:hAnsi="Arial" w:cs="Arial"/>
          <w:b/>
          <w:bCs/>
          <w:sz w:val="24"/>
          <w:szCs w:val="24"/>
        </w:rPr>
        <w:t>Sr</w:t>
      </w:r>
      <w:r w:rsidRPr="00C10774">
        <w:rPr>
          <w:rFonts w:ascii="Arial" w:hAnsi="Arial" w:cs="Arial"/>
          <w:sz w:val="24"/>
          <w:szCs w:val="24"/>
        </w:rPr>
        <w:t>.</w:t>
      </w:r>
      <w:r w:rsidRPr="00C10774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C10774">
        <w:rPr>
          <w:rFonts w:ascii="Arial" w:hAnsi="Arial" w:cs="Arial"/>
          <w:sz w:val="24"/>
          <w:szCs w:val="24"/>
        </w:rPr>
        <w:t xml:space="preserve"> brasileiro, casado, Médico Veterinário, portador do CPF sob nº 009.854.830-1</w:t>
      </w:r>
      <w:r>
        <w:rPr>
          <w:rFonts w:ascii="Arial" w:hAnsi="Arial" w:cs="Arial"/>
          <w:sz w:val="24"/>
          <w:szCs w:val="24"/>
        </w:rPr>
        <w:t>6</w:t>
      </w:r>
      <w:r w:rsidRPr="00C10774">
        <w:rPr>
          <w:rFonts w:ascii="Arial" w:hAnsi="Arial" w:cs="Arial"/>
          <w:sz w:val="24"/>
          <w:szCs w:val="24"/>
        </w:rPr>
        <w:t xml:space="preserve">, residente e domiciliado nesta cidade, doravante denominado </w:t>
      </w:r>
      <w:r w:rsidRPr="00C10774">
        <w:rPr>
          <w:rFonts w:ascii="Arial" w:hAnsi="Arial" w:cs="Arial"/>
          <w:b/>
          <w:bCs/>
          <w:sz w:val="24"/>
          <w:szCs w:val="24"/>
        </w:rPr>
        <w:t>CONTRATANTE</w:t>
      </w:r>
      <w:r w:rsidRPr="00C10774">
        <w:rPr>
          <w:rFonts w:ascii="Arial" w:hAnsi="Arial" w:cs="Arial"/>
          <w:sz w:val="24"/>
          <w:szCs w:val="24"/>
        </w:rPr>
        <w:t xml:space="preserve">, e de outro lado a </w:t>
      </w:r>
      <w:r w:rsidRPr="00C10774">
        <w:rPr>
          <w:rFonts w:ascii="Arial" w:hAnsi="Arial" w:cs="Arial"/>
          <w:b/>
          <w:bCs/>
          <w:sz w:val="24"/>
          <w:szCs w:val="24"/>
        </w:rPr>
        <w:t>EMPRESA</w:t>
      </w:r>
      <w:r>
        <w:rPr>
          <w:rFonts w:ascii="Arial" w:hAnsi="Arial" w:cs="Arial"/>
          <w:b/>
          <w:bCs/>
          <w:sz w:val="24"/>
          <w:szCs w:val="24"/>
        </w:rPr>
        <w:t xml:space="preserve"> CFV OBRAS PÚBLICAS LTDA</w:t>
      </w:r>
      <w:r w:rsidRPr="00C10774">
        <w:rPr>
          <w:rFonts w:ascii="Arial" w:hAnsi="Arial" w:cs="Arial"/>
          <w:sz w:val="24"/>
          <w:szCs w:val="24"/>
        </w:rPr>
        <w:t>, inscrita no CNPJ sob nº</w:t>
      </w:r>
      <w:r>
        <w:rPr>
          <w:rFonts w:ascii="Arial" w:hAnsi="Arial" w:cs="Arial"/>
          <w:sz w:val="24"/>
          <w:szCs w:val="24"/>
        </w:rPr>
        <w:t xml:space="preserve"> 15.161.740/0001-87,  </w:t>
      </w:r>
      <w:r w:rsidRPr="00C10774">
        <w:rPr>
          <w:rFonts w:ascii="Arial" w:hAnsi="Arial" w:cs="Arial"/>
          <w:sz w:val="24"/>
          <w:szCs w:val="24"/>
        </w:rPr>
        <w:t>com sede na Rua</w:t>
      </w:r>
      <w:r>
        <w:rPr>
          <w:rFonts w:ascii="Arial" w:hAnsi="Arial" w:cs="Arial"/>
          <w:sz w:val="24"/>
          <w:szCs w:val="24"/>
        </w:rPr>
        <w:t xml:space="preserve"> Floriano Zurowski, nº 180, Centro</w:t>
      </w:r>
      <w:r w:rsidRPr="00C10774">
        <w:rPr>
          <w:rFonts w:ascii="Arial" w:hAnsi="Arial" w:cs="Arial"/>
          <w:sz w:val="24"/>
          <w:szCs w:val="24"/>
        </w:rPr>
        <w:t xml:space="preserve">, Cidade de </w:t>
      </w:r>
      <w:r>
        <w:rPr>
          <w:rFonts w:ascii="Arial" w:hAnsi="Arial" w:cs="Arial"/>
          <w:sz w:val="24"/>
          <w:szCs w:val="24"/>
        </w:rPr>
        <w:t xml:space="preserve"> Agudo</w:t>
      </w:r>
      <w:r w:rsidRPr="00C10774">
        <w:rPr>
          <w:rFonts w:ascii="Arial" w:hAnsi="Arial" w:cs="Arial"/>
          <w:sz w:val="24"/>
          <w:szCs w:val="24"/>
        </w:rPr>
        <w:t xml:space="preserve">–RS, CEP nº </w:t>
      </w:r>
      <w:r>
        <w:rPr>
          <w:rFonts w:ascii="Arial" w:hAnsi="Arial" w:cs="Arial"/>
          <w:sz w:val="24"/>
          <w:szCs w:val="24"/>
        </w:rPr>
        <w:t xml:space="preserve">            96.540-000</w:t>
      </w:r>
      <w:r w:rsidRPr="00C10774">
        <w:rPr>
          <w:rFonts w:ascii="Arial" w:hAnsi="Arial" w:cs="Arial"/>
          <w:sz w:val="24"/>
          <w:szCs w:val="24"/>
        </w:rPr>
        <w:t xml:space="preserve">, por intermédio de seu representante legal Sr. </w:t>
      </w:r>
      <w:r>
        <w:rPr>
          <w:rFonts w:ascii="Arial" w:hAnsi="Arial" w:cs="Arial"/>
          <w:b/>
          <w:bCs/>
          <w:sz w:val="24"/>
          <w:szCs w:val="24"/>
        </w:rPr>
        <w:t>Valderi Luiz Hoppe</w:t>
      </w:r>
      <w:r w:rsidRPr="00C10774">
        <w:rPr>
          <w:rFonts w:ascii="Arial" w:hAnsi="Arial" w:cs="Arial"/>
          <w:sz w:val="24"/>
          <w:szCs w:val="24"/>
        </w:rPr>
        <w:t>, brasileiro,</w:t>
      </w:r>
      <w:r>
        <w:rPr>
          <w:rFonts w:ascii="Arial" w:hAnsi="Arial" w:cs="Arial"/>
          <w:sz w:val="24"/>
          <w:szCs w:val="24"/>
        </w:rPr>
        <w:t xml:space="preserve"> portador da cédula de identidade nº 8032956677, </w:t>
      </w:r>
      <w:r w:rsidRPr="00C10774">
        <w:rPr>
          <w:rFonts w:ascii="Arial" w:hAnsi="Arial" w:cs="Arial"/>
          <w:sz w:val="24"/>
          <w:szCs w:val="24"/>
        </w:rPr>
        <w:t xml:space="preserve"> inscrito no CPF</w:t>
      </w:r>
      <w:r>
        <w:rPr>
          <w:rFonts w:ascii="Arial" w:hAnsi="Arial" w:cs="Arial"/>
          <w:sz w:val="24"/>
          <w:szCs w:val="24"/>
        </w:rPr>
        <w:t xml:space="preserve"> sob o</w:t>
      </w:r>
      <w:r w:rsidRPr="00C10774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511.866.590-68</w:t>
      </w:r>
      <w:r w:rsidRPr="00C10774">
        <w:rPr>
          <w:rFonts w:ascii="Arial" w:hAnsi="Arial" w:cs="Arial"/>
          <w:sz w:val="24"/>
          <w:szCs w:val="24"/>
        </w:rPr>
        <w:t xml:space="preserve">, residente e domiciliado na Rua </w:t>
      </w:r>
      <w:r>
        <w:rPr>
          <w:rFonts w:ascii="Arial" w:hAnsi="Arial" w:cs="Arial"/>
          <w:sz w:val="24"/>
          <w:szCs w:val="24"/>
        </w:rPr>
        <w:t>Floriano Zurowski, nº 180, centro do município de Agudo/RS</w:t>
      </w:r>
      <w:r w:rsidRPr="00C10774">
        <w:rPr>
          <w:rFonts w:ascii="Arial" w:hAnsi="Arial" w:cs="Arial"/>
          <w:sz w:val="24"/>
          <w:szCs w:val="24"/>
        </w:rPr>
        <w:t xml:space="preserve">, doravante denominada </w:t>
      </w:r>
      <w:r w:rsidRPr="00C10774">
        <w:rPr>
          <w:rFonts w:ascii="Arial" w:hAnsi="Arial" w:cs="Arial"/>
          <w:b/>
          <w:bCs/>
          <w:sz w:val="24"/>
          <w:szCs w:val="24"/>
        </w:rPr>
        <w:t xml:space="preserve">CONTRATADA,  </w:t>
      </w:r>
      <w:r w:rsidRPr="00C10774">
        <w:rPr>
          <w:rFonts w:ascii="Arial" w:hAnsi="Arial" w:cs="Arial"/>
          <w:sz w:val="24"/>
          <w:szCs w:val="24"/>
        </w:rPr>
        <w:t>têm justo e acordado entre si o que segue:</w:t>
      </w:r>
    </w:p>
    <w:p w:rsidR="00C845A7" w:rsidRPr="00C10774" w:rsidRDefault="00C845A7" w:rsidP="00C1077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440"/>
        <w:jc w:val="both"/>
        <w:rPr>
          <w:rFonts w:ascii="Arial" w:hAnsi="Arial" w:cs="Arial"/>
          <w:sz w:val="24"/>
          <w:szCs w:val="24"/>
        </w:rPr>
      </w:pPr>
    </w:p>
    <w:p w:rsidR="00C845A7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DO OBJETO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C10774">
        <w:rPr>
          <w:rFonts w:ascii="Arial" w:hAnsi="Arial" w:cs="Arial"/>
          <w:sz w:val="24"/>
          <w:szCs w:val="24"/>
        </w:rPr>
        <w:t xml:space="preserve">Contratação de Empresa para Empresa para execução de serviços de pavimentação em paralelepípedo de granito, </w:t>
      </w:r>
      <w:r w:rsidRPr="00C10774">
        <w:rPr>
          <w:rFonts w:ascii="Arial" w:hAnsi="Arial" w:cs="Arial"/>
          <w:b/>
          <w:bCs/>
          <w:sz w:val="24"/>
          <w:szCs w:val="24"/>
        </w:rPr>
        <w:t>totalizando 2.082,79 m², incluindo revestimento de concreto em passeio público (996,16 m²), a ser executada na Rua Domingos Dutra de Farias</w:t>
      </w:r>
      <w:r w:rsidRPr="00C10774">
        <w:rPr>
          <w:rFonts w:ascii="Arial" w:hAnsi="Arial" w:cs="Arial"/>
          <w:sz w:val="24"/>
          <w:szCs w:val="24"/>
        </w:rPr>
        <w:t xml:space="preserve">, trecho compreendido entre a Avenida Santos Dumont e Rua Wantuil Marques – Vila São Domingos, nesta Cidade, conforme </w:t>
      </w:r>
      <w:r w:rsidRPr="00C10774">
        <w:rPr>
          <w:rFonts w:ascii="Arial" w:hAnsi="Arial" w:cs="Arial"/>
          <w:b/>
          <w:bCs/>
          <w:sz w:val="24"/>
          <w:szCs w:val="24"/>
        </w:rPr>
        <w:t>Contrato de Repasse nº 830573/2016/MCIDADES/CAIXA.</w:t>
      </w: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C10774">
        <w:rPr>
          <w:rFonts w:ascii="Arial" w:hAnsi="Arial" w:cs="Arial"/>
          <w:sz w:val="24"/>
          <w:szCs w:val="24"/>
        </w:rPr>
        <w:t>Os serviços deverão seguir rigorosamente as orientações do Memorial Descritivo e demais anexos, partes integrantes do Edital nº 2637/2017, sendo que os materiais necessários à execução da obra deverão ser de boa qualidade e correrão as despesas por conta da CONTRATADA.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CLÁUSULA SEGUNDA</w:t>
      </w:r>
      <w:r w:rsidRPr="00C10774">
        <w:rPr>
          <w:rFonts w:ascii="Arial" w:hAnsi="Arial" w:cs="Arial"/>
          <w:i/>
          <w:iCs/>
          <w:sz w:val="24"/>
          <w:szCs w:val="24"/>
        </w:rPr>
        <w:t>:</w:t>
      </w:r>
      <w:r w:rsidRPr="00C1077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10774">
        <w:rPr>
          <w:rFonts w:ascii="Arial" w:hAnsi="Arial" w:cs="Arial"/>
          <w:sz w:val="24"/>
          <w:szCs w:val="24"/>
        </w:rPr>
        <w:t xml:space="preserve">Pelo serviço contratado a CONTRATANTE pagará a CONTRATADA a importância de </w:t>
      </w:r>
      <w:r w:rsidRPr="00A13E2C">
        <w:rPr>
          <w:rFonts w:ascii="Arial" w:hAnsi="Arial" w:cs="Arial"/>
          <w:b/>
          <w:bCs/>
          <w:sz w:val="24"/>
          <w:szCs w:val="24"/>
        </w:rPr>
        <w:t>R$ 257.461,80</w:t>
      </w:r>
      <w:r>
        <w:rPr>
          <w:rFonts w:ascii="Arial" w:hAnsi="Arial" w:cs="Arial"/>
          <w:sz w:val="24"/>
          <w:szCs w:val="24"/>
        </w:rPr>
        <w:t xml:space="preserve"> (duzentos e cinquenta e sete mil, quatrocentos e sessenta e um reais e oitenta centavos)</w:t>
      </w:r>
      <w:r w:rsidRPr="00C10774">
        <w:rPr>
          <w:rFonts w:ascii="Arial" w:hAnsi="Arial" w:cs="Arial"/>
          <w:sz w:val="24"/>
          <w:szCs w:val="24"/>
        </w:rPr>
        <w:t xml:space="preserve"> em três (03) parcelas mensais, de acordo com a execução de cada etapa da obra, mediante laudo emitido pala fiscalização.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1º</w:t>
      </w:r>
      <w:r w:rsidRPr="00C10774">
        <w:rPr>
          <w:rFonts w:ascii="Arial" w:hAnsi="Arial" w:cs="Arial"/>
          <w:sz w:val="24"/>
          <w:szCs w:val="24"/>
        </w:rPr>
        <w:t xml:space="preserve"> – A liberação dos recursos dependerá da vistoria e constatação de conclusão de cada etapa da obra licitada, a ser realizado pela fiscalização designada pelo Sr. Prefeito Municipal, bem como pela fiscalização por parte da Caixa Econômica Federal.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2º</w:t>
      </w:r>
      <w:r w:rsidRPr="00C10774">
        <w:rPr>
          <w:rFonts w:ascii="Arial" w:hAnsi="Arial" w:cs="Arial"/>
          <w:sz w:val="24"/>
          <w:szCs w:val="24"/>
        </w:rPr>
        <w:t xml:space="preserve"> – A Contratada deverá até o dia (05) cinco de cada mês emitir e apresentar a Contratante, fatura da qual constem discriminadamente todos os serviços executados até o dia trinta (30) do mês anterior.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3º</w:t>
      </w:r>
      <w:r w:rsidRPr="00C10774">
        <w:rPr>
          <w:rFonts w:ascii="Arial" w:hAnsi="Arial" w:cs="Arial"/>
          <w:sz w:val="24"/>
          <w:szCs w:val="24"/>
        </w:rPr>
        <w:t xml:space="preserve"> – Para efetivo pagamento, a nota fiscal deverá estar acompanhada de cópia autenticada da folha de pagamento e das guias de recolhimento do FGTS e INSS dos empregados ligados diretamente com a execução dos serviços.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4º</w:t>
      </w:r>
      <w:r w:rsidRPr="00C10774">
        <w:rPr>
          <w:rFonts w:ascii="Arial" w:hAnsi="Arial" w:cs="Arial"/>
          <w:sz w:val="24"/>
          <w:szCs w:val="24"/>
        </w:rPr>
        <w:t xml:space="preserve"> – O Município deverá promover as retenções cabíveis, de acordo com a legislação vigente.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5º</w:t>
      </w:r>
      <w:r w:rsidRPr="00C10774">
        <w:rPr>
          <w:rFonts w:ascii="Arial" w:hAnsi="Arial" w:cs="Arial"/>
          <w:sz w:val="24"/>
          <w:szCs w:val="24"/>
        </w:rPr>
        <w:t xml:space="preserve"> – O pagamento será mediante CND do ISS para empresas com sede no Município ou guia de retenção de ISS para empresas com sede fora do Município.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</w:p>
    <w:p w:rsidR="00C845A7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6º</w:t>
      </w:r>
      <w:r w:rsidRPr="00C10774">
        <w:rPr>
          <w:rFonts w:ascii="Arial" w:hAnsi="Arial" w:cs="Arial"/>
          <w:sz w:val="24"/>
          <w:szCs w:val="24"/>
        </w:rPr>
        <w:t xml:space="preserve"> – Para as despesas decorrentes da presente Licitação, serão utilizados recursos oriundos do Ministério das Cidades/CAIXA Contrato de Repasse</w:t>
      </w:r>
      <w:r w:rsidRPr="00C107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0774">
        <w:rPr>
          <w:rFonts w:ascii="Arial" w:hAnsi="Arial" w:cs="Arial"/>
          <w:sz w:val="24"/>
          <w:szCs w:val="24"/>
        </w:rPr>
        <w:t>nº 830573/2016/MCIDADES/CAIXA, através das seguintes Dotações Orçamentárias</w:t>
      </w:r>
      <w:r>
        <w:rPr>
          <w:rFonts w:ascii="Arial" w:hAnsi="Arial" w:cs="Arial"/>
          <w:sz w:val="24"/>
          <w:szCs w:val="24"/>
        </w:rPr>
        <w:t>:</w:t>
      </w:r>
      <w:r w:rsidRPr="00C10774">
        <w:rPr>
          <w:rFonts w:ascii="Arial" w:hAnsi="Arial" w:cs="Arial"/>
          <w:sz w:val="24"/>
          <w:szCs w:val="24"/>
        </w:rPr>
        <w:tab/>
        <w:t xml:space="preserve">     </w:t>
      </w:r>
    </w:p>
    <w:p w:rsidR="00C845A7" w:rsidRPr="00C10774" w:rsidRDefault="00C845A7" w:rsidP="00C10774">
      <w:pPr>
        <w:pStyle w:val="BodyTextIndent"/>
        <w:ind w:right="-2" w:firstLine="144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- 08.01.15.451.0022.2.092 – 44.90.39 Red. 425 Rec. 01;</w:t>
      </w: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- 08.01.15.451.0022.2.092 – 44.90.39 Red. 7954 Rec. 3825.</w:t>
      </w:r>
    </w:p>
    <w:p w:rsidR="00C845A7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DO PRAZO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CLÁUSULA TERCEIRA:</w:t>
      </w:r>
      <w:r w:rsidRPr="00C10774">
        <w:rPr>
          <w:rFonts w:ascii="Arial" w:hAnsi="Arial" w:cs="Arial"/>
          <w:sz w:val="24"/>
          <w:szCs w:val="24"/>
        </w:rPr>
        <w:t xml:space="preserve"> O prazo para conclusão da obra totalmente concluída será de 90 (noventa) dias, a contar da ordem de serviço emitida pelo Prefeito, após a assinatura do presente contrato.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pStyle w:val="Heading1"/>
        <w:ind w:right="-2" w:firstLine="144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C845A7" w:rsidRPr="00C10774" w:rsidRDefault="00C845A7" w:rsidP="00C10774">
      <w:pPr>
        <w:pStyle w:val="Heading1"/>
        <w:ind w:right="-2" w:firstLine="1440"/>
        <w:jc w:val="left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DAS PENALIDADES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pStyle w:val="Recuodecorpodetexto31"/>
        <w:spacing w:before="60"/>
        <w:ind w:left="0"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CLÁUSULA QUARTA – </w:t>
      </w:r>
      <w:r w:rsidRPr="00C10774">
        <w:rPr>
          <w:rFonts w:ascii="Arial" w:hAnsi="Arial" w:cs="Arial"/>
          <w:sz w:val="24"/>
          <w:szCs w:val="24"/>
        </w:rPr>
        <w:t>A Contratada sujeitar-se-á às seguintes penalidades, as quais poderão ser aplicadas na forma do art. 86 e seguintes da Lei 8.666/93:</w:t>
      </w:r>
    </w:p>
    <w:p w:rsidR="00C845A7" w:rsidRPr="00C10774" w:rsidRDefault="00C845A7" w:rsidP="00C10774">
      <w:pPr>
        <w:pStyle w:val="Recuodecorpodetexto31"/>
        <w:spacing w:before="60"/>
        <w:ind w:left="0"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1º – Advertência</w:t>
      </w:r>
      <w:r w:rsidRPr="00C10774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C845A7" w:rsidRPr="00C10774" w:rsidRDefault="00C845A7" w:rsidP="00C10774">
      <w:pPr>
        <w:spacing w:before="60"/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Multa:</w:t>
      </w:r>
    </w:p>
    <w:p w:rsidR="00C845A7" w:rsidRPr="00C10774" w:rsidRDefault="00C845A7" w:rsidP="00C10774">
      <w:pPr>
        <w:spacing w:before="60"/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§ 2º – </w:t>
      </w:r>
      <w:r w:rsidRPr="00C10774">
        <w:rPr>
          <w:rFonts w:ascii="Arial" w:hAnsi="Arial" w:cs="Arial"/>
          <w:sz w:val="24"/>
          <w:szCs w:val="24"/>
        </w:rPr>
        <w:t>de 5% sobre o valor da NOTA FISCAL/FATURA relativa ao fornecimento, pelo descumprimento de disposição do Edital, cláusula contratual ou norma de legislação pertinente;</w:t>
      </w:r>
    </w:p>
    <w:p w:rsidR="00C845A7" w:rsidRPr="00C10774" w:rsidRDefault="00C845A7" w:rsidP="00C10774">
      <w:pPr>
        <w:spacing w:before="120"/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§ 3º – </w:t>
      </w:r>
      <w:r w:rsidRPr="00C10774">
        <w:rPr>
          <w:rFonts w:ascii="Arial" w:hAnsi="Arial" w:cs="Arial"/>
          <w:sz w:val="24"/>
          <w:szCs w:val="24"/>
        </w:rPr>
        <w:t>de 10% sobre o valor total atualizado do Contrato/Empenho, nos casos de inexecução parcial ou total, execução imperfeita ou negligência na execução do objeto contratado.</w:t>
      </w:r>
    </w:p>
    <w:p w:rsidR="00C845A7" w:rsidRPr="00C10774" w:rsidRDefault="00C845A7" w:rsidP="00C10774">
      <w:pPr>
        <w:spacing w:before="120"/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4º – Suspensão temporária do direito de participar de licitação e impedimento de contratar com a PREFEITURA MUNICIPAL DE CAÇAPAVA DO SUL,</w:t>
      </w:r>
      <w:r w:rsidRPr="00C10774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C845A7" w:rsidRPr="00C10774" w:rsidRDefault="00C845A7" w:rsidP="00C10774">
      <w:pPr>
        <w:spacing w:before="120"/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– nos casos definidos no § 2º acima: por 1 (um) ano;</w:t>
      </w:r>
    </w:p>
    <w:p w:rsidR="00C845A7" w:rsidRPr="00C10774" w:rsidRDefault="00C845A7" w:rsidP="00C10774">
      <w:pPr>
        <w:spacing w:before="120"/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– nos casos definidos no § 1º acima: por 2 (dois) anos.</w:t>
      </w:r>
    </w:p>
    <w:p w:rsidR="00C845A7" w:rsidRDefault="00C845A7" w:rsidP="00C10774">
      <w:pPr>
        <w:spacing w:before="120"/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5º – Declaração de inidoneidade para licitar ou contratar com a Administração</w:t>
      </w:r>
      <w:r w:rsidRPr="00C10774">
        <w:rPr>
          <w:rFonts w:ascii="Arial" w:hAnsi="Arial" w:cs="Arial"/>
          <w:sz w:val="24"/>
          <w:szCs w:val="24"/>
        </w:rPr>
        <w:t xml:space="preserve"> </w:t>
      </w:r>
      <w:r w:rsidRPr="00C10774">
        <w:rPr>
          <w:rFonts w:ascii="Arial" w:hAnsi="Arial" w:cs="Arial"/>
          <w:b/>
          <w:bCs/>
          <w:sz w:val="24"/>
          <w:szCs w:val="24"/>
        </w:rPr>
        <w:t>Pública</w:t>
      </w:r>
      <w:r w:rsidRPr="00C10774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C845A7" w:rsidRPr="00C10774" w:rsidRDefault="00C845A7" w:rsidP="00C10774">
      <w:pPr>
        <w:spacing w:before="120"/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spacing w:before="120"/>
        <w:ind w:right="-2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§ 6º – </w:t>
      </w:r>
      <w:r w:rsidRPr="00C10774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C10774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§ 1 –</w:t>
      </w:r>
      <w:r w:rsidRPr="00C10774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a empresa, sendo desta a responsabilidade pela reposição dos mesmos.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§ 2 – </w:t>
      </w:r>
      <w:r w:rsidRPr="00C10774">
        <w:rPr>
          <w:rFonts w:ascii="Arial" w:hAnsi="Arial" w:cs="Arial"/>
          <w:sz w:val="24"/>
          <w:szCs w:val="24"/>
        </w:rPr>
        <w:t>A empresa CONTRATADA fica responsável por quaisquer danos, inclusive contra terceiros, ocorridos durante a execução dos serviços ou dele decorrentes.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CLÁUSULA SÉTIMA: </w:t>
      </w:r>
      <w:r w:rsidRPr="00C10774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CLÁUSULA OITAVA – </w:t>
      </w:r>
      <w:r w:rsidRPr="00C10774">
        <w:rPr>
          <w:rFonts w:ascii="Arial" w:hAnsi="Arial" w:cs="Arial"/>
          <w:sz w:val="24"/>
          <w:szCs w:val="24"/>
        </w:rPr>
        <w:t>A fiscalização da execução dos serviços será efetuad</w:t>
      </w:r>
      <w:r>
        <w:rPr>
          <w:rFonts w:ascii="Arial" w:hAnsi="Arial" w:cs="Arial"/>
          <w:sz w:val="24"/>
          <w:szCs w:val="24"/>
        </w:rPr>
        <w:t>o</w:t>
      </w:r>
      <w:r w:rsidRPr="00C10774"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 xml:space="preserve">o servidor Engº </w:t>
      </w:r>
      <w:r w:rsidRPr="00B71056">
        <w:rPr>
          <w:rFonts w:ascii="Arial" w:hAnsi="Arial" w:cs="Arial"/>
          <w:b/>
          <w:bCs/>
          <w:sz w:val="24"/>
          <w:szCs w:val="24"/>
        </w:rPr>
        <w:t>Marcelo Silva</w:t>
      </w:r>
      <w:r>
        <w:rPr>
          <w:rFonts w:ascii="Arial" w:hAnsi="Arial" w:cs="Arial"/>
          <w:sz w:val="24"/>
          <w:szCs w:val="24"/>
        </w:rPr>
        <w:t xml:space="preserve"> CREA nº RS 081674, portador do CPF nº 396.814.830-49, domiciliado na Rua Borges de Medeiros, nº 1794 no Município de Caçapava do Sul, sendo que todos os assuntos atinentes à obra serão resolvidos através do mesmo. </w:t>
      </w:r>
      <w:r w:rsidRPr="00C10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impedimento do fiscal titular, caberá ao suplente Eng. </w:t>
      </w:r>
      <w:r w:rsidRPr="00B71056">
        <w:rPr>
          <w:rFonts w:ascii="Arial" w:hAnsi="Arial" w:cs="Arial"/>
          <w:b/>
          <w:bCs/>
          <w:sz w:val="24"/>
          <w:szCs w:val="24"/>
        </w:rPr>
        <w:t>Helmesona de Oliveira Santana</w:t>
      </w:r>
      <w:r>
        <w:rPr>
          <w:rFonts w:ascii="Arial" w:hAnsi="Arial" w:cs="Arial"/>
          <w:sz w:val="24"/>
          <w:szCs w:val="24"/>
        </w:rPr>
        <w:t xml:space="preserve"> CREA nº RS 152843, portador do CPF nº 952.776.410-68, domiciliada na Rua Barão do Rio Branco, nº 767, no Município de Caçapava do Sul, atuar na fiscalização dos serviços ora contratados. Atuará como gestor do contrato a Srª </w:t>
      </w:r>
      <w:r w:rsidRPr="00D3778D">
        <w:rPr>
          <w:rFonts w:ascii="Arial" w:hAnsi="Arial" w:cs="Arial"/>
          <w:b/>
          <w:bCs/>
          <w:sz w:val="24"/>
          <w:szCs w:val="24"/>
        </w:rPr>
        <w:t>Márcia Amestoy da Silva</w:t>
      </w:r>
      <w:r>
        <w:rPr>
          <w:rFonts w:ascii="Arial" w:hAnsi="Arial" w:cs="Arial"/>
          <w:sz w:val="24"/>
          <w:szCs w:val="24"/>
        </w:rPr>
        <w:t xml:space="preserve">, portadora do CPF nº 930.516.620-20, residente e domiciliada na Rua Sete de Setembro, nº 493, apto 202, no Município de Caçapava do Sul. Atuará como fiscal do contrato o Srº </w:t>
      </w:r>
      <w:r w:rsidRPr="00B71056">
        <w:rPr>
          <w:rFonts w:ascii="Arial" w:hAnsi="Arial" w:cs="Arial"/>
          <w:b/>
          <w:bCs/>
          <w:sz w:val="24"/>
          <w:szCs w:val="24"/>
        </w:rPr>
        <w:t>Lucas Bitencourt Marques</w:t>
      </w:r>
      <w:r>
        <w:rPr>
          <w:rFonts w:ascii="Arial" w:hAnsi="Arial" w:cs="Arial"/>
          <w:sz w:val="24"/>
          <w:szCs w:val="24"/>
        </w:rPr>
        <w:t xml:space="preserve">, portador do CPF nº 034.311.950-16, domiciliado na Rua João Carlos Torres, nº 182, no Município de Caçapava do Sul. 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§ 1º – </w:t>
      </w:r>
      <w:r w:rsidRPr="00C10774">
        <w:rPr>
          <w:rFonts w:ascii="Arial" w:hAnsi="Arial" w:cs="Arial"/>
          <w:sz w:val="24"/>
          <w:szCs w:val="24"/>
        </w:rPr>
        <w:t>A fiscalização fará o controle de tempo e qualidade da obra, conforme Memorial Descritivo e Cronograma Físico de execução, aprovados pela CONTRATANTE.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§ 2º – </w:t>
      </w:r>
      <w:r w:rsidRPr="00C10774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C845A7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DA RESCISÃO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CLAUSULA NONA – </w:t>
      </w:r>
      <w:r w:rsidRPr="00C10774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C845A7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CLÁUSULA DÉCIMA:</w:t>
      </w:r>
      <w:r w:rsidRPr="00C10774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CLÁUSULA DÉCIMA PRIMEIRA:</w:t>
      </w:r>
      <w:r w:rsidRPr="00C10774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C845A7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>DO FORO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C845A7" w:rsidRPr="00C10774" w:rsidRDefault="00C845A7" w:rsidP="00C10774">
      <w:pPr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CLÁUSULA DÉCIMA SEGUNDA: </w:t>
      </w:r>
      <w:r w:rsidRPr="00C10774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C1077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C1077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C10774">
        <w:rPr>
          <w:rFonts w:ascii="Arial" w:hAnsi="Arial" w:cs="Arial"/>
          <w:sz w:val="24"/>
          <w:szCs w:val="24"/>
        </w:rPr>
        <w:t>) vias de igual teor e forma.</w:t>
      </w:r>
    </w:p>
    <w:p w:rsidR="00C845A7" w:rsidRPr="00C10774" w:rsidRDefault="00C845A7" w:rsidP="008D1BD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" w:firstLine="170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8D1BD8">
      <w:pPr>
        <w:ind w:right="-2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ab/>
      </w:r>
      <w:r w:rsidRPr="00C10774">
        <w:rPr>
          <w:rFonts w:ascii="Arial" w:hAnsi="Arial" w:cs="Arial"/>
          <w:sz w:val="24"/>
          <w:szCs w:val="24"/>
        </w:rPr>
        <w:tab/>
        <w:t>Caçapava do Sul,</w:t>
      </w:r>
      <w:r>
        <w:rPr>
          <w:rFonts w:ascii="Arial" w:hAnsi="Arial" w:cs="Arial"/>
          <w:sz w:val="24"/>
          <w:szCs w:val="24"/>
        </w:rPr>
        <w:t xml:space="preserve"> 22</w:t>
      </w:r>
      <w:r w:rsidRPr="00C107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C10774">
        <w:rPr>
          <w:rFonts w:ascii="Arial" w:hAnsi="Arial" w:cs="Arial"/>
          <w:sz w:val="24"/>
          <w:szCs w:val="24"/>
        </w:rPr>
        <w:t xml:space="preserve"> de 2017.</w:t>
      </w:r>
    </w:p>
    <w:p w:rsidR="00C845A7" w:rsidRPr="00C10774" w:rsidRDefault="00C845A7" w:rsidP="007650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260"/>
        <w:jc w:val="both"/>
        <w:rPr>
          <w:rFonts w:ascii="Arial" w:hAnsi="Arial" w:cs="Arial"/>
          <w:sz w:val="24"/>
          <w:szCs w:val="24"/>
        </w:rPr>
      </w:pPr>
    </w:p>
    <w:p w:rsidR="00C845A7" w:rsidRPr="00C10774" w:rsidRDefault="00C845A7" w:rsidP="0076507F">
      <w:pPr>
        <w:pStyle w:val="Standard"/>
        <w:ind w:firstLine="1260"/>
        <w:jc w:val="both"/>
        <w:rPr>
          <w:rFonts w:ascii="Arial" w:hAnsi="Arial" w:cs="Arial"/>
        </w:rPr>
      </w:pPr>
    </w:p>
    <w:p w:rsidR="00C845A7" w:rsidRPr="00C10774" w:rsidRDefault="00C845A7" w:rsidP="00715C26">
      <w:pPr>
        <w:pStyle w:val="Standard"/>
        <w:jc w:val="both"/>
        <w:rPr>
          <w:rFonts w:ascii="Arial" w:hAnsi="Arial" w:cs="Arial"/>
          <w:color w:val="000000"/>
        </w:rPr>
      </w:pPr>
      <w:r w:rsidRPr="00C10774">
        <w:rPr>
          <w:rFonts w:ascii="Arial" w:hAnsi="Arial" w:cs="Arial"/>
          <w:color w:val="000000"/>
        </w:rPr>
        <w:tab/>
      </w:r>
      <w:r w:rsidRPr="00C10774">
        <w:rPr>
          <w:rFonts w:ascii="Arial" w:hAnsi="Arial" w:cs="Arial"/>
          <w:color w:val="000000"/>
        </w:rPr>
        <w:tab/>
      </w:r>
      <w:r w:rsidRPr="00C10774">
        <w:rPr>
          <w:rFonts w:ascii="Arial" w:hAnsi="Arial" w:cs="Arial"/>
          <w:color w:val="000000"/>
        </w:rPr>
        <w:tab/>
      </w:r>
    </w:p>
    <w:p w:rsidR="00C845A7" w:rsidRPr="00C10774" w:rsidRDefault="00C845A7" w:rsidP="00715C26">
      <w:pPr>
        <w:pStyle w:val="Standard"/>
        <w:jc w:val="both"/>
        <w:rPr>
          <w:rFonts w:ascii="Arial" w:hAnsi="Arial" w:cs="Arial"/>
          <w:color w:val="000000"/>
        </w:rPr>
      </w:pPr>
    </w:p>
    <w:p w:rsidR="00C845A7" w:rsidRPr="00C10774" w:rsidRDefault="00C845A7" w:rsidP="00324BB2">
      <w:pPr>
        <w:pStyle w:val="Standard"/>
        <w:rPr>
          <w:rFonts w:ascii="Arial" w:hAnsi="Arial" w:cs="Arial"/>
          <w:b/>
          <w:bCs/>
          <w:color w:val="000000"/>
        </w:rPr>
      </w:pPr>
      <w:r w:rsidRPr="00C10774">
        <w:rPr>
          <w:rFonts w:ascii="Arial" w:hAnsi="Arial" w:cs="Arial"/>
          <w:b/>
          <w:bCs/>
        </w:rPr>
        <w:t xml:space="preserve">      EMPRESA</w:t>
      </w:r>
      <w:r>
        <w:rPr>
          <w:rFonts w:ascii="Arial" w:hAnsi="Arial" w:cs="Arial"/>
          <w:b/>
          <w:bCs/>
        </w:rPr>
        <w:t xml:space="preserve">  C.F.V OBRAS PÚBLICAS LTDA     </w:t>
      </w:r>
      <w:r w:rsidRPr="00C10774">
        <w:rPr>
          <w:rFonts w:ascii="Arial" w:hAnsi="Arial" w:cs="Arial"/>
          <w:b/>
          <w:bCs/>
        </w:rPr>
        <w:tab/>
        <w:t xml:space="preserve">    </w:t>
      </w:r>
      <w:r w:rsidRPr="00C10774">
        <w:rPr>
          <w:rFonts w:ascii="Arial" w:hAnsi="Arial" w:cs="Arial"/>
          <w:b/>
          <w:bCs/>
          <w:color w:val="000000"/>
        </w:rPr>
        <w:t>GIOVANI AMESTOY DA SILVA</w:t>
      </w:r>
    </w:p>
    <w:p w:rsidR="00C845A7" w:rsidRPr="00C10774" w:rsidRDefault="00C845A7" w:rsidP="00324BB2">
      <w:pPr>
        <w:pStyle w:val="Standard"/>
        <w:rPr>
          <w:rFonts w:ascii="Arial" w:hAnsi="Arial" w:cs="Arial"/>
          <w:b/>
          <w:bCs/>
          <w:color w:val="000000"/>
        </w:rPr>
      </w:pPr>
      <w:r w:rsidRPr="00C10774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     </w:t>
      </w:r>
      <w:r w:rsidRPr="00C10774">
        <w:rPr>
          <w:rFonts w:ascii="Arial" w:hAnsi="Arial" w:cs="Arial"/>
          <w:b/>
          <w:bCs/>
          <w:color w:val="000000"/>
        </w:rPr>
        <w:t>CONTRATADA</w:t>
      </w:r>
      <w:r>
        <w:rPr>
          <w:rFonts w:ascii="Arial" w:hAnsi="Arial" w:cs="Arial"/>
          <w:b/>
          <w:bCs/>
        </w:rPr>
        <w:t xml:space="preserve">                                                    </w:t>
      </w:r>
      <w:r w:rsidRPr="00C10774">
        <w:rPr>
          <w:rFonts w:ascii="Arial" w:hAnsi="Arial" w:cs="Arial"/>
          <w:b/>
          <w:bCs/>
          <w:color w:val="000000"/>
        </w:rPr>
        <w:t>PREFEITO MUNICIPAL</w:t>
      </w:r>
    </w:p>
    <w:p w:rsidR="00C845A7" w:rsidRPr="00C10774" w:rsidRDefault="00C845A7" w:rsidP="00715C2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 w:rsidRPr="00C10774">
        <w:rPr>
          <w:rFonts w:ascii="Arial" w:hAnsi="Arial" w:cs="Arial"/>
          <w:color w:val="000000"/>
        </w:rPr>
        <w:tab/>
      </w:r>
      <w:r w:rsidRPr="00C10774">
        <w:rPr>
          <w:rFonts w:ascii="Arial" w:hAnsi="Arial" w:cs="Arial"/>
          <w:color w:val="000000"/>
        </w:rPr>
        <w:tab/>
      </w:r>
      <w:r w:rsidRPr="00C10774">
        <w:rPr>
          <w:rFonts w:ascii="Arial" w:hAnsi="Arial" w:cs="Arial"/>
          <w:b/>
          <w:bCs/>
          <w:color w:val="000000"/>
        </w:rPr>
        <w:tab/>
      </w:r>
      <w:r w:rsidRPr="00C10774">
        <w:rPr>
          <w:rFonts w:ascii="Arial" w:hAnsi="Arial" w:cs="Arial"/>
          <w:b/>
          <w:bCs/>
          <w:color w:val="000000"/>
        </w:rPr>
        <w:tab/>
        <w:t xml:space="preserve">        </w:t>
      </w:r>
      <w:r w:rsidRPr="00C10774">
        <w:rPr>
          <w:rFonts w:ascii="Arial" w:hAnsi="Arial" w:cs="Arial"/>
          <w:b/>
          <w:bCs/>
          <w:color w:val="000000"/>
        </w:rPr>
        <w:tab/>
      </w:r>
      <w:r w:rsidRPr="00C10774">
        <w:rPr>
          <w:rFonts w:ascii="Arial" w:hAnsi="Arial" w:cs="Arial"/>
          <w:b/>
          <w:bCs/>
          <w:color w:val="000000"/>
        </w:rPr>
        <w:tab/>
      </w:r>
    </w:p>
    <w:sectPr w:rsidR="00C845A7" w:rsidRPr="00C10774" w:rsidSect="005C1BAB">
      <w:headerReference w:type="default" r:id="rId7"/>
      <w:footerReference w:type="default" r:id="rId8"/>
      <w:pgSz w:w="11906" w:h="16838"/>
      <w:pgMar w:top="180" w:right="746" w:bottom="1258" w:left="126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A7" w:rsidRDefault="00C845A7">
      <w:r>
        <w:separator/>
      </w:r>
    </w:p>
  </w:endnote>
  <w:endnote w:type="continuationSeparator" w:id="0">
    <w:p w:rsidR="00C845A7" w:rsidRDefault="00C8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A7" w:rsidRDefault="00C845A7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45A7" w:rsidRDefault="00C845A7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C845A7" w:rsidRDefault="00C845A7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C845A7" w:rsidRDefault="00C845A7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C845A7" w:rsidRDefault="00C845A7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C845A7" w:rsidRDefault="00C84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A7" w:rsidRDefault="00C845A7">
      <w:r>
        <w:separator/>
      </w:r>
    </w:p>
  </w:footnote>
  <w:footnote w:type="continuationSeparator" w:id="0">
    <w:p w:rsidR="00C845A7" w:rsidRDefault="00C8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A7" w:rsidRDefault="00C845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97"/>
    <w:rsid w:val="00030334"/>
    <w:rsid w:val="00063189"/>
    <w:rsid w:val="000753CA"/>
    <w:rsid w:val="000B11DD"/>
    <w:rsid w:val="000B7C1C"/>
    <w:rsid w:val="00100D7D"/>
    <w:rsid w:val="00127B34"/>
    <w:rsid w:val="00157130"/>
    <w:rsid w:val="00176FBB"/>
    <w:rsid w:val="001D7B7E"/>
    <w:rsid w:val="001D7C2B"/>
    <w:rsid w:val="001E090B"/>
    <w:rsid w:val="001E7730"/>
    <w:rsid w:val="002601BA"/>
    <w:rsid w:val="00270C00"/>
    <w:rsid w:val="00275995"/>
    <w:rsid w:val="002C0D2C"/>
    <w:rsid w:val="002E0550"/>
    <w:rsid w:val="002F2A11"/>
    <w:rsid w:val="00324BB2"/>
    <w:rsid w:val="00327A8E"/>
    <w:rsid w:val="00357835"/>
    <w:rsid w:val="003768A5"/>
    <w:rsid w:val="00382A1B"/>
    <w:rsid w:val="00383A40"/>
    <w:rsid w:val="0038526B"/>
    <w:rsid w:val="003A2088"/>
    <w:rsid w:val="003B265E"/>
    <w:rsid w:val="003B2F75"/>
    <w:rsid w:val="003D42B7"/>
    <w:rsid w:val="0040426C"/>
    <w:rsid w:val="00404E47"/>
    <w:rsid w:val="00420A6E"/>
    <w:rsid w:val="004739B0"/>
    <w:rsid w:val="004803B5"/>
    <w:rsid w:val="00493332"/>
    <w:rsid w:val="004A1795"/>
    <w:rsid w:val="004D1CDD"/>
    <w:rsid w:val="004F19DC"/>
    <w:rsid w:val="005100E8"/>
    <w:rsid w:val="00516A7D"/>
    <w:rsid w:val="00537A1D"/>
    <w:rsid w:val="005534FC"/>
    <w:rsid w:val="00556D19"/>
    <w:rsid w:val="00560D46"/>
    <w:rsid w:val="00562913"/>
    <w:rsid w:val="00581318"/>
    <w:rsid w:val="0058446C"/>
    <w:rsid w:val="00586B80"/>
    <w:rsid w:val="005B1763"/>
    <w:rsid w:val="005C1BAB"/>
    <w:rsid w:val="005F016B"/>
    <w:rsid w:val="006113F1"/>
    <w:rsid w:val="0062628E"/>
    <w:rsid w:val="00644394"/>
    <w:rsid w:val="00645B60"/>
    <w:rsid w:val="00655784"/>
    <w:rsid w:val="00676C06"/>
    <w:rsid w:val="00681ADD"/>
    <w:rsid w:val="006A2C86"/>
    <w:rsid w:val="006E6E63"/>
    <w:rsid w:val="00715C26"/>
    <w:rsid w:val="007233F5"/>
    <w:rsid w:val="007430B1"/>
    <w:rsid w:val="007458BF"/>
    <w:rsid w:val="00757506"/>
    <w:rsid w:val="0076507F"/>
    <w:rsid w:val="00783267"/>
    <w:rsid w:val="00792E13"/>
    <w:rsid w:val="007B1695"/>
    <w:rsid w:val="00866F93"/>
    <w:rsid w:val="00874745"/>
    <w:rsid w:val="00876E20"/>
    <w:rsid w:val="008A0E6E"/>
    <w:rsid w:val="008A0FFA"/>
    <w:rsid w:val="008A5615"/>
    <w:rsid w:val="008D1BD8"/>
    <w:rsid w:val="009067B3"/>
    <w:rsid w:val="009122B5"/>
    <w:rsid w:val="00927D1C"/>
    <w:rsid w:val="009863E0"/>
    <w:rsid w:val="00986C30"/>
    <w:rsid w:val="00990EF4"/>
    <w:rsid w:val="009A6998"/>
    <w:rsid w:val="009B36FB"/>
    <w:rsid w:val="00A13E2C"/>
    <w:rsid w:val="00A276D2"/>
    <w:rsid w:val="00A41062"/>
    <w:rsid w:val="00A42A6D"/>
    <w:rsid w:val="00A63121"/>
    <w:rsid w:val="00A66385"/>
    <w:rsid w:val="00A67419"/>
    <w:rsid w:val="00AC4FF9"/>
    <w:rsid w:val="00AE480E"/>
    <w:rsid w:val="00AE54D1"/>
    <w:rsid w:val="00AE5DEF"/>
    <w:rsid w:val="00AE70EA"/>
    <w:rsid w:val="00AF3453"/>
    <w:rsid w:val="00B07664"/>
    <w:rsid w:val="00B328DB"/>
    <w:rsid w:val="00B53964"/>
    <w:rsid w:val="00B70DC6"/>
    <w:rsid w:val="00B71056"/>
    <w:rsid w:val="00B8771B"/>
    <w:rsid w:val="00C10774"/>
    <w:rsid w:val="00C112DA"/>
    <w:rsid w:val="00C47338"/>
    <w:rsid w:val="00C51640"/>
    <w:rsid w:val="00C845A7"/>
    <w:rsid w:val="00CB58B0"/>
    <w:rsid w:val="00D00221"/>
    <w:rsid w:val="00D3778D"/>
    <w:rsid w:val="00D546B3"/>
    <w:rsid w:val="00D823AA"/>
    <w:rsid w:val="00D844FA"/>
    <w:rsid w:val="00D86E9B"/>
    <w:rsid w:val="00DF22C5"/>
    <w:rsid w:val="00E05F03"/>
    <w:rsid w:val="00E60FC7"/>
    <w:rsid w:val="00EA1462"/>
    <w:rsid w:val="00F14A28"/>
    <w:rsid w:val="00FD3F85"/>
    <w:rsid w:val="00F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1BD8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664"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rsid w:val="008D1BD8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ind w:left="2835" w:firstLine="57"/>
      <w:jc w:val="both"/>
    </w:pPr>
    <w:rPr>
      <w:rFonts w:ascii="Arial" w:eastAsia="Calibri" w:hAnsi="Arial" w:cs="Arial"/>
      <w:b/>
      <w:bCs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8D1BD8"/>
    <w:pPr>
      <w:suppressAutoHyphens/>
      <w:autoSpaceDE w:val="0"/>
      <w:spacing w:after="120"/>
      <w:ind w:left="283"/>
    </w:pPr>
    <w:rPr>
      <w:rFonts w:eastAsia="Calibri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1423</Words>
  <Characters>7688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8</cp:revision>
  <cp:lastPrinted>2017-11-22T16:49:00Z</cp:lastPrinted>
  <dcterms:created xsi:type="dcterms:W3CDTF">2017-11-17T12:44:00Z</dcterms:created>
  <dcterms:modified xsi:type="dcterms:W3CDTF">2017-11-22T16:52:00Z</dcterms:modified>
</cp:coreProperties>
</file>