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27" w:right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800100</wp:posOffset>
            </wp:positionH>
            <wp:positionV relativeFrom="page">
              <wp:posOffset>9949180</wp:posOffset>
            </wp:positionV>
            <wp:extent cx="6398260" cy="5524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137275" cy="113855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720" w:before="1" w:after="0"/>
        <w:ind w:firstLine="2" w:left="1807" w:right="1821"/>
        <w:jc w:val="center"/>
        <w:rPr/>
      </w:pP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3"/>
        </w:rPr>
        <w:t xml:space="preserve"> </w:t>
      </w:r>
      <w:r>
        <w:rPr/>
        <w:t>Nº</w:t>
      </w:r>
      <w:r>
        <w:rPr>
          <w:spacing w:val="-8"/>
        </w:rPr>
        <w:t xml:space="preserve"> </w:t>
      </w:r>
      <w:r>
        <w:rPr/>
        <w:t>4098/2026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18/2026</w:t>
      </w:r>
    </w:p>
    <w:p>
      <w:pPr>
        <w:pStyle w:val="Normal"/>
        <w:spacing w:before="21" w:after="0"/>
        <w:ind w:firstLine="794" w:left="127" w:right="135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4098/2026 – Pregão Eletrônico nº 18/2026 </w:t>
      </w:r>
      <w:r>
        <w:rPr>
          <w:sz w:val="24"/>
        </w:rPr>
        <w:t>visando à aquisição de gêneros alimentícios para a Alimentação Escolar dos estudantes que frequentam as Escolas que compõem a rede municipal de ensino 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132" w:right="147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Sul, 14 de maio </w:t>
      </w:r>
      <w:r>
        <w:rPr>
          <w:spacing w:val="-4"/>
          <w:sz w:val="24"/>
        </w:rPr>
        <w:t>2026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147"/>
        <w:jc w:val="center"/>
        <w:rPr/>
      </w:pPr>
      <w:r>
        <w:rPr/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0" w:right="147"/>
        <w:jc w:val="center"/>
        <w:rPr/>
      </w:pPr>
      <w:r>
        <w:rPr>
          <w:spacing w:val="-2"/>
        </w:rPr>
        <w:t>Prefeito</w:t>
      </w:r>
    </w:p>
    <w:sectPr>
      <w:type w:val="nextPage"/>
      <w:pgSz w:w="11906" w:h="16838"/>
      <w:pgMar w:left="1133" w:right="708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85</Words>
  <Characters>451</Characters>
  <CharactersWithSpaces>533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2026-05-15T17:31:34Z</dcterms:created>
  <dc:creator/>
  <dc:description/>
  <dc:language>pt-BR</dc:language>
  <cp:lastModifiedBy/>
  <dcterms:modified xsi:type="dcterms:W3CDTF">2026-05-15T17:31:34Z</dcterms:modified>
  <cp:revision>0</cp:revision>
  <dc:subject/>
  <dc:title>Microsoft Word - termo.homologação geral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Microsoft: Print To PDF</vt:lpwstr>
  </property>
</Properties>
</file>