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51" w:right="0"/>
        <w:rPr>
          <w:sz w:val="20"/>
        </w:rPr>
      </w:pPr>
      <w:r>
        <w:rPr/>
        <w:drawing>
          <wp:inline distT="0" distB="0" distL="0" distR="0">
            <wp:extent cx="6047105" cy="10496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82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uto" w:line="720" w:before="1" w:after="0"/>
        <w:ind w:firstLine="489" w:left="1811" w:right="1557"/>
        <w:rPr/>
      </w:pPr>
      <w:r>
        <w:rPr/>
        <w:t>TERMO DE HOMOLOGAÇÃO E ADJUDICAÇÃO EDITAL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4036/2026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03/2026</w:t>
      </w:r>
    </w:p>
    <w:p>
      <w:pPr>
        <w:pStyle w:val="Normal"/>
        <w:spacing w:before="0" w:after="0"/>
        <w:ind w:firstLine="708" w:left="127" w:right="279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4036/2026 – Pregão Eletrônico nº 03/2026 – </w:t>
      </w:r>
      <w:r>
        <w:rPr>
          <w:sz w:val="24"/>
        </w:rPr>
        <w:t xml:space="preserve">Aquisição de gêneros alimentícios para a Alimentação Escolar dos estudantes que frequentam as Escolas que compõem a rede municipal de ensino e </w:t>
      </w:r>
      <w:r>
        <w:rPr>
          <w:b/>
          <w:sz w:val="24"/>
        </w:rPr>
        <w:t xml:space="preserve">ADJUDICA </w:t>
      </w:r>
      <w:r>
        <w:rPr>
          <w:sz w:val="24"/>
        </w:rPr>
        <w:t>as propostas das Empresas vencedoras.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0" w:right="4856"/>
        <w:jc w:val="right"/>
        <w:rPr>
          <w:sz w:val="24"/>
        </w:rPr>
      </w:pPr>
      <w:r>
        <w:rPr>
          <w:sz w:val="24"/>
        </w:rPr>
        <w:t>Caçapava</w:t>
      </w:r>
      <w:r>
        <w:rPr>
          <w:spacing w:val="-3"/>
          <w:sz w:val="24"/>
        </w:rPr>
        <w:t xml:space="preserve"> </w:t>
      </w:r>
      <w:r>
        <w:rPr>
          <w:sz w:val="24"/>
        </w:rPr>
        <w:t>do Sul, 23 de</w:t>
      </w:r>
      <w:r>
        <w:rPr>
          <w:spacing w:val="1"/>
          <w:sz w:val="24"/>
        </w:rPr>
        <w:t xml:space="preserve"> </w:t>
      </w:r>
      <w:r>
        <w:rPr>
          <w:sz w:val="24"/>
        </w:rPr>
        <w:t>março de</w:t>
      </w:r>
      <w:r>
        <w:rPr>
          <w:spacing w:val="-2"/>
          <w:sz w:val="24"/>
        </w:rPr>
        <w:t xml:space="preserve"> 2026.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0" w:right="283"/>
        <w:jc w:val="center"/>
        <w:rPr/>
      </w:pPr>
      <w:r>
        <w:rPr/>
        <w:t>MARCELO</w:t>
      </w:r>
      <w:r>
        <w:rPr>
          <w:spacing w:val="-1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0" w:right="4819"/>
        <w:jc w:val="right"/>
        <w:rPr/>
      </w:pPr>
      <w:r>
        <w:rPr>
          <w:spacing w:val="-2"/>
        </w:rPr>
        <w:t>Prefeito.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62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805815</wp:posOffset>
            </wp:positionH>
            <wp:positionV relativeFrom="paragraph">
              <wp:posOffset>264160</wp:posOffset>
            </wp:positionV>
            <wp:extent cx="6230620" cy="46990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2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84</Words>
  <Characters>449</Characters>
  <CharactersWithSpaces>531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2026-03-23T13:38:58Z</dcterms:created>
  <dc:creator/>
  <dc:description/>
  <dc:language>pt-BR</dc:language>
  <cp:lastModifiedBy/>
  <dcterms:modified xsi:type="dcterms:W3CDTF">2026-03-23T13:38:58Z</dcterms:modified>
  <cp:revision>0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Microsoft: Print To PDF</vt:lpwstr>
  </property>
</Properties>
</file>